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B5244" w14:textId="17486B1F" w:rsidR="00D759C3" w:rsidRDefault="00791E88" w:rsidP="00D759C3">
      <w:pPr>
        <w:rPr>
          <w:b/>
          <w:bCs/>
          <w:sz w:val="40"/>
          <w:szCs w:val="40"/>
        </w:rPr>
      </w:pPr>
      <w:r>
        <w:rPr>
          <w:b/>
          <w:bCs/>
          <w:sz w:val="40"/>
          <w:szCs w:val="40"/>
        </w:rPr>
        <w:t xml:space="preserve">                      </w:t>
      </w:r>
      <w:r w:rsidR="00D759C3">
        <w:rPr>
          <w:b/>
          <w:bCs/>
          <w:sz w:val="40"/>
          <w:szCs w:val="40"/>
        </w:rPr>
        <w:t xml:space="preserve">    STATISTICS– WORKSHEET </w:t>
      </w:r>
      <w:r w:rsidR="005F3D45">
        <w:rPr>
          <w:b/>
          <w:bCs/>
          <w:sz w:val="40"/>
          <w:szCs w:val="40"/>
        </w:rPr>
        <w:t>6</w:t>
      </w:r>
    </w:p>
    <w:p w14:paraId="07838C9A" w14:textId="21EFD00C" w:rsidR="003111BF" w:rsidRDefault="003111BF">
      <w:pPr>
        <w:rPr>
          <w:b/>
          <w:bCs/>
          <w:sz w:val="40"/>
          <w:szCs w:val="40"/>
        </w:rPr>
      </w:pPr>
    </w:p>
    <w:p w14:paraId="22309B1D" w14:textId="3DBB5F5B" w:rsidR="00791E88" w:rsidRDefault="00791E88">
      <w:pPr>
        <w:rPr>
          <w:b/>
          <w:bCs/>
          <w:sz w:val="40"/>
          <w:szCs w:val="40"/>
        </w:rPr>
      </w:pPr>
    </w:p>
    <w:p w14:paraId="58460C42" w14:textId="057DABE2" w:rsidR="00791E88" w:rsidRDefault="00791E88">
      <w:pPr>
        <w:rPr>
          <w:sz w:val="28"/>
          <w:szCs w:val="28"/>
        </w:rPr>
      </w:pPr>
      <w:r>
        <w:rPr>
          <w:sz w:val="28"/>
          <w:szCs w:val="28"/>
        </w:rPr>
        <w:t xml:space="preserve">Solution:1 </w:t>
      </w:r>
      <w:r w:rsidR="00C92E5C">
        <w:rPr>
          <w:sz w:val="28"/>
          <w:szCs w:val="28"/>
        </w:rPr>
        <w:t>D</w:t>
      </w:r>
    </w:p>
    <w:p w14:paraId="60F0D4A0" w14:textId="111368B7" w:rsidR="00791E88" w:rsidRDefault="00791E88">
      <w:pPr>
        <w:rPr>
          <w:sz w:val="28"/>
          <w:szCs w:val="28"/>
        </w:rPr>
      </w:pPr>
      <w:r>
        <w:rPr>
          <w:sz w:val="28"/>
          <w:szCs w:val="28"/>
        </w:rPr>
        <w:t xml:space="preserve">Solution:2 </w:t>
      </w:r>
      <w:r w:rsidR="00C92E5C">
        <w:rPr>
          <w:sz w:val="28"/>
          <w:szCs w:val="28"/>
        </w:rPr>
        <w:t>A</w:t>
      </w:r>
    </w:p>
    <w:p w14:paraId="6AD5A184" w14:textId="751ED499" w:rsidR="00791E88" w:rsidRDefault="00791E88">
      <w:pPr>
        <w:rPr>
          <w:sz w:val="28"/>
          <w:szCs w:val="28"/>
        </w:rPr>
      </w:pPr>
      <w:r>
        <w:rPr>
          <w:sz w:val="28"/>
          <w:szCs w:val="28"/>
        </w:rPr>
        <w:t xml:space="preserve">Solution:3 </w:t>
      </w:r>
      <w:r w:rsidR="00D759C3">
        <w:rPr>
          <w:sz w:val="28"/>
          <w:szCs w:val="28"/>
        </w:rPr>
        <w:t>A</w:t>
      </w:r>
    </w:p>
    <w:p w14:paraId="3A1001F0" w14:textId="70F4B527" w:rsidR="00791E88" w:rsidRDefault="00791E88">
      <w:pPr>
        <w:rPr>
          <w:sz w:val="28"/>
          <w:szCs w:val="28"/>
        </w:rPr>
      </w:pPr>
      <w:r>
        <w:rPr>
          <w:sz w:val="28"/>
          <w:szCs w:val="28"/>
        </w:rPr>
        <w:t xml:space="preserve">Solution:4 </w:t>
      </w:r>
      <w:r w:rsidR="00C92E5C">
        <w:rPr>
          <w:sz w:val="28"/>
          <w:szCs w:val="28"/>
        </w:rPr>
        <w:t>C</w:t>
      </w:r>
    </w:p>
    <w:p w14:paraId="477FA757" w14:textId="202E75A0" w:rsidR="00791E88" w:rsidRDefault="00791E88">
      <w:pPr>
        <w:rPr>
          <w:sz w:val="28"/>
          <w:szCs w:val="28"/>
        </w:rPr>
      </w:pPr>
      <w:r>
        <w:rPr>
          <w:sz w:val="28"/>
          <w:szCs w:val="28"/>
        </w:rPr>
        <w:t xml:space="preserve">Solution:5 </w:t>
      </w:r>
      <w:r w:rsidR="00C92E5C">
        <w:rPr>
          <w:sz w:val="28"/>
          <w:szCs w:val="28"/>
        </w:rPr>
        <w:t>A</w:t>
      </w:r>
    </w:p>
    <w:p w14:paraId="429E679F" w14:textId="47723F6D" w:rsidR="00791E88" w:rsidRDefault="00791E88">
      <w:pPr>
        <w:rPr>
          <w:sz w:val="28"/>
          <w:szCs w:val="28"/>
        </w:rPr>
      </w:pPr>
      <w:r>
        <w:rPr>
          <w:sz w:val="28"/>
          <w:szCs w:val="28"/>
        </w:rPr>
        <w:t xml:space="preserve">Solution:6 </w:t>
      </w:r>
      <w:r w:rsidR="00C92E5C">
        <w:rPr>
          <w:sz w:val="28"/>
          <w:szCs w:val="28"/>
        </w:rPr>
        <w:t>A</w:t>
      </w:r>
    </w:p>
    <w:p w14:paraId="3DFF1D0A" w14:textId="396FC0D0" w:rsidR="00791E88" w:rsidRDefault="00791E88">
      <w:pPr>
        <w:rPr>
          <w:sz w:val="28"/>
          <w:szCs w:val="28"/>
        </w:rPr>
      </w:pPr>
      <w:r>
        <w:rPr>
          <w:sz w:val="28"/>
          <w:szCs w:val="28"/>
        </w:rPr>
        <w:t xml:space="preserve">Solution:7 </w:t>
      </w:r>
      <w:r w:rsidR="00C92E5C">
        <w:rPr>
          <w:sz w:val="28"/>
          <w:szCs w:val="28"/>
        </w:rPr>
        <w:t>C</w:t>
      </w:r>
    </w:p>
    <w:p w14:paraId="1D6C7D20" w14:textId="5A282B2E" w:rsidR="00791E88" w:rsidRDefault="005C27FD">
      <w:pPr>
        <w:rPr>
          <w:sz w:val="28"/>
          <w:szCs w:val="28"/>
        </w:rPr>
      </w:pPr>
      <w:r>
        <w:rPr>
          <w:sz w:val="28"/>
          <w:szCs w:val="28"/>
        </w:rPr>
        <w:t xml:space="preserve">Solution:8 </w:t>
      </w:r>
      <w:r w:rsidR="00C92E5C">
        <w:rPr>
          <w:sz w:val="28"/>
          <w:szCs w:val="28"/>
        </w:rPr>
        <w:t>B</w:t>
      </w:r>
    </w:p>
    <w:p w14:paraId="4E7F5A92" w14:textId="64CDC746" w:rsidR="005C27FD" w:rsidRDefault="005C27FD">
      <w:pPr>
        <w:rPr>
          <w:sz w:val="28"/>
          <w:szCs w:val="28"/>
        </w:rPr>
      </w:pPr>
      <w:r>
        <w:rPr>
          <w:sz w:val="28"/>
          <w:szCs w:val="28"/>
        </w:rPr>
        <w:t xml:space="preserve">Solution:9 </w:t>
      </w:r>
      <w:r w:rsidR="00C92E5C">
        <w:rPr>
          <w:sz w:val="28"/>
          <w:szCs w:val="28"/>
        </w:rPr>
        <w:t>B</w:t>
      </w:r>
    </w:p>
    <w:p w14:paraId="34746AD7" w14:textId="713382A2" w:rsidR="005C27FD" w:rsidRPr="005C27FD" w:rsidRDefault="005C27FD">
      <w:pPr>
        <w:rPr>
          <w:b/>
          <w:bCs/>
          <w:sz w:val="28"/>
          <w:szCs w:val="28"/>
        </w:rPr>
      </w:pPr>
    </w:p>
    <w:p w14:paraId="60277A75" w14:textId="31191622" w:rsidR="005C27FD" w:rsidRDefault="005C27FD">
      <w:pPr>
        <w:rPr>
          <w:sz w:val="28"/>
          <w:szCs w:val="28"/>
        </w:rPr>
      </w:pPr>
      <w:r w:rsidRPr="005C27FD">
        <w:rPr>
          <w:b/>
          <w:bCs/>
          <w:sz w:val="28"/>
          <w:szCs w:val="28"/>
        </w:rPr>
        <w:t>Solution:10</w:t>
      </w:r>
      <w:r>
        <w:rPr>
          <w:sz w:val="28"/>
          <w:szCs w:val="28"/>
        </w:rPr>
        <w:t xml:space="preserve"> </w:t>
      </w:r>
      <w:r w:rsidR="00B6241D" w:rsidRPr="00B6241D">
        <w:rPr>
          <w:sz w:val="28"/>
          <w:szCs w:val="28"/>
        </w:rPr>
        <w:t>Although histograms and box plots are collectively part of the chart aid category, they do represent very different types of charts. Both charts effectively represent different data sets; however, in certain situations, one chart may be superior to the other in achieving the goal of identifying variances among data. The type of chart aid chosen depends on the type of data collected, rough analysis of data trends, and project goals.</w:t>
      </w:r>
    </w:p>
    <w:p w14:paraId="6E64B65C" w14:textId="0D5EC8B4" w:rsidR="005C27FD" w:rsidRDefault="00B6241D" w:rsidP="00B6241D">
      <w:pPr>
        <w:pStyle w:val="ListParagraph"/>
        <w:numPr>
          <w:ilvl w:val="0"/>
          <w:numId w:val="4"/>
        </w:numPr>
        <w:rPr>
          <w:sz w:val="28"/>
          <w:szCs w:val="28"/>
        </w:rPr>
      </w:pPr>
      <w:r w:rsidRPr="00B6241D">
        <w:rPr>
          <w:sz w:val="28"/>
          <w:szCs w:val="28"/>
        </w:rPr>
        <w:t>A histogram is highly useful when wide variances exist among the observed frequencies for a particular data set. This is important because to improve processes, it is critical to understand what is causing these three modes. Had this data simply been graphed using a box plot, the values would average one another out, causing the distribution to look roughly normal.</w:t>
      </w:r>
    </w:p>
    <w:p w14:paraId="08466342" w14:textId="7176DAD1" w:rsidR="00B6241D" w:rsidRDefault="00B6241D" w:rsidP="00B6241D">
      <w:pPr>
        <w:pStyle w:val="ListParagraph"/>
        <w:numPr>
          <w:ilvl w:val="0"/>
          <w:numId w:val="4"/>
        </w:numPr>
        <w:rPr>
          <w:sz w:val="28"/>
          <w:szCs w:val="28"/>
        </w:rPr>
      </w:pPr>
      <w:r w:rsidRPr="00B6241D">
        <w:rPr>
          <w:sz w:val="28"/>
          <w:szCs w:val="28"/>
        </w:rPr>
        <w:t xml:space="preserve">Another instance when a histogram is preferable over a box plot is when there is very little variance among the observed frequencies. The histogram displayed to the right shows that there is little variance across the groups of data; however, when the same data points are graphed on </w:t>
      </w:r>
      <w:r w:rsidRPr="00B6241D">
        <w:rPr>
          <w:sz w:val="28"/>
          <w:szCs w:val="28"/>
        </w:rPr>
        <w:lastRenderedPageBreak/>
        <w:t>a box plot, the distribution looks roughly normal with a high portion of the values falling below six.</w:t>
      </w:r>
    </w:p>
    <w:p w14:paraId="171EF26D" w14:textId="77777777" w:rsidR="00B6241D" w:rsidRPr="00B6241D" w:rsidRDefault="00B6241D" w:rsidP="00B6241D">
      <w:pPr>
        <w:pStyle w:val="ListParagraph"/>
        <w:numPr>
          <w:ilvl w:val="0"/>
          <w:numId w:val="4"/>
        </w:numPr>
        <w:rPr>
          <w:sz w:val="28"/>
          <w:szCs w:val="28"/>
        </w:rPr>
      </w:pPr>
      <w:r w:rsidRPr="00B6241D">
        <w:rPr>
          <w:sz w:val="28"/>
          <w:szCs w:val="28"/>
        </w:rPr>
        <w:t>The final set of graphs shows how a box plot can be more useful than a histogram. This occurs when there is moderate variation among the observed frequencies, which causes the histogram to look ragged and non-symmetrical due to the way the data is grouped. This may lead one to assume the data is slightly skewed. However, when a box plot is used to graph the same data points, the chart indicates a perfect normal distribution.</w:t>
      </w:r>
    </w:p>
    <w:p w14:paraId="77B574FD" w14:textId="77777777" w:rsidR="00B6241D" w:rsidRPr="00B6241D" w:rsidRDefault="00B6241D" w:rsidP="00B6241D">
      <w:pPr>
        <w:pStyle w:val="ListParagraph"/>
        <w:rPr>
          <w:sz w:val="28"/>
          <w:szCs w:val="28"/>
        </w:rPr>
      </w:pPr>
    </w:p>
    <w:p w14:paraId="42C2AA02" w14:textId="77777777" w:rsidR="00566B74" w:rsidRPr="00566B74" w:rsidRDefault="005C27FD" w:rsidP="00566B74">
      <w:pPr>
        <w:rPr>
          <w:sz w:val="28"/>
          <w:szCs w:val="28"/>
        </w:rPr>
      </w:pPr>
      <w:r w:rsidRPr="005C27FD">
        <w:rPr>
          <w:b/>
          <w:bCs/>
          <w:sz w:val="28"/>
          <w:szCs w:val="28"/>
        </w:rPr>
        <w:t xml:space="preserve">Solution:11 </w:t>
      </w:r>
      <w:r w:rsidR="00566B74" w:rsidRPr="00566B74">
        <w:rPr>
          <w:sz w:val="28"/>
          <w:szCs w:val="28"/>
        </w:rPr>
        <w:t>There isn’t a one-size-fits-all metric. The metric(s) chosen to evaluate a machine learning model depends on various factors:</w:t>
      </w:r>
    </w:p>
    <w:p w14:paraId="4100D755" w14:textId="77777777" w:rsidR="00566B74" w:rsidRPr="00566B74" w:rsidRDefault="00566B74" w:rsidP="00566B74">
      <w:pPr>
        <w:rPr>
          <w:sz w:val="28"/>
          <w:szCs w:val="28"/>
        </w:rPr>
      </w:pPr>
      <w:r w:rsidRPr="00566B74">
        <w:rPr>
          <w:sz w:val="28"/>
          <w:szCs w:val="28"/>
        </w:rPr>
        <w:t>Is it a regression or classification task?</w:t>
      </w:r>
    </w:p>
    <w:p w14:paraId="5851B217" w14:textId="77777777" w:rsidR="00566B74" w:rsidRPr="00566B74" w:rsidRDefault="00566B74" w:rsidP="00566B74">
      <w:pPr>
        <w:rPr>
          <w:sz w:val="28"/>
          <w:szCs w:val="28"/>
        </w:rPr>
      </w:pPr>
      <w:r w:rsidRPr="00566B74">
        <w:rPr>
          <w:sz w:val="28"/>
          <w:szCs w:val="28"/>
        </w:rPr>
        <w:t>What is the business objective? Eg. precision vs recall</w:t>
      </w:r>
    </w:p>
    <w:p w14:paraId="512A10DE" w14:textId="77777777" w:rsidR="00566B74" w:rsidRPr="00566B74" w:rsidRDefault="00566B74" w:rsidP="00566B74">
      <w:pPr>
        <w:rPr>
          <w:sz w:val="28"/>
          <w:szCs w:val="28"/>
        </w:rPr>
      </w:pPr>
      <w:r w:rsidRPr="00566B74">
        <w:rPr>
          <w:sz w:val="28"/>
          <w:szCs w:val="28"/>
        </w:rPr>
        <w:t>What is the distribution of the target variable?</w:t>
      </w:r>
    </w:p>
    <w:p w14:paraId="7E47E74A" w14:textId="55D5FFCB" w:rsidR="00BB117B" w:rsidRDefault="00566B74" w:rsidP="00566B74">
      <w:pPr>
        <w:rPr>
          <w:sz w:val="28"/>
          <w:szCs w:val="28"/>
        </w:rPr>
      </w:pPr>
      <w:r w:rsidRPr="00566B74">
        <w:rPr>
          <w:sz w:val="28"/>
          <w:szCs w:val="28"/>
        </w:rPr>
        <w:t>There are a number of metrics that can be used, including adjusted r-squared, MAE, MSE, accuracy, recall, precision, f1 score, and the list goes on.</w:t>
      </w:r>
    </w:p>
    <w:p w14:paraId="0DA82F53" w14:textId="082C334C" w:rsidR="00BB117B" w:rsidRDefault="00BB117B" w:rsidP="005C27FD">
      <w:pPr>
        <w:rPr>
          <w:sz w:val="28"/>
          <w:szCs w:val="28"/>
        </w:rPr>
      </w:pPr>
    </w:p>
    <w:p w14:paraId="5B17FFCA" w14:textId="35C3CC28" w:rsidR="00BB117B" w:rsidRDefault="00BB117B" w:rsidP="005C27FD">
      <w:pPr>
        <w:rPr>
          <w:sz w:val="28"/>
          <w:szCs w:val="28"/>
        </w:rPr>
      </w:pPr>
    </w:p>
    <w:p w14:paraId="0945EEC0" w14:textId="38981F32" w:rsidR="00577E1F" w:rsidRDefault="00BB117B" w:rsidP="005C27FD">
      <w:pPr>
        <w:rPr>
          <w:sz w:val="28"/>
          <w:szCs w:val="28"/>
        </w:rPr>
      </w:pPr>
      <w:r w:rsidRPr="00BB117B">
        <w:rPr>
          <w:b/>
          <w:bCs/>
          <w:sz w:val="28"/>
          <w:szCs w:val="28"/>
        </w:rPr>
        <w:t>Solution:12</w:t>
      </w:r>
      <w:r>
        <w:rPr>
          <w:b/>
          <w:bCs/>
          <w:sz w:val="28"/>
          <w:szCs w:val="28"/>
        </w:rPr>
        <w:t xml:space="preserve"> </w:t>
      </w:r>
      <w:r w:rsidR="001F7B90" w:rsidRPr="001F7B90">
        <w:rPr>
          <w:sz w:val="28"/>
          <w:szCs w:val="28"/>
        </w:rPr>
        <w:t>You would perform hypothesis testing to determine statistical significance. First, you would state the null hypothesis and alternative hypothesis. Second, you would calculate the p-value, the probability of obtaining the observed results of a test assuming that the null hypothesis is true. Last, you would set the level of the significance (alpha) and if the p-value is less than the alpha, you would reject the null — in other words, the result is statistically significant.</w:t>
      </w:r>
    </w:p>
    <w:p w14:paraId="3EF18A4B" w14:textId="77777777" w:rsidR="001F7B90" w:rsidRDefault="001F7B90" w:rsidP="005C27FD">
      <w:pPr>
        <w:rPr>
          <w:sz w:val="28"/>
          <w:szCs w:val="28"/>
        </w:rPr>
      </w:pPr>
    </w:p>
    <w:p w14:paraId="71CFEF05" w14:textId="77777777" w:rsidR="00566B74" w:rsidRPr="00566B74" w:rsidRDefault="00577E1F" w:rsidP="00566B74">
      <w:pPr>
        <w:rPr>
          <w:sz w:val="28"/>
          <w:szCs w:val="28"/>
        </w:rPr>
      </w:pPr>
      <w:r w:rsidRPr="00577E1F">
        <w:rPr>
          <w:b/>
          <w:bCs/>
          <w:sz w:val="28"/>
          <w:szCs w:val="28"/>
        </w:rPr>
        <w:t>Solution:13</w:t>
      </w:r>
      <w:r>
        <w:rPr>
          <w:b/>
          <w:bCs/>
          <w:sz w:val="28"/>
          <w:szCs w:val="28"/>
        </w:rPr>
        <w:t xml:space="preserve"> </w:t>
      </w:r>
      <w:r w:rsidR="00566B74" w:rsidRPr="00566B74">
        <w:rPr>
          <w:sz w:val="28"/>
          <w:szCs w:val="28"/>
        </w:rPr>
        <w:t>Any type of categorical data won’t have a gaussian distribution or lognormal distribution.</w:t>
      </w:r>
    </w:p>
    <w:p w14:paraId="6E342A3C" w14:textId="5111798B" w:rsidR="00577E1F" w:rsidRPr="00566B74" w:rsidRDefault="00566B74" w:rsidP="00566B74">
      <w:pPr>
        <w:rPr>
          <w:sz w:val="28"/>
          <w:szCs w:val="28"/>
        </w:rPr>
      </w:pPr>
      <w:r w:rsidRPr="00566B74">
        <w:rPr>
          <w:sz w:val="28"/>
          <w:szCs w:val="28"/>
        </w:rPr>
        <w:t>Exponential distributions — eg. the amount of time that a car battery lasts or the amount of time until an earthquake occurs.</w:t>
      </w:r>
    </w:p>
    <w:p w14:paraId="7A175A53" w14:textId="6A44291F" w:rsidR="00577E1F" w:rsidRDefault="00577E1F" w:rsidP="00577E1F">
      <w:pPr>
        <w:rPr>
          <w:sz w:val="28"/>
          <w:szCs w:val="28"/>
        </w:rPr>
      </w:pPr>
      <w:r w:rsidRPr="00577E1F">
        <w:rPr>
          <w:b/>
          <w:bCs/>
          <w:sz w:val="28"/>
          <w:szCs w:val="28"/>
        </w:rPr>
        <w:lastRenderedPageBreak/>
        <w:t>Solution:14</w:t>
      </w:r>
      <w:r>
        <w:rPr>
          <w:b/>
          <w:bCs/>
          <w:sz w:val="28"/>
          <w:szCs w:val="28"/>
        </w:rPr>
        <w:t xml:space="preserve"> </w:t>
      </w:r>
      <w:r w:rsidR="00566B74" w:rsidRPr="00566B74">
        <w:rPr>
          <w:rFonts w:ascii="Arial" w:hAnsi="Arial" w:cs="Arial"/>
          <w:color w:val="111111"/>
          <w:sz w:val="26"/>
          <w:szCs w:val="26"/>
          <w:shd w:val="clear" w:color="auto" w:fill="FFFFFF"/>
        </w:rPr>
        <w:t>When there are a number of outliers that positively or negatively skew the data.</w:t>
      </w:r>
    </w:p>
    <w:p w14:paraId="5D864DA3" w14:textId="045D50D7" w:rsidR="00577E1F" w:rsidRDefault="00577E1F" w:rsidP="00577E1F">
      <w:pPr>
        <w:rPr>
          <w:sz w:val="28"/>
          <w:szCs w:val="28"/>
        </w:rPr>
      </w:pPr>
    </w:p>
    <w:p w14:paraId="1D276552" w14:textId="68EA6221" w:rsidR="00577E1F" w:rsidRPr="00577E1F" w:rsidRDefault="00577E1F" w:rsidP="00566B74">
      <w:pPr>
        <w:rPr>
          <w:sz w:val="28"/>
          <w:szCs w:val="28"/>
        </w:rPr>
      </w:pPr>
      <w:r w:rsidRPr="00577E1F">
        <w:rPr>
          <w:b/>
          <w:bCs/>
          <w:sz w:val="28"/>
          <w:szCs w:val="28"/>
        </w:rPr>
        <w:t xml:space="preserve">Solution:15 </w:t>
      </w:r>
      <w:r w:rsidR="00566B74" w:rsidRPr="00566B74">
        <w:rPr>
          <w:sz w:val="28"/>
          <w:szCs w:val="28"/>
        </w:rPr>
        <w:t>Likelihood is a measure of the extent to which a sample provides support for particular values of a parameter in a parametric model.</w:t>
      </w:r>
    </w:p>
    <w:sectPr w:rsidR="00577E1F" w:rsidRPr="00577E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61B5D"/>
    <w:multiLevelType w:val="hybridMultilevel"/>
    <w:tmpl w:val="54BE88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021177"/>
    <w:multiLevelType w:val="hybridMultilevel"/>
    <w:tmpl w:val="3CE21E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C6749F"/>
    <w:multiLevelType w:val="hybridMultilevel"/>
    <w:tmpl w:val="54D25B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82460C7"/>
    <w:multiLevelType w:val="hybridMultilevel"/>
    <w:tmpl w:val="3D0077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E88"/>
    <w:rsid w:val="00036BC4"/>
    <w:rsid w:val="001F7B90"/>
    <w:rsid w:val="003111BF"/>
    <w:rsid w:val="00371E74"/>
    <w:rsid w:val="004016CD"/>
    <w:rsid w:val="00566B74"/>
    <w:rsid w:val="00577E1F"/>
    <w:rsid w:val="005C27FD"/>
    <w:rsid w:val="005F3D45"/>
    <w:rsid w:val="00791E88"/>
    <w:rsid w:val="00832D19"/>
    <w:rsid w:val="00B6241D"/>
    <w:rsid w:val="00BB117B"/>
    <w:rsid w:val="00C92E5C"/>
    <w:rsid w:val="00D75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2984B"/>
  <w15:chartTrackingRefBased/>
  <w15:docId w15:val="{70468BAA-CB8D-4846-8D4F-9FA47AC29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11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B117B"/>
    <w:rPr>
      <w:b/>
      <w:bCs/>
    </w:rPr>
  </w:style>
  <w:style w:type="paragraph" w:styleId="ListParagraph">
    <w:name w:val="List Paragraph"/>
    <w:basedOn w:val="Normal"/>
    <w:uiPriority w:val="34"/>
    <w:qFormat/>
    <w:rsid w:val="00577E1F"/>
    <w:pPr>
      <w:ind w:left="720"/>
      <w:contextualSpacing/>
    </w:pPr>
  </w:style>
  <w:style w:type="character" w:styleId="Hyperlink">
    <w:name w:val="Hyperlink"/>
    <w:basedOn w:val="DefaultParagraphFont"/>
    <w:uiPriority w:val="99"/>
    <w:semiHidden/>
    <w:unhideWhenUsed/>
    <w:rsid w:val="00832D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288397">
      <w:bodyDiv w:val="1"/>
      <w:marLeft w:val="0"/>
      <w:marRight w:val="0"/>
      <w:marTop w:val="0"/>
      <w:marBottom w:val="0"/>
      <w:divBdr>
        <w:top w:val="none" w:sz="0" w:space="0" w:color="auto"/>
        <w:left w:val="none" w:sz="0" w:space="0" w:color="auto"/>
        <w:bottom w:val="none" w:sz="0" w:space="0" w:color="auto"/>
        <w:right w:val="none" w:sz="0" w:space="0" w:color="auto"/>
      </w:divBdr>
    </w:div>
    <w:div w:id="877813651">
      <w:bodyDiv w:val="1"/>
      <w:marLeft w:val="0"/>
      <w:marRight w:val="0"/>
      <w:marTop w:val="0"/>
      <w:marBottom w:val="0"/>
      <w:divBdr>
        <w:top w:val="none" w:sz="0" w:space="0" w:color="auto"/>
        <w:left w:val="none" w:sz="0" w:space="0" w:color="auto"/>
        <w:bottom w:val="none" w:sz="0" w:space="0" w:color="auto"/>
        <w:right w:val="none" w:sz="0" w:space="0" w:color="auto"/>
      </w:divBdr>
      <w:divsChild>
        <w:div w:id="1398749230">
          <w:marLeft w:val="0"/>
          <w:marRight w:val="0"/>
          <w:marTop w:val="0"/>
          <w:marBottom w:val="0"/>
          <w:divBdr>
            <w:top w:val="none" w:sz="0" w:space="0" w:color="auto"/>
            <w:left w:val="none" w:sz="0" w:space="0" w:color="auto"/>
            <w:bottom w:val="none" w:sz="0" w:space="0" w:color="auto"/>
            <w:right w:val="none" w:sz="0" w:space="0" w:color="auto"/>
          </w:divBdr>
          <w:divsChild>
            <w:div w:id="23559466">
              <w:marLeft w:val="0"/>
              <w:marRight w:val="0"/>
              <w:marTop w:val="0"/>
              <w:marBottom w:val="0"/>
              <w:divBdr>
                <w:top w:val="none" w:sz="0" w:space="0" w:color="auto"/>
                <w:left w:val="none" w:sz="0" w:space="0" w:color="auto"/>
                <w:bottom w:val="none" w:sz="0" w:space="0" w:color="auto"/>
                <w:right w:val="none" w:sz="0" w:space="0" w:color="auto"/>
              </w:divBdr>
              <w:divsChild>
                <w:div w:id="1271936094">
                  <w:marLeft w:val="0"/>
                  <w:marRight w:val="0"/>
                  <w:marTop w:val="0"/>
                  <w:marBottom w:val="0"/>
                  <w:divBdr>
                    <w:top w:val="none" w:sz="0" w:space="0" w:color="auto"/>
                    <w:left w:val="none" w:sz="0" w:space="0" w:color="auto"/>
                    <w:bottom w:val="none" w:sz="0" w:space="0" w:color="auto"/>
                    <w:right w:val="none" w:sz="0" w:space="0" w:color="auto"/>
                  </w:divBdr>
                  <w:divsChild>
                    <w:div w:id="1736586579">
                      <w:marLeft w:val="0"/>
                      <w:marRight w:val="0"/>
                      <w:marTop w:val="0"/>
                      <w:marBottom w:val="0"/>
                      <w:divBdr>
                        <w:top w:val="none" w:sz="0" w:space="0" w:color="auto"/>
                        <w:left w:val="none" w:sz="0" w:space="0" w:color="auto"/>
                        <w:bottom w:val="none" w:sz="0" w:space="0" w:color="auto"/>
                        <w:right w:val="none" w:sz="0" w:space="0" w:color="auto"/>
                      </w:divBdr>
                      <w:divsChild>
                        <w:div w:id="175383580">
                          <w:marLeft w:val="0"/>
                          <w:marRight w:val="0"/>
                          <w:marTop w:val="0"/>
                          <w:marBottom w:val="0"/>
                          <w:divBdr>
                            <w:top w:val="none" w:sz="0" w:space="0" w:color="auto"/>
                            <w:left w:val="none" w:sz="0" w:space="0" w:color="auto"/>
                            <w:bottom w:val="none" w:sz="0" w:space="0" w:color="auto"/>
                            <w:right w:val="none" w:sz="0" w:space="0" w:color="auto"/>
                          </w:divBdr>
                        </w:div>
                        <w:div w:id="1590121562">
                          <w:marLeft w:val="0"/>
                          <w:marRight w:val="0"/>
                          <w:marTop w:val="0"/>
                          <w:marBottom w:val="0"/>
                          <w:divBdr>
                            <w:top w:val="none" w:sz="0" w:space="0" w:color="auto"/>
                            <w:left w:val="none" w:sz="0" w:space="0" w:color="auto"/>
                            <w:bottom w:val="none" w:sz="0" w:space="0" w:color="auto"/>
                            <w:right w:val="none" w:sz="0" w:space="0" w:color="auto"/>
                          </w:divBdr>
                        </w:div>
                        <w:div w:id="327905813">
                          <w:marLeft w:val="0"/>
                          <w:marRight w:val="0"/>
                          <w:marTop w:val="0"/>
                          <w:marBottom w:val="0"/>
                          <w:divBdr>
                            <w:top w:val="none" w:sz="0" w:space="0" w:color="auto"/>
                            <w:left w:val="none" w:sz="0" w:space="0" w:color="auto"/>
                            <w:bottom w:val="none" w:sz="0" w:space="0" w:color="auto"/>
                            <w:right w:val="none" w:sz="0" w:space="0" w:color="auto"/>
                          </w:divBdr>
                        </w:div>
                        <w:div w:id="93428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76632">
          <w:marLeft w:val="0"/>
          <w:marRight w:val="0"/>
          <w:marTop w:val="0"/>
          <w:marBottom w:val="0"/>
          <w:divBdr>
            <w:top w:val="none" w:sz="0" w:space="0" w:color="auto"/>
            <w:left w:val="none" w:sz="0" w:space="0" w:color="auto"/>
            <w:bottom w:val="none" w:sz="0" w:space="0" w:color="auto"/>
            <w:right w:val="none" w:sz="0" w:space="0" w:color="auto"/>
          </w:divBdr>
          <w:divsChild>
            <w:div w:id="617029571">
              <w:marLeft w:val="0"/>
              <w:marRight w:val="0"/>
              <w:marTop w:val="0"/>
              <w:marBottom w:val="0"/>
              <w:divBdr>
                <w:top w:val="none" w:sz="0" w:space="0" w:color="auto"/>
                <w:left w:val="none" w:sz="0" w:space="0" w:color="auto"/>
                <w:bottom w:val="none" w:sz="0" w:space="0" w:color="auto"/>
                <w:right w:val="none" w:sz="0" w:space="0" w:color="auto"/>
              </w:divBdr>
              <w:divsChild>
                <w:div w:id="141158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8374">
          <w:marLeft w:val="0"/>
          <w:marRight w:val="0"/>
          <w:marTop w:val="300"/>
          <w:marBottom w:val="0"/>
          <w:divBdr>
            <w:top w:val="none" w:sz="0" w:space="0" w:color="auto"/>
            <w:left w:val="none" w:sz="0" w:space="0" w:color="auto"/>
            <w:bottom w:val="none" w:sz="0" w:space="0" w:color="auto"/>
            <w:right w:val="none" w:sz="0" w:space="0" w:color="auto"/>
          </w:divBdr>
          <w:divsChild>
            <w:div w:id="9644056">
              <w:marLeft w:val="0"/>
              <w:marRight w:val="0"/>
              <w:marTop w:val="0"/>
              <w:marBottom w:val="300"/>
              <w:divBdr>
                <w:top w:val="none" w:sz="0" w:space="0" w:color="auto"/>
                <w:left w:val="none" w:sz="0" w:space="0" w:color="auto"/>
                <w:bottom w:val="none" w:sz="0" w:space="0" w:color="auto"/>
                <w:right w:val="none" w:sz="0" w:space="0" w:color="auto"/>
              </w:divBdr>
              <w:divsChild>
                <w:div w:id="1066416084">
                  <w:marLeft w:val="0"/>
                  <w:marRight w:val="0"/>
                  <w:marTop w:val="0"/>
                  <w:marBottom w:val="0"/>
                  <w:divBdr>
                    <w:top w:val="none" w:sz="0" w:space="0" w:color="auto"/>
                    <w:left w:val="none" w:sz="0" w:space="0" w:color="auto"/>
                    <w:bottom w:val="none" w:sz="0" w:space="0" w:color="auto"/>
                    <w:right w:val="none" w:sz="0" w:space="0" w:color="auto"/>
                  </w:divBdr>
                  <w:divsChild>
                    <w:div w:id="1956018416">
                      <w:marLeft w:val="0"/>
                      <w:marRight w:val="0"/>
                      <w:marTop w:val="0"/>
                      <w:marBottom w:val="0"/>
                      <w:divBdr>
                        <w:top w:val="none" w:sz="0" w:space="0" w:color="auto"/>
                        <w:left w:val="none" w:sz="0" w:space="0" w:color="auto"/>
                        <w:bottom w:val="none" w:sz="0" w:space="0" w:color="auto"/>
                        <w:right w:val="none" w:sz="0" w:space="0" w:color="auto"/>
                      </w:divBdr>
                    </w:div>
                    <w:div w:id="1037848873">
                      <w:marLeft w:val="0"/>
                      <w:marRight w:val="0"/>
                      <w:marTop w:val="45"/>
                      <w:marBottom w:val="0"/>
                      <w:divBdr>
                        <w:top w:val="none" w:sz="0" w:space="0" w:color="auto"/>
                        <w:left w:val="none" w:sz="0" w:space="0" w:color="auto"/>
                        <w:bottom w:val="none" w:sz="0" w:space="0" w:color="auto"/>
                        <w:right w:val="none" w:sz="0" w:space="0" w:color="auto"/>
                      </w:divBdr>
                    </w:div>
                  </w:divsChild>
                </w:div>
                <w:div w:id="2044665982">
                  <w:marLeft w:val="0"/>
                  <w:marRight w:val="0"/>
                  <w:marTop w:val="315"/>
                  <w:marBottom w:val="0"/>
                  <w:divBdr>
                    <w:top w:val="none" w:sz="0" w:space="0" w:color="auto"/>
                    <w:left w:val="none" w:sz="0" w:space="0" w:color="auto"/>
                    <w:bottom w:val="none" w:sz="0" w:space="0" w:color="auto"/>
                    <w:right w:val="none" w:sz="0" w:space="0" w:color="auto"/>
                  </w:divBdr>
                  <w:divsChild>
                    <w:div w:id="262416632">
                      <w:marLeft w:val="0"/>
                      <w:marRight w:val="0"/>
                      <w:marTop w:val="0"/>
                      <w:marBottom w:val="0"/>
                      <w:divBdr>
                        <w:top w:val="none" w:sz="0" w:space="0" w:color="auto"/>
                        <w:left w:val="none" w:sz="0" w:space="0" w:color="auto"/>
                        <w:bottom w:val="none" w:sz="0" w:space="0" w:color="auto"/>
                        <w:right w:val="none" w:sz="0" w:space="0" w:color="auto"/>
                      </w:divBdr>
                      <w:divsChild>
                        <w:div w:id="660086917">
                          <w:marLeft w:val="0"/>
                          <w:marRight w:val="0"/>
                          <w:marTop w:val="0"/>
                          <w:marBottom w:val="0"/>
                          <w:divBdr>
                            <w:top w:val="none" w:sz="0" w:space="0" w:color="auto"/>
                            <w:left w:val="none" w:sz="0" w:space="0" w:color="auto"/>
                            <w:bottom w:val="none" w:sz="0" w:space="0" w:color="auto"/>
                            <w:right w:val="none" w:sz="0" w:space="0" w:color="auto"/>
                          </w:divBdr>
                          <w:divsChild>
                            <w:div w:id="117939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6035">
                      <w:marLeft w:val="0"/>
                      <w:marRight w:val="0"/>
                      <w:marTop w:val="0"/>
                      <w:marBottom w:val="0"/>
                      <w:divBdr>
                        <w:top w:val="none" w:sz="0" w:space="0" w:color="auto"/>
                        <w:left w:val="none" w:sz="0" w:space="0" w:color="auto"/>
                        <w:bottom w:val="none" w:sz="0" w:space="0" w:color="auto"/>
                        <w:right w:val="none" w:sz="0" w:space="0" w:color="auto"/>
                      </w:divBdr>
                      <w:divsChild>
                        <w:div w:id="832261276">
                          <w:marLeft w:val="0"/>
                          <w:marRight w:val="0"/>
                          <w:marTop w:val="0"/>
                          <w:marBottom w:val="0"/>
                          <w:divBdr>
                            <w:top w:val="none" w:sz="0" w:space="0" w:color="auto"/>
                            <w:left w:val="none" w:sz="0" w:space="0" w:color="auto"/>
                            <w:bottom w:val="none" w:sz="0" w:space="0" w:color="auto"/>
                            <w:right w:val="none" w:sz="0" w:space="0" w:color="auto"/>
                          </w:divBdr>
                          <w:divsChild>
                            <w:div w:id="221603865">
                              <w:marLeft w:val="0"/>
                              <w:marRight w:val="0"/>
                              <w:marTop w:val="0"/>
                              <w:marBottom w:val="0"/>
                              <w:divBdr>
                                <w:top w:val="none" w:sz="0" w:space="0" w:color="auto"/>
                                <w:left w:val="none" w:sz="0" w:space="0" w:color="auto"/>
                                <w:bottom w:val="none" w:sz="0" w:space="0" w:color="auto"/>
                                <w:right w:val="none" w:sz="0" w:space="0" w:color="auto"/>
                              </w:divBdr>
                              <w:divsChild>
                                <w:div w:id="1429811157">
                                  <w:marLeft w:val="0"/>
                                  <w:marRight w:val="0"/>
                                  <w:marTop w:val="0"/>
                                  <w:marBottom w:val="0"/>
                                  <w:divBdr>
                                    <w:top w:val="none" w:sz="0" w:space="0" w:color="auto"/>
                                    <w:left w:val="none" w:sz="0" w:space="0" w:color="auto"/>
                                    <w:bottom w:val="none" w:sz="0" w:space="0" w:color="auto"/>
                                    <w:right w:val="none" w:sz="0" w:space="0" w:color="auto"/>
                                  </w:divBdr>
                                  <w:divsChild>
                                    <w:div w:id="262618011">
                                      <w:marLeft w:val="0"/>
                                      <w:marRight w:val="0"/>
                                      <w:marTop w:val="0"/>
                                      <w:marBottom w:val="0"/>
                                      <w:divBdr>
                                        <w:top w:val="none" w:sz="0" w:space="0" w:color="auto"/>
                                        <w:left w:val="none" w:sz="0" w:space="0" w:color="auto"/>
                                        <w:bottom w:val="none" w:sz="0" w:space="0" w:color="auto"/>
                                        <w:right w:val="none" w:sz="0" w:space="0" w:color="auto"/>
                                      </w:divBdr>
                                      <w:divsChild>
                                        <w:div w:id="101287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6832">
                                  <w:marLeft w:val="0"/>
                                  <w:marRight w:val="0"/>
                                  <w:marTop w:val="0"/>
                                  <w:marBottom w:val="0"/>
                                  <w:divBdr>
                                    <w:top w:val="none" w:sz="0" w:space="0" w:color="auto"/>
                                    <w:left w:val="none" w:sz="0" w:space="0" w:color="auto"/>
                                    <w:bottom w:val="none" w:sz="0" w:space="0" w:color="auto"/>
                                    <w:right w:val="none" w:sz="0" w:space="0" w:color="auto"/>
                                  </w:divBdr>
                                  <w:divsChild>
                                    <w:div w:id="2774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338963">
      <w:bodyDiv w:val="1"/>
      <w:marLeft w:val="0"/>
      <w:marRight w:val="0"/>
      <w:marTop w:val="0"/>
      <w:marBottom w:val="0"/>
      <w:divBdr>
        <w:top w:val="none" w:sz="0" w:space="0" w:color="auto"/>
        <w:left w:val="none" w:sz="0" w:space="0" w:color="auto"/>
        <w:bottom w:val="none" w:sz="0" w:space="0" w:color="auto"/>
        <w:right w:val="none" w:sz="0" w:space="0" w:color="auto"/>
      </w:divBdr>
    </w:div>
    <w:div w:id="1105075214">
      <w:bodyDiv w:val="1"/>
      <w:marLeft w:val="0"/>
      <w:marRight w:val="0"/>
      <w:marTop w:val="0"/>
      <w:marBottom w:val="0"/>
      <w:divBdr>
        <w:top w:val="none" w:sz="0" w:space="0" w:color="auto"/>
        <w:left w:val="none" w:sz="0" w:space="0" w:color="auto"/>
        <w:bottom w:val="none" w:sz="0" w:space="0" w:color="auto"/>
        <w:right w:val="none" w:sz="0" w:space="0" w:color="auto"/>
      </w:divBdr>
    </w:div>
    <w:div w:id="1127696119">
      <w:bodyDiv w:val="1"/>
      <w:marLeft w:val="0"/>
      <w:marRight w:val="0"/>
      <w:marTop w:val="0"/>
      <w:marBottom w:val="0"/>
      <w:divBdr>
        <w:top w:val="none" w:sz="0" w:space="0" w:color="auto"/>
        <w:left w:val="none" w:sz="0" w:space="0" w:color="auto"/>
        <w:bottom w:val="none" w:sz="0" w:space="0" w:color="auto"/>
        <w:right w:val="none" w:sz="0" w:space="0" w:color="auto"/>
      </w:divBdr>
    </w:div>
    <w:div w:id="1178034968">
      <w:bodyDiv w:val="1"/>
      <w:marLeft w:val="0"/>
      <w:marRight w:val="0"/>
      <w:marTop w:val="0"/>
      <w:marBottom w:val="0"/>
      <w:divBdr>
        <w:top w:val="none" w:sz="0" w:space="0" w:color="auto"/>
        <w:left w:val="none" w:sz="0" w:space="0" w:color="auto"/>
        <w:bottom w:val="none" w:sz="0" w:space="0" w:color="auto"/>
        <w:right w:val="none" w:sz="0" w:space="0" w:color="auto"/>
      </w:divBdr>
    </w:div>
    <w:div w:id="1764378672">
      <w:bodyDiv w:val="1"/>
      <w:marLeft w:val="0"/>
      <w:marRight w:val="0"/>
      <w:marTop w:val="0"/>
      <w:marBottom w:val="0"/>
      <w:divBdr>
        <w:top w:val="none" w:sz="0" w:space="0" w:color="auto"/>
        <w:left w:val="none" w:sz="0" w:space="0" w:color="auto"/>
        <w:bottom w:val="none" w:sz="0" w:space="0" w:color="auto"/>
        <w:right w:val="none" w:sz="0" w:space="0" w:color="auto"/>
      </w:divBdr>
    </w:div>
    <w:div w:id="1880579868">
      <w:bodyDiv w:val="1"/>
      <w:marLeft w:val="0"/>
      <w:marRight w:val="0"/>
      <w:marTop w:val="0"/>
      <w:marBottom w:val="0"/>
      <w:divBdr>
        <w:top w:val="none" w:sz="0" w:space="0" w:color="auto"/>
        <w:left w:val="none" w:sz="0" w:space="0" w:color="auto"/>
        <w:bottom w:val="none" w:sz="0" w:space="0" w:color="auto"/>
        <w:right w:val="none" w:sz="0" w:space="0" w:color="auto"/>
      </w:divBdr>
      <w:divsChild>
        <w:div w:id="158425072">
          <w:marLeft w:val="0"/>
          <w:marRight w:val="0"/>
          <w:marTop w:val="0"/>
          <w:marBottom w:val="0"/>
          <w:divBdr>
            <w:top w:val="none" w:sz="0" w:space="0" w:color="auto"/>
            <w:left w:val="none" w:sz="0" w:space="0" w:color="auto"/>
            <w:bottom w:val="none" w:sz="0" w:space="0" w:color="auto"/>
            <w:right w:val="none" w:sz="0" w:space="0" w:color="auto"/>
          </w:divBdr>
          <w:divsChild>
            <w:div w:id="228881069">
              <w:marLeft w:val="0"/>
              <w:marRight w:val="0"/>
              <w:marTop w:val="0"/>
              <w:marBottom w:val="0"/>
              <w:divBdr>
                <w:top w:val="none" w:sz="0" w:space="0" w:color="auto"/>
                <w:left w:val="none" w:sz="0" w:space="0" w:color="auto"/>
                <w:bottom w:val="none" w:sz="0" w:space="0" w:color="auto"/>
                <w:right w:val="none" w:sz="0" w:space="0" w:color="auto"/>
              </w:divBdr>
              <w:divsChild>
                <w:div w:id="926772729">
                  <w:marLeft w:val="0"/>
                  <w:marRight w:val="0"/>
                  <w:marTop w:val="0"/>
                  <w:marBottom w:val="0"/>
                  <w:divBdr>
                    <w:top w:val="none" w:sz="0" w:space="0" w:color="auto"/>
                    <w:left w:val="none" w:sz="0" w:space="0" w:color="auto"/>
                    <w:bottom w:val="none" w:sz="0" w:space="0" w:color="auto"/>
                    <w:right w:val="none" w:sz="0" w:space="0" w:color="auto"/>
                  </w:divBdr>
                  <w:divsChild>
                    <w:div w:id="1445882345">
                      <w:marLeft w:val="0"/>
                      <w:marRight w:val="0"/>
                      <w:marTop w:val="0"/>
                      <w:marBottom w:val="0"/>
                      <w:divBdr>
                        <w:top w:val="none" w:sz="0" w:space="0" w:color="auto"/>
                        <w:left w:val="none" w:sz="0" w:space="0" w:color="auto"/>
                        <w:bottom w:val="none" w:sz="0" w:space="0" w:color="auto"/>
                        <w:right w:val="none" w:sz="0" w:space="0" w:color="auto"/>
                      </w:divBdr>
                      <w:divsChild>
                        <w:div w:id="910848665">
                          <w:marLeft w:val="0"/>
                          <w:marRight w:val="0"/>
                          <w:marTop w:val="0"/>
                          <w:marBottom w:val="0"/>
                          <w:divBdr>
                            <w:top w:val="none" w:sz="0" w:space="0" w:color="auto"/>
                            <w:left w:val="none" w:sz="0" w:space="0" w:color="auto"/>
                            <w:bottom w:val="none" w:sz="0" w:space="0" w:color="auto"/>
                            <w:right w:val="none" w:sz="0" w:space="0" w:color="auto"/>
                          </w:divBdr>
                        </w:div>
                        <w:div w:id="2120025273">
                          <w:marLeft w:val="0"/>
                          <w:marRight w:val="0"/>
                          <w:marTop w:val="0"/>
                          <w:marBottom w:val="0"/>
                          <w:divBdr>
                            <w:top w:val="none" w:sz="0" w:space="0" w:color="auto"/>
                            <w:left w:val="none" w:sz="0" w:space="0" w:color="auto"/>
                            <w:bottom w:val="none" w:sz="0" w:space="0" w:color="auto"/>
                            <w:right w:val="none" w:sz="0" w:space="0" w:color="auto"/>
                          </w:divBdr>
                        </w:div>
                        <w:div w:id="883753690">
                          <w:marLeft w:val="0"/>
                          <w:marRight w:val="0"/>
                          <w:marTop w:val="0"/>
                          <w:marBottom w:val="0"/>
                          <w:divBdr>
                            <w:top w:val="none" w:sz="0" w:space="0" w:color="auto"/>
                            <w:left w:val="none" w:sz="0" w:space="0" w:color="auto"/>
                            <w:bottom w:val="none" w:sz="0" w:space="0" w:color="auto"/>
                            <w:right w:val="none" w:sz="0" w:space="0" w:color="auto"/>
                          </w:divBdr>
                        </w:div>
                        <w:div w:id="74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668864">
          <w:marLeft w:val="0"/>
          <w:marRight w:val="0"/>
          <w:marTop w:val="0"/>
          <w:marBottom w:val="0"/>
          <w:divBdr>
            <w:top w:val="none" w:sz="0" w:space="0" w:color="auto"/>
            <w:left w:val="none" w:sz="0" w:space="0" w:color="auto"/>
            <w:bottom w:val="none" w:sz="0" w:space="0" w:color="auto"/>
            <w:right w:val="none" w:sz="0" w:space="0" w:color="auto"/>
          </w:divBdr>
          <w:divsChild>
            <w:div w:id="1433697718">
              <w:marLeft w:val="0"/>
              <w:marRight w:val="0"/>
              <w:marTop w:val="0"/>
              <w:marBottom w:val="0"/>
              <w:divBdr>
                <w:top w:val="none" w:sz="0" w:space="0" w:color="auto"/>
                <w:left w:val="none" w:sz="0" w:space="0" w:color="auto"/>
                <w:bottom w:val="none" w:sz="0" w:space="0" w:color="auto"/>
                <w:right w:val="none" w:sz="0" w:space="0" w:color="auto"/>
              </w:divBdr>
              <w:divsChild>
                <w:div w:id="2966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5249">
          <w:marLeft w:val="0"/>
          <w:marRight w:val="0"/>
          <w:marTop w:val="300"/>
          <w:marBottom w:val="0"/>
          <w:divBdr>
            <w:top w:val="none" w:sz="0" w:space="0" w:color="auto"/>
            <w:left w:val="none" w:sz="0" w:space="0" w:color="auto"/>
            <w:bottom w:val="none" w:sz="0" w:space="0" w:color="auto"/>
            <w:right w:val="none" w:sz="0" w:space="0" w:color="auto"/>
          </w:divBdr>
          <w:divsChild>
            <w:div w:id="1179392297">
              <w:marLeft w:val="0"/>
              <w:marRight w:val="0"/>
              <w:marTop w:val="0"/>
              <w:marBottom w:val="300"/>
              <w:divBdr>
                <w:top w:val="none" w:sz="0" w:space="0" w:color="auto"/>
                <w:left w:val="none" w:sz="0" w:space="0" w:color="auto"/>
                <w:bottom w:val="none" w:sz="0" w:space="0" w:color="auto"/>
                <w:right w:val="none" w:sz="0" w:space="0" w:color="auto"/>
              </w:divBdr>
              <w:divsChild>
                <w:div w:id="1980572929">
                  <w:marLeft w:val="0"/>
                  <w:marRight w:val="0"/>
                  <w:marTop w:val="0"/>
                  <w:marBottom w:val="0"/>
                  <w:divBdr>
                    <w:top w:val="none" w:sz="0" w:space="0" w:color="auto"/>
                    <w:left w:val="none" w:sz="0" w:space="0" w:color="auto"/>
                    <w:bottom w:val="none" w:sz="0" w:space="0" w:color="auto"/>
                    <w:right w:val="none" w:sz="0" w:space="0" w:color="auto"/>
                  </w:divBdr>
                  <w:divsChild>
                    <w:div w:id="700017503">
                      <w:marLeft w:val="0"/>
                      <w:marRight w:val="0"/>
                      <w:marTop w:val="0"/>
                      <w:marBottom w:val="0"/>
                      <w:divBdr>
                        <w:top w:val="none" w:sz="0" w:space="0" w:color="auto"/>
                        <w:left w:val="none" w:sz="0" w:space="0" w:color="auto"/>
                        <w:bottom w:val="none" w:sz="0" w:space="0" w:color="auto"/>
                        <w:right w:val="none" w:sz="0" w:space="0" w:color="auto"/>
                      </w:divBdr>
                    </w:div>
                    <w:div w:id="990133052">
                      <w:marLeft w:val="0"/>
                      <w:marRight w:val="0"/>
                      <w:marTop w:val="45"/>
                      <w:marBottom w:val="0"/>
                      <w:divBdr>
                        <w:top w:val="none" w:sz="0" w:space="0" w:color="auto"/>
                        <w:left w:val="none" w:sz="0" w:space="0" w:color="auto"/>
                        <w:bottom w:val="none" w:sz="0" w:space="0" w:color="auto"/>
                        <w:right w:val="none" w:sz="0" w:space="0" w:color="auto"/>
                      </w:divBdr>
                    </w:div>
                  </w:divsChild>
                </w:div>
                <w:div w:id="232129054">
                  <w:marLeft w:val="0"/>
                  <w:marRight w:val="0"/>
                  <w:marTop w:val="315"/>
                  <w:marBottom w:val="0"/>
                  <w:divBdr>
                    <w:top w:val="none" w:sz="0" w:space="0" w:color="auto"/>
                    <w:left w:val="none" w:sz="0" w:space="0" w:color="auto"/>
                    <w:bottom w:val="none" w:sz="0" w:space="0" w:color="auto"/>
                    <w:right w:val="none" w:sz="0" w:space="0" w:color="auto"/>
                  </w:divBdr>
                  <w:divsChild>
                    <w:div w:id="1397053130">
                      <w:marLeft w:val="0"/>
                      <w:marRight w:val="0"/>
                      <w:marTop w:val="0"/>
                      <w:marBottom w:val="0"/>
                      <w:divBdr>
                        <w:top w:val="none" w:sz="0" w:space="0" w:color="auto"/>
                        <w:left w:val="none" w:sz="0" w:space="0" w:color="auto"/>
                        <w:bottom w:val="none" w:sz="0" w:space="0" w:color="auto"/>
                        <w:right w:val="none" w:sz="0" w:space="0" w:color="auto"/>
                      </w:divBdr>
                      <w:divsChild>
                        <w:div w:id="2101757152">
                          <w:marLeft w:val="0"/>
                          <w:marRight w:val="0"/>
                          <w:marTop w:val="0"/>
                          <w:marBottom w:val="0"/>
                          <w:divBdr>
                            <w:top w:val="none" w:sz="0" w:space="0" w:color="auto"/>
                            <w:left w:val="none" w:sz="0" w:space="0" w:color="auto"/>
                            <w:bottom w:val="none" w:sz="0" w:space="0" w:color="auto"/>
                            <w:right w:val="none" w:sz="0" w:space="0" w:color="auto"/>
                          </w:divBdr>
                          <w:divsChild>
                            <w:div w:id="7156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2785">
                      <w:marLeft w:val="0"/>
                      <w:marRight w:val="0"/>
                      <w:marTop w:val="0"/>
                      <w:marBottom w:val="0"/>
                      <w:divBdr>
                        <w:top w:val="none" w:sz="0" w:space="0" w:color="auto"/>
                        <w:left w:val="none" w:sz="0" w:space="0" w:color="auto"/>
                        <w:bottom w:val="none" w:sz="0" w:space="0" w:color="auto"/>
                        <w:right w:val="none" w:sz="0" w:space="0" w:color="auto"/>
                      </w:divBdr>
                      <w:divsChild>
                        <w:div w:id="336079313">
                          <w:marLeft w:val="0"/>
                          <w:marRight w:val="0"/>
                          <w:marTop w:val="0"/>
                          <w:marBottom w:val="0"/>
                          <w:divBdr>
                            <w:top w:val="none" w:sz="0" w:space="0" w:color="auto"/>
                            <w:left w:val="none" w:sz="0" w:space="0" w:color="auto"/>
                            <w:bottom w:val="none" w:sz="0" w:space="0" w:color="auto"/>
                            <w:right w:val="none" w:sz="0" w:space="0" w:color="auto"/>
                          </w:divBdr>
                          <w:divsChild>
                            <w:div w:id="1314212950">
                              <w:marLeft w:val="0"/>
                              <w:marRight w:val="0"/>
                              <w:marTop w:val="0"/>
                              <w:marBottom w:val="0"/>
                              <w:divBdr>
                                <w:top w:val="none" w:sz="0" w:space="0" w:color="auto"/>
                                <w:left w:val="none" w:sz="0" w:space="0" w:color="auto"/>
                                <w:bottom w:val="none" w:sz="0" w:space="0" w:color="auto"/>
                                <w:right w:val="none" w:sz="0" w:space="0" w:color="auto"/>
                              </w:divBdr>
                              <w:divsChild>
                                <w:div w:id="1985087681">
                                  <w:marLeft w:val="0"/>
                                  <w:marRight w:val="0"/>
                                  <w:marTop w:val="0"/>
                                  <w:marBottom w:val="0"/>
                                  <w:divBdr>
                                    <w:top w:val="none" w:sz="0" w:space="0" w:color="auto"/>
                                    <w:left w:val="none" w:sz="0" w:space="0" w:color="auto"/>
                                    <w:bottom w:val="none" w:sz="0" w:space="0" w:color="auto"/>
                                    <w:right w:val="none" w:sz="0" w:space="0" w:color="auto"/>
                                  </w:divBdr>
                                  <w:divsChild>
                                    <w:div w:id="922186473">
                                      <w:marLeft w:val="0"/>
                                      <w:marRight w:val="0"/>
                                      <w:marTop w:val="0"/>
                                      <w:marBottom w:val="0"/>
                                      <w:divBdr>
                                        <w:top w:val="none" w:sz="0" w:space="0" w:color="auto"/>
                                        <w:left w:val="none" w:sz="0" w:space="0" w:color="auto"/>
                                        <w:bottom w:val="none" w:sz="0" w:space="0" w:color="auto"/>
                                        <w:right w:val="none" w:sz="0" w:space="0" w:color="auto"/>
                                      </w:divBdr>
                                      <w:divsChild>
                                        <w:div w:id="82616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0354">
                                  <w:marLeft w:val="0"/>
                                  <w:marRight w:val="0"/>
                                  <w:marTop w:val="0"/>
                                  <w:marBottom w:val="0"/>
                                  <w:divBdr>
                                    <w:top w:val="none" w:sz="0" w:space="0" w:color="auto"/>
                                    <w:left w:val="none" w:sz="0" w:space="0" w:color="auto"/>
                                    <w:bottom w:val="none" w:sz="0" w:space="0" w:color="auto"/>
                                    <w:right w:val="none" w:sz="0" w:space="0" w:color="auto"/>
                                  </w:divBdr>
                                  <w:divsChild>
                                    <w:div w:id="181968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0848933">
      <w:bodyDiv w:val="1"/>
      <w:marLeft w:val="0"/>
      <w:marRight w:val="0"/>
      <w:marTop w:val="0"/>
      <w:marBottom w:val="0"/>
      <w:divBdr>
        <w:top w:val="none" w:sz="0" w:space="0" w:color="auto"/>
        <w:left w:val="none" w:sz="0" w:space="0" w:color="auto"/>
        <w:bottom w:val="none" w:sz="0" w:space="0" w:color="auto"/>
        <w:right w:val="none" w:sz="0" w:space="0" w:color="auto"/>
      </w:divBdr>
    </w:div>
    <w:div w:id="2007900756">
      <w:bodyDiv w:val="1"/>
      <w:marLeft w:val="0"/>
      <w:marRight w:val="0"/>
      <w:marTop w:val="0"/>
      <w:marBottom w:val="0"/>
      <w:divBdr>
        <w:top w:val="none" w:sz="0" w:space="0" w:color="auto"/>
        <w:left w:val="none" w:sz="0" w:space="0" w:color="auto"/>
        <w:bottom w:val="none" w:sz="0" w:space="0" w:color="auto"/>
        <w:right w:val="none" w:sz="0" w:space="0" w:color="auto"/>
      </w:divBdr>
    </w:div>
    <w:div w:id="2094087749">
      <w:bodyDiv w:val="1"/>
      <w:marLeft w:val="0"/>
      <w:marRight w:val="0"/>
      <w:marTop w:val="0"/>
      <w:marBottom w:val="0"/>
      <w:divBdr>
        <w:top w:val="none" w:sz="0" w:space="0" w:color="auto"/>
        <w:left w:val="none" w:sz="0" w:space="0" w:color="auto"/>
        <w:bottom w:val="none" w:sz="0" w:space="0" w:color="auto"/>
        <w:right w:val="none" w:sz="0" w:space="0" w:color="auto"/>
      </w:divBdr>
    </w:div>
    <w:div w:id="210214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Atirek</dc:creator>
  <cp:keywords/>
  <dc:description/>
  <cp:lastModifiedBy>Atirek</cp:lastModifiedBy>
  <cp:revision>3</cp:revision>
  <dcterms:created xsi:type="dcterms:W3CDTF">2021-04-12T07:12:00Z</dcterms:created>
  <dcterms:modified xsi:type="dcterms:W3CDTF">2021-04-12T07:12:00Z</dcterms:modified>
</cp:coreProperties>
</file>