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0AF3" w14:textId="77777777" w:rsidR="00CC44AA" w:rsidRDefault="00CC44AA" w:rsidP="00CC44AA">
      <w:pPr>
        <w:pStyle w:val="ListParagraph"/>
        <w:numPr>
          <w:ilvl w:val="0"/>
          <w:numId w:val="1"/>
        </w:numPr>
      </w:pPr>
      <w:r>
        <w:t>Admiralty &amp; Maritime Law</w:t>
      </w:r>
    </w:p>
    <w:p w14:paraId="2146EC83" w14:textId="611312AF" w:rsidR="0029757E" w:rsidRDefault="0029757E" w:rsidP="0029757E">
      <w:pPr>
        <w:pStyle w:val="ListParagraph"/>
        <w:numPr>
          <w:ilvl w:val="0"/>
          <w:numId w:val="1"/>
        </w:numPr>
      </w:pPr>
      <w:r>
        <w:t xml:space="preserve">Arbitration </w:t>
      </w:r>
    </w:p>
    <w:p w14:paraId="0474822B" w14:textId="77777777" w:rsidR="007814BF" w:rsidRDefault="00E9388F" w:rsidP="007814BF">
      <w:pPr>
        <w:pStyle w:val="ListParagraph"/>
        <w:numPr>
          <w:ilvl w:val="0"/>
          <w:numId w:val="1"/>
        </w:numPr>
      </w:pPr>
      <w:bookmarkStart w:id="0" w:name="_Hlk194071966"/>
      <w:r>
        <w:t>Banking Law</w:t>
      </w:r>
    </w:p>
    <w:p w14:paraId="3DC7139A" w14:textId="4AE0CB15" w:rsidR="00B73197" w:rsidRDefault="005E2E49" w:rsidP="007814BF">
      <w:pPr>
        <w:pStyle w:val="ListParagraph"/>
        <w:numPr>
          <w:ilvl w:val="0"/>
          <w:numId w:val="1"/>
        </w:numPr>
      </w:pPr>
      <w:bookmarkStart w:id="1" w:name="_Hlk194072096"/>
      <w:bookmarkEnd w:id="0"/>
      <w:r>
        <w:t>Business</w:t>
      </w:r>
      <w:r w:rsidR="00A776B5">
        <w:t>/Company</w:t>
      </w:r>
      <w:r>
        <w:t xml:space="preserve"> Formation</w:t>
      </w:r>
    </w:p>
    <w:bookmarkEnd w:id="1"/>
    <w:p w14:paraId="4BB4C4C7" w14:textId="3AD9C73B" w:rsidR="007814BF" w:rsidRDefault="00841525" w:rsidP="007814BF">
      <w:pPr>
        <w:pStyle w:val="ListParagraph"/>
        <w:numPr>
          <w:ilvl w:val="0"/>
          <w:numId w:val="1"/>
        </w:numPr>
      </w:pPr>
      <w:r>
        <w:t>Business Startup Advi</w:t>
      </w:r>
      <w:r w:rsidR="00294D81">
        <w:t>c</w:t>
      </w:r>
      <w:r>
        <w:t xml:space="preserve">e </w:t>
      </w:r>
    </w:p>
    <w:p w14:paraId="7BF21B9C" w14:textId="640DCF53" w:rsidR="001F533F" w:rsidRDefault="001F533F" w:rsidP="007814BF">
      <w:pPr>
        <w:pStyle w:val="ListParagraph"/>
        <w:numPr>
          <w:ilvl w:val="0"/>
          <w:numId w:val="1"/>
        </w:numPr>
      </w:pPr>
      <w:r>
        <w:t>Commercial Law</w:t>
      </w:r>
    </w:p>
    <w:p w14:paraId="296829CA" w14:textId="4E260111" w:rsidR="00CE46B0" w:rsidRDefault="00CE46B0" w:rsidP="007814BF">
      <w:pPr>
        <w:pStyle w:val="ListParagraph"/>
        <w:numPr>
          <w:ilvl w:val="0"/>
          <w:numId w:val="1"/>
        </w:numPr>
      </w:pPr>
      <w:r>
        <w:t>Contract Law</w:t>
      </w:r>
    </w:p>
    <w:p w14:paraId="48431B3F" w14:textId="09EB7806" w:rsidR="000E367F" w:rsidRDefault="000E367F" w:rsidP="007814BF">
      <w:pPr>
        <w:pStyle w:val="ListParagraph"/>
        <w:numPr>
          <w:ilvl w:val="0"/>
          <w:numId w:val="1"/>
        </w:numPr>
      </w:pPr>
      <w:r>
        <w:t>Corporate L</w:t>
      </w:r>
      <w:r w:rsidR="00C633B3">
        <w:t>aw</w:t>
      </w:r>
    </w:p>
    <w:p w14:paraId="5D48505B" w14:textId="61C7DD4B" w:rsidR="00C633B3" w:rsidRDefault="00C633B3" w:rsidP="007814BF">
      <w:pPr>
        <w:pStyle w:val="ListParagraph"/>
        <w:numPr>
          <w:ilvl w:val="0"/>
          <w:numId w:val="1"/>
        </w:numPr>
      </w:pPr>
      <w:r>
        <w:t>Corporate Litigation</w:t>
      </w:r>
    </w:p>
    <w:p w14:paraId="20D66A44" w14:textId="5CB76F65" w:rsidR="009A32FD" w:rsidRDefault="009A32FD" w:rsidP="007814BF">
      <w:pPr>
        <w:pStyle w:val="ListParagraph"/>
        <w:numPr>
          <w:ilvl w:val="0"/>
          <w:numId w:val="1"/>
        </w:numPr>
      </w:pPr>
      <w:r>
        <w:t>Debt Recovery</w:t>
      </w:r>
    </w:p>
    <w:p w14:paraId="4FC26F41" w14:textId="5C82CBEF" w:rsidR="007814BF" w:rsidRDefault="007814BF" w:rsidP="007814BF">
      <w:pPr>
        <w:pStyle w:val="ListParagraph"/>
        <w:numPr>
          <w:ilvl w:val="0"/>
          <w:numId w:val="1"/>
        </w:numPr>
      </w:pPr>
      <w:r>
        <w:t>Due Diligence</w:t>
      </w:r>
    </w:p>
    <w:p w14:paraId="4301B8F8" w14:textId="5FA26098" w:rsidR="00EB57F5" w:rsidRDefault="00EB57F5" w:rsidP="007814BF">
      <w:pPr>
        <w:pStyle w:val="ListParagraph"/>
        <w:numPr>
          <w:ilvl w:val="0"/>
          <w:numId w:val="1"/>
        </w:numPr>
      </w:pPr>
      <w:r>
        <w:t xml:space="preserve">Insolvency &amp; Bankruptcy </w:t>
      </w:r>
      <w:r w:rsidR="0066437F">
        <w:t>Law</w:t>
      </w:r>
    </w:p>
    <w:p w14:paraId="2B10F87A" w14:textId="12993850" w:rsidR="000E367F" w:rsidRDefault="000E367F" w:rsidP="007814BF">
      <w:pPr>
        <w:pStyle w:val="ListParagraph"/>
        <w:numPr>
          <w:ilvl w:val="0"/>
          <w:numId w:val="1"/>
        </w:numPr>
      </w:pPr>
      <w:r>
        <w:t>Liaison, Project &amp; Branch Office</w:t>
      </w:r>
    </w:p>
    <w:p w14:paraId="3938D325" w14:textId="77777777" w:rsidR="00DD4053" w:rsidRDefault="00DD4053" w:rsidP="00DD4053">
      <w:pPr>
        <w:pStyle w:val="ListParagraph"/>
        <w:numPr>
          <w:ilvl w:val="0"/>
          <w:numId w:val="1"/>
        </w:numPr>
      </w:pPr>
      <w:r>
        <w:t>Mergers &amp; Acquisitions</w:t>
      </w:r>
    </w:p>
    <w:p w14:paraId="2BCAC5DE" w14:textId="363D6F1C" w:rsidR="000E367F" w:rsidRDefault="000E367F" w:rsidP="000E367F">
      <w:pPr>
        <w:pStyle w:val="ListParagraph"/>
        <w:numPr>
          <w:ilvl w:val="0"/>
          <w:numId w:val="1"/>
        </w:numPr>
      </w:pPr>
      <w:r>
        <w:t>Real Estate and Construction Law</w:t>
      </w:r>
    </w:p>
    <w:p w14:paraId="0EFCDA10" w14:textId="77777777" w:rsidR="00B07610" w:rsidRDefault="00B07610" w:rsidP="00B07610">
      <w:pPr>
        <w:pStyle w:val="ListParagraph"/>
        <w:numPr>
          <w:ilvl w:val="0"/>
          <w:numId w:val="1"/>
        </w:numPr>
      </w:pPr>
      <w:r>
        <w:t>Registration and Approvals</w:t>
      </w:r>
    </w:p>
    <w:p w14:paraId="2E42E1E1" w14:textId="2DE39FF6" w:rsidR="00522800" w:rsidRDefault="00522800" w:rsidP="007814BF">
      <w:pPr>
        <w:pStyle w:val="ListParagraph"/>
        <w:numPr>
          <w:ilvl w:val="0"/>
          <w:numId w:val="1"/>
        </w:numPr>
      </w:pPr>
      <w:r>
        <w:t>Tax</w:t>
      </w:r>
      <w:r w:rsidR="00774DD8">
        <w:t xml:space="preserve"> Law</w:t>
      </w:r>
    </w:p>
    <w:p w14:paraId="75ED90D6" w14:textId="4BC44B50" w:rsidR="00B07610" w:rsidRDefault="00B07610" w:rsidP="007814BF">
      <w:pPr>
        <w:pStyle w:val="ListParagraph"/>
        <w:numPr>
          <w:ilvl w:val="0"/>
          <w:numId w:val="1"/>
        </w:numPr>
      </w:pPr>
      <w:r>
        <w:t>Trademark</w:t>
      </w:r>
      <w:r w:rsidR="00774DD8">
        <w:t xml:space="preserve"> Law</w:t>
      </w:r>
    </w:p>
    <w:sectPr w:rsidR="00B07610" w:rsidSect="00973604">
      <w:pgSz w:w="11907" w:h="16839" w:code="9"/>
      <w:pgMar w:top="1440" w:right="1440" w:bottom="216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0085"/>
    <w:multiLevelType w:val="hybridMultilevel"/>
    <w:tmpl w:val="14B6D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22EEF"/>
    <w:multiLevelType w:val="hybridMultilevel"/>
    <w:tmpl w:val="14B6D2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44AAB"/>
    <w:multiLevelType w:val="hybridMultilevel"/>
    <w:tmpl w:val="14B6D2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535731">
    <w:abstractNumId w:val="0"/>
  </w:num>
  <w:num w:numId="2" w16cid:durableId="956569089">
    <w:abstractNumId w:val="2"/>
  </w:num>
  <w:num w:numId="3" w16cid:durableId="1237589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2D"/>
    <w:rsid w:val="00012497"/>
    <w:rsid w:val="000E16B0"/>
    <w:rsid w:val="000E367F"/>
    <w:rsid w:val="00103BB7"/>
    <w:rsid w:val="00117BF4"/>
    <w:rsid w:val="00163FC8"/>
    <w:rsid w:val="001F533F"/>
    <w:rsid w:val="002174E4"/>
    <w:rsid w:val="0026023B"/>
    <w:rsid w:val="00294D81"/>
    <w:rsid w:val="0029757E"/>
    <w:rsid w:val="002B32E9"/>
    <w:rsid w:val="002D481F"/>
    <w:rsid w:val="00301B93"/>
    <w:rsid w:val="003774C3"/>
    <w:rsid w:val="003A6B36"/>
    <w:rsid w:val="003B2CB6"/>
    <w:rsid w:val="003E33A6"/>
    <w:rsid w:val="00456F56"/>
    <w:rsid w:val="0047702D"/>
    <w:rsid w:val="004A5232"/>
    <w:rsid w:val="004C6C7D"/>
    <w:rsid w:val="004D7362"/>
    <w:rsid w:val="00522800"/>
    <w:rsid w:val="00530A30"/>
    <w:rsid w:val="0058439E"/>
    <w:rsid w:val="005B396C"/>
    <w:rsid w:val="005E2E49"/>
    <w:rsid w:val="005E440C"/>
    <w:rsid w:val="006250AE"/>
    <w:rsid w:val="006456F8"/>
    <w:rsid w:val="00650F6A"/>
    <w:rsid w:val="0066437F"/>
    <w:rsid w:val="006B41DC"/>
    <w:rsid w:val="006B6335"/>
    <w:rsid w:val="006C545C"/>
    <w:rsid w:val="006E11D5"/>
    <w:rsid w:val="00774DD8"/>
    <w:rsid w:val="007814BF"/>
    <w:rsid w:val="0081042B"/>
    <w:rsid w:val="008106BB"/>
    <w:rsid w:val="0081090F"/>
    <w:rsid w:val="00841525"/>
    <w:rsid w:val="00862F03"/>
    <w:rsid w:val="00877522"/>
    <w:rsid w:val="0088241E"/>
    <w:rsid w:val="008E2393"/>
    <w:rsid w:val="008F481F"/>
    <w:rsid w:val="008F4E8D"/>
    <w:rsid w:val="00907ED0"/>
    <w:rsid w:val="0092655B"/>
    <w:rsid w:val="00973604"/>
    <w:rsid w:val="009A32FD"/>
    <w:rsid w:val="009B5D17"/>
    <w:rsid w:val="00A21686"/>
    <w:rsid w:val="00A41765"/>
    <w:rsid w:val="00A63AC0"/>
    <w:rsid w:val="00A776B5"/>
    <w:rsid w:val="00AB02FF"/>
    <w:rsid w:val="00AC483D"/>
    <w:rsid w:val="00B043DC"/>
    <w:rsid w:val="00B07610"/>
    <w:rsid w:val="00B7012D"/>
    <w:rsid w:val="00B73197"/>
    <w:rsid w:val="00BD0AFB"/>
    <w:rsid w:val="00BD3E17"/>
    <w:rsid w:val="00C10814"/>
    <w:rsid w:val="00C52635"/>
    <w:rsid w:val="00C633B3"/>
    <w:rsid w:val="00C7557E"/>
    <w:rsid w:val="00CC44AA"/>
    <w:rsid w:val="00CD2E95"/>
    <w:rsid w:val="00CE298C"/>
    <w:rsid w:val="00CE46B0"/>
    <w:rsid w:val="00CE4D26"/>
    <w:rsid w:val="00CE7425"/>
    <w:rsid w:val="00D34D3B"/>
    <w:rsid w:val="00D7046A"/>
    <w:rsid w:val="00DD35AD"/>
    <w:rsid w:val="00DD4053"/>
    <w:rsid w:val="00E368F0"/>
    <w:rsid w:val="00E9388F"/>
    <w:rsid w:val="00EB57F5"/>
    <w:rsid w:val="00F0681A"/>
    <w:rsid w:val="00F7518E"/>
    <w:rsid w:val="00F830C5"/>
    <w:rsid w:val="00FD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8FD8"/>
  <w15:chartTrackingRefBased/>
  <w15:docId w15:val="{A966A5DF-12BE-43C9-8250-6A7B8F5E0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E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4E8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7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Rajkishore Bhagwatsaran</dc:creator>
  <cp:keywords/>
  <dc:description/>
  <cp:lastModifiedBy>Rajkishore Bhagwatsaran</cp:lastModifiedBy>
  <cp:revision>4</cp:revision>
  <dcterms:created xsi:type="dcterms:W3CDTF">2025-05-04T05:25:00Z</dcterms:created>
  <dcterms:modified xsi:type="dcterms:W3CDTF">2025-05-04T06:01:00Z</dcterms:modified>
</cp:coreProperties>
</file>