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1E30" w14:textId="77777777" w:rsidR="0014401B" w:rsidRDefault="00000000">
      <w:pPr>
        <w:spacing w:after="0" w:line="259" w:lineRule="auto"/>
        <w:ind w:left="0" w:right="258" w:firstLine="0"/>
        <w:jc w:val="center"/>
      </w:pPr>
      <w:r>
        <w:rPr>
          <w:b/>
          <w:color w:val="00008B"/>
          <w:sz w:val="40"/>
        </w:rPr>
        <w:t>RITIK KUMAR SHARMA</w:t>
      </w:r>
      <w:r>
        <w:rPr>
          <w:sz w:val="40"/>
        </w:rPr>
        <w:t xml:space="preserve">  </w:t>
      </w:r>
      <w:r>
        <w:t xml:space="preserve"> </w:t>
      </w:r>
    </w:p>
    <w:p w14:paraId="23800463" w14:textId="77777777" w:rsidR="0014401B" w:rsidRDefault="00000000">
      <w:pPr>
        <w:spacing w:line="381" w:lineRule="auto"/>
      </w:pPr>
      <w:r>
        <w:t xml:space="preserve">Noida, Uttar Pradesh | 9334932689 | hrithiksharma8090@gmail.com   </w:t>
      </w:r>
      <w:r>
        <w:rPr>
          <w:color w:val="467886"/>
          <w:u w:val="single" w:color="467886"/>
        </w:rPr>
        <w:t>Portfolio</w:t>
      </w:r>
      <w:hyperlink r:id="rId5">
        <w:r>
          <w:t xml:space="preserve"> </w:t>
        </w:r>
      </w:hyperlink>
      <w:hyperlink r:id="rId6">
        <w:r>
          <w:t xml:space="preserve"> </w:t>
        </w:r>
      </w:hyperlink>
      <w:hyperlink r:id="rId7">
        <w:r>
          <w:rPr>
            <w:color w:val="467886"/>
            <w:u w:val="single" w:color="467886"/>
          </w:rPr>
          <w:t>GitHu</w:t>
        </w:r>
      </w:hyperlink>
      <w:hyperlink r:id="rId8">
        <w:r>
          <w:rPr>
            <w:color w:val="467886"/>
            <w:u w:val="single" w:color="467886"/>
          </w:rPr>
          <w:t>b</w:t>
        </w:r>
      </w:hyperlink>
      <w:hyperlink r:id="rId9">
        <w:r>
          <w:t xml:space="preserve">  </w:t>
        </w:r>
      </w:hyperlink>
      <w:hyperlink r:id="rId10">
        <w:r>
          <w:t xml:space="preserve"> </w:t>
        </w:r>
      </w:hyperlink>
      <w:hyperlink r:id="rId11">
        <w:r>
          <w:rPr>
            <w:color w:val="467886"/>
            <w:u w:val="single" w:color="467886"/>
          </w:rPr>
          <w:t>LinkedIn</w:t>
        </w:r>
      </w:hyperlink>
      <w:hyperlink r:id="rId12">
        <w:r>
          <w:t xml:space="preserve"> </w:t>
        </w:r>
      </w:hyperlink>
    </w:p>
    <w:p w14:paraId="0135017E" w14:textId="77777777" w:rsidR="0014401B" w:rsidRDefault="00000000">
      <w:pPr>
        <w:spacing w:after="262" w:line="259" w:lineRule="auto"/>
        <w:ind w:left="0" w:right="0" w:firstLine="0"/>
        <w:jc w:val="right"/>
      </w:pPr>
      <w:r>
        <w:rPr>
          <w:rFonts w:ascii="Calibri" w:eastAsia="Calibri" w:hAnsi="Calibri" w:cs="Calibri"/>
          <w:noProof/>
          <w:sz w:val="22"/>
        </w:rPr>
        <mc:AlternateContent>
          <mc:Choice Requires="wpg">
            <w:drawing>
              <wp:inline distT="0" distB="0" distL="0" distR="0" wp14:anchorId="4D224DFD" wp14:editId="3816AF1D">
                <wp:extent cx="6391276" cy="12700"/>
                <wp:effectExtent l="0" t="0" r="0" b="0"/>
                <wp:docPr id="1738" name="Group 1738"/>
                <wp:cNvGraphicFramePr/>
                <a:graphic xmlns:a="http://schemas.openxmlformats.org/drawingml/2006/main">
                  <a:graphicData uri="http://schemas.microsoft.com/office/word/2010/wordprocessingGroup">
                    <wpg:wgp>
                      <wpg:cNvGrpSpPr/>
                      <wpg:grpSpPr>
                        <a:xfrm>
                          <a:off x="0" y="0"/>
                          <a:ext cx="6391276" cy="12700"/>
                          <a:chOff x="0" y="0"/>
                          <a:chExt cx="6391276" cy="12700"/>
                        </a:xfrm>
                      </wpg:grpSpPr>
                      <wps:wsp>
                        <wps:cNvPr id="229" name="Shape 229"/>
                        <wps:cNvSpPr/>
                        <wps:spPr>
                          <a:xfrm>
                            <a:off x="0" y="0"/>
                            <a:ext cx="6391276" cy="0"/>
                          </a:xfrm>
                          <a:custGeom>
                            <a:avLst/>
                            <a:gdLst/>
                            <a:ahLst/>
                            <a:cxnLst/>
                            <a:rect l="0" t="0" r="0" b="0"/>
                            <a:pathLst>
                              <a:path w="6391276">
                                <a:moveTo>
                                  <a:pt x="0" y="0"/>
                                </a:moveTo>
                                <a:lnTo>
                                  <a:pt x="6391276" y="0"/>
                                </a:lnTo>
                              </a:path>
                            </a:pathLst>
                          </a:custGeom>
                          <a:ln w="12700" cap="rnd">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38" style="width:503.25pt;height:1pt;mso-position-horizontal-relative:char;mso-position-vertical-relative:line" coordsize="63912,127">
                <v:shape id="Shape 229" style="position:absolute;width:63912;height:0;left:0;top:0;" coordsize="6391276,0" path="m0,0l6391276,0">
                  <v:stroke weight="1pt" endcap="round" joinstyle="miter" miterlimit="10" on="true" color="#808080"/>
                  <v:fill on="false" color="#000000" opacity="0"/>
                </v:shape>
              </v:group>
            </w:pict>
          </mc:Fallback>
        </mc:AlternateContent>
      </w:r>
      <w:r>
        <w:t xml:space="preserve">   </w:t>
      </w:r>
    </w:p>
    <w:p w14:paraId="6986E2BD" w14:textId="77777777" w:rsidR="0014401B" w:rsidRDefault="00000000">
      <w:pPr>
        <w:pStyle w:val="Heading1"/>
        <w:ind w:left="-5"/>
      </w:pPr>
      <w:r>
        <w:t xml:space="preserve">PROFESSIONAL SUMMARY   </w:t>
      </w:r>
    </w:p>
    <w:p w14:paraId="76B54DB1" w14:textId="77777777" w:rsidR="0014401B" w:rsidRDefault="00000000">
      <w:pPr>
        <w:spacing w:after="223" w:line="378" w:lineRule="auto"/>
        <w:ind w:right="374"/>
      </w:pPr>
      <w:r>
        <w:t xml:space="preserve">Motivated and detail-oriented Java Backend Developer with strong knowledge of Java, Spring Boot, REST APIs, MySQL, JDBC, and Object-Oriented Programming. Skilled in developing scalable web applications and backend systems with clean and maintainable code. Passionate about backend development, API integration, database management, and problem-solving.   </w:t>
      </w:r>
    </w:p>
    <w:p w14:paraId="24726D39" w14:textId="77777777" w:rsidR="0014401B" w:rsidRDefault="00000000">
      <w:pPr>
        <w:pStyle w:val="Heading1"/>
        <w:ind w:left="-5"/>
      </w:pPr>
      <w:r>
        <w:t xml:space="preserve">TECHNICAL SKILLS   </w:t>
      </w:r>
    </w:p>
    <w:tbl>
      <w:tblPr>
        <w:tblStyle w:val="TableGrid"/>
        <w:tblW w:w="10286" w:type="dxa"/>
        <w:tblInd w:w="21" w:type="dxa"/>
        <w:tblCellMar>
          <w:top w:w="102" w:type="dxa"/>
          <w:left w:w="114" w:type="dxa"/>
          <w:bottom w:w="0" w:type="dxa"/>
          <w:right w:w="115" w:type="dxa"/>
        </w:tblCellMar>
        <w:tblLook w:val="04A0" w:firstRow="1" w:lastRow="0" w:firstColumn="1" w:lastColumn="0" w:noHBand="0" w:noVBand="1"/>
      </w:tblPr>
      <w:tblGrid>
        <w:gridCol w:w="2768"/>
        <w:gridCol w:w="7518"/>
      </w:tblGrid>
      <w:tr w:rsidR="0014401B" w14:paraId="6CE37988" w14:textId="77777777" w:rsidTr="00F775BF">
        <w:trPr>
          <w:trHeight w:val="304"/>
        </w:trPr>
        <w:tc>
          <w:tcPr>
            <w:tcW w:w="27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4D4E92A" w14:textId="77777777" w:rsidR="0014401B" w:rsidRDefault="00000000">
            <w:pPr>
              <w:spacing w:after="0" w:line="259" w:lineRule="auto"/>
              <w:ind w:left="0" w:right="0" w:firstLine="0"/>
              <w:jc w:val="left"/>
            </w:pPr>
            <w:r>
              <w:t xml:space="preserve">Backend   </w:t>
            </w:r>
          </w:p>
        </w:tc>
        <w:tc>
          <w:tcPr>
            <w:tcW w:w="7518" w:type="dxa"/>
            <w:tcBorders>
              <w:top w:val="single" w:sz="4" w:space="0" w:color="808080"/>
              <w:left w:val="single" w:sz="4" w:space="0" w:color="808080"/>
              <w:bottom w:val="single" w:sz="4" w:space="0" w:color="808080"/>
              <w:right w:val="single" w:sz="4" w:space="0" w:color="808080"/>
            </w:tcBorders>
            <w:vAlign w:val="center"/>
          </w:tcPr>
          <w:p w14:paraId="0701D8B6" w14:textId="77777777" w:rsidR="0014401B" w:rsidRDefault="00000000">
            <w:pPr>
              <w:spacing w:after="0" w:line="259" w:lineRule="auto"/>
              <w:ind w:left="5" w:right="0" w:firstLine="0"/>
              <w:jc w:val="left"/>
            </w:pPr>
            <w:r>
              <w:t xml:space="preserve">Java, Spring Boot, REST APIs, JDBC, Hibernate, Spring Data JPA, MySQL   </w:t>
            </w:r>
          </w:p>
        </w:tc>
      </w:tr>
      <w:tr w:rsidR="0014401B" w14:paraId="453E6923" w14:textId="77777777" w:rsidTr="00F775BF">
        <w:trPr>
          <w:trHeight w:val="301"/>
        </w:trPr>
        <w:tc>
          <w:tcPr>
            <w:tcW w:w="27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DBA582E" w14:textId="77777777" w:rsidR="0014401B" w:rsidRDefault="00000000">
            <w:pPr>
              <w:spacing w:after="0" w:line="259" w:lineRule="auto"/>
              <w:ind w:left="0" w:right="0" w:firstLine="0"/>
              <w:jc w:val="left"/>
            </w:pPr>
            <w:r>
              <w:t xml:space="preserve">Frontend   </w:t>
            </w:r>
          </w:p>
        </w:tc>
        <w:tc>
          <w:tcPr>
            <w:tcW w:w="7518" w:type="dxa"/>
            <w:tcBorders>
              <w:top w:val="single" w:sz="4" w:space="0" w:color="808080"/>
              <w:left w:val="single" w:sz="4" w:space="0" w:color="808080"/>
              <w:bottom w:val="single" w:sz="4" w:space="0" w:color="808080"/>
              <w:right w:val="single" w:sz="4" w:space="0" w:color="808080"/>
            </w:tcBorders>
            <w:vAlign w:val="center"/>
          </w:tcPr>
          <w:p w14:paraId="20D5CDA1" w14:textId="77777777" w:rsidR="0014401B" w:rsidRDefault="00000000">
            <w:pPr>
              <w:spacing w:after="0" w:line="259" w:lineRule="auto"/>
              <w:ind w:left="5" w:right="0" w:firstLine="0"/>
              <w:jc w:val="left"/>
            </w:pPr>
            <w:r>
              <w:t>HTML5, CSS</w:t>
            </w:r>
            <w:proofErr w:type="gramStart"/>
            <w:r>
              <w:t>3 ,</w:t>
            </w:r>
            <w:proofErr w:type="gramEnd"/>
            <w:r>
              <w:t xml:space="preserve"> Bootstrap   </w:t>
            </w:r>
          </w:p>
        </w:tc>
      </w:tr>
      <w:tr w:rsidR="0014401B" w14:paraId="383080AA" w14:textId="77777777" w:rsidTr="00F775BF">
        <w:trPr>
          <w:trHeight w:val="304"/>
        </w:trPr>
        <w:tc>
          <w:tcPr>
            <w:tcW w:w="2768"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065440C8" w14:textId="77777777" w:rsidR="0014401B" w:rsidRDefault="00000000">
            <w:pPr>
              <w:spacing w:after="0" w:line="259" w:lineRule="auto"/>
              <w:ind w:left="0" w:right="0" w:firstLine="0"/>
              <w:jc w:val="left"/>
            </w:pPr>
            <w:r>
              <w:t xml:space="preserve">Tools   </w:t>
            </w:r>
          </w:p>
        </w:tc>
        <w:tc>
          <w:tcPr>
            <w:tcW w:w="7518" w:type="dxa"/>
            <w:tcBorders>
              <w:top w:val="single" w:sz="4" w:space="0" w:color="808080"/>
              <w:left w:val="single" w:sz="4" w:space="0" w:color="808080"/>
              <w:bottom w:val="single" w:sz="4" w:space="0" w:color="808080"/>
              <w:right w:val="single" w:sz="4" w:space="0" w:color="808080"/>
            </w:tcBorders>
            <w:vAlign w:val="center"/>
          </w:tcPr>
          <w:p w14:paraId="6945DCB2" w14:textId="77777777" w:rsidR="0014401B" w:rsidRDefault="00000000">
            <w:pPr>
              <w:spacing w:after="0" w:line="259" w:lineRule="auto"/>
              <w:ind w:left="5" w:right="0" w:firstLine="0"/>
              <w:jc w:val="left"/>
            </w:pPr>
            <w:r>
              <w:t xml:space="preserve">Git, GitHub, Postman, VS Code, IntelliJ IDEA   </w:t>
            </w:r>
          </w:p>
        </w:tc>
      </w:tr>
      <w:tr w:rsidR="0014401B" w14:paraId="243E7672" w14:textId="77777777" w:rsidTr="00F775BF">
        <w:trPr>
          <w:trHeight w:val="278"/>
        </w:trPr>
        <w:tc>
          <w:tcPr>
            <w:tcW w:w="2768" w:type="dxa"/>
            <w:tcBorders>
              <w:top w:val="single" w:sz="4" w:space="0" w:color="808080"/>
              <w:left w:val="single" w:sz="4" w:space="0" w:color="808080"/>
              <w:bottom w:val="single" w:sz="4" w:space="0" w:color="808080"/>
              <w:right w:val="single" w:sz="4" w:space="0" w:color="808080"/>
            </w:tcBorders>
            <w:shd w:val="clear" w:color="auto" w:fill="F5F5F5"/>
          </w:tcPr>
          <w:p w14:paraId="37C4D818" w14:textId="77777777" w:rsidR="0014401B" w:rsidRDefault="00000000">
            <w:pPr>
              <w:spacing w:after="0" w:line="259" w:lineRule="auto"/>
              <w:ind w:left="0" w:right="0" w:firstLine="0"/>
              <w:jc w:val="left"/>
            </w:pPr>
            <w:r>
              <w:t xml:space="preserve">Concepts   </w:t>
            </w:r>
          </w:p>
        </w:tc>
        <w:tc>
          <w:tcPr>
            <w:tcW w:w="7518" w:type="dxa"/>
            <w:tcBorders>
              <w:top w:val="single" w:sz="4" w:space="0" w:color="808080"/>
              <w:left w:val="single" w:sz="4" w:space="0" w:color="808080"/>
              <w:bottom w:val="single" w:sz="4" w:space="0" w:color="808080"/>
              <w:right w:val="single" w:sz="4" w:space="0" w:color="808080"/>
            </w:tcBorders>
          </w:tcPr>
          <w:p w14:paraId="15A2DE7F" w14:textId="77777777" w:rsidR="0014401B" w:rsidRDefault="00000000">
            <w:pPr>
              <w:spacing w:after="0" w:line="259" w:lineRule="auto"/>
              <w:ind w:left="5" w:right="0" w:firstLine="0"/>
              <w:jc w:val="left"/>
            </w:pPr>
            <w:r>
              <w:t xml:space="preserve">OOP, CRUD Operations, MVC Architecture, Database Management   </w:t>
            </w:r>
          </w:p>
        </w:tc>
      </w:tr>
    </w:tbl>
    <w:p w14:paraId="0B52B1C2" w14:textId="77777777" w:rsidR="0014401B" w:rsidRDefault="00000000">
      <w:pPr>
        <w:pStyle w:val="Heading1"/>
        <w:ind w:left="-5"/>
      </w:pPr>
      <w:r>
        <w:t xml:space="preserve">PROJECTS   </w:t>
      </w:r>
    </w:p>
    <w:p w14:paraId="7E7A17BF" w14:textId="77777777" w:rsidR="0014401B" w:rsidRDefault="00000000">
      <w:pPr>
        <w:pStyle w:val="Heading2"/>
        <w:ind w:left="-5"/>
      </w:pPr>
      <w:r>
        <w:t xml:space="preserve">Netflix Clone   </w:t>
      </w:r>
    </w:p>
    <w:p w14:paraId="2CEDE40A" w14:textId="77777777" w:rsidR="0014401B" w:rsidRDefault="00000000">
      <w:pPr>
        <w:spacing w:after="37" w:line="259" w:lineRule="auto"/>
        <w:ind w:left="15" w:right="0" w:firstLine="0"/>
        <w:jc w:val="left"/>
      </w:pPr>
      <w:r>
        <w:rPr>
          <w:b/>
        </w:rPr>
        <w:t xml:space="preserve"> </w:t>
      </w:r>
      <w:r>
        <w:t xml:space="preserve"> </w:t>
      </w:r>
    </w:p>
    <w:p w14:paraId="3D520B9B" w14:textId="77777777" w:rsidR="0014401B" w:rsidRDefault="00000000">
      <w:pPr>
        <w:numPr>
          <w:ilvl w:val="0"/>
          <w:numId w:val="1"/>
        </w:numPr>
        <w:ind w:right="374" w:hanging="360"/>
      </w:pPr>
      <w:r>
        <w:t xml:space="preserve">Developed a full-stack Netflix Clone web application with user authentication, responsive UI, and dynamic movie content management. Built RESTful APIs using Java Spring Boot and integrated frontend with backend services for seamless user experience. </w:t>
      </w:r>
    </w:p>
    <w:p w14:paraId="0F940716" w14:textId="77777777" w:rsidR="0014401B" w:rsidRDefault="00000000">
      <w:pPr>
        <w:numPr>
          <w:ilvl w:val="0"/>
          <w:numId w:val="1"/>
        </w:numPr>
        <w:ind w:right="374" w:hanging="360"/>
      </w:pPr>
      <w:r>
        <w:t xml:space="preserve">Implemented user authentication and login system   </w:t>
      </w:r>
    </w:p>
    <w:p w14:paraId="3CE09F4C" w14:textId="77777777" w:rsidR="0014401B" w:rsidRDefault="00000000">
      <w:pPr>
        <w:numPr>
          <w:ilvl w:val="0"/>
          <w:numId w:val="1"/>
        </w:numPr>
        <w:ind w:right="374" w:hanging="360"/>
      </w:pPr>
      <w:r>
        <w:t xml:space="preserve">Developed REST APIs using Spring Boot   </w:t>
      </w:r>
    </w:p>
    <w:p w14:paraId="104C0B51" w14:textId="77777777" w:rsidR="0014401B" w:rsidRDefault="00000000">
      <w:pPr>
        <w:numPr>
          <w:ilvl w:val="0"/>
          <w:numId w:val="1"/>
        </w:numPr>
        <w:ind w:right="374" w:hanging="360"/>
      </w:pPr>
      <w:r>
        <w:t xml:space="preserve">Connected MySQL database for storing user and movie data   </w:t>
      </w:r>
    </w:p>
    <w:p w14:paraId="505ADAB2" w14:textId="77777777" w:rsidR="0014401B" w:rsidRDefault="00000000">
      <w:pPr>
        <w:numPr>
          <w:ilvl w:val="0"/>
          <w:numId w:val="1"/>
        </w:numPr>
        <w:ind w:right="374" w:hanging="360"/>
      </w:pPr>
      <w:r>
        <w:t xml:space="preserve">Created responsive UI inspired by Netflix design   </w:t>
      </w:r>
    </w:p>
    <w:p w14:paraId="4884C850" w14:textId="77777777" w:rsidR="0014401B" w:rsidRDefault="00000000">
      <w:pPr>
        <w:numPr>
          <w:ilvl w:val="0"/>
          <w:numId w:val="1"/>
        </w:numPr>
        <w:ind w:right="374" w:hanging="360"/>
      </w:pPr>
      <w:r>
        <w:t xml:space="preserve">Added movie categories, banners, and dynamic content display   </w:t>
      </w:r>
    </w:p>
    <w:p w14:paraId="29058340" w14:textId="77777777" w:rsidR="0014401B" w:rsidRDefault="00000000">
      <w:pPr>
        <w:numPr>
          <w:ilvl w:val="0"/>
          <w:numId w:val="1"/>
        </w:numPr>
        <w:spacing w:after="156"/>
        <w:ind w:right="374" w:hanging="360"/>
      </w:pPr>
      <w:r>
        <w:t xml:space="preserve">Integrated frontend and backend for real-time data handling   </w:t>
      </w:r>
    </w:p>
    <w:p w14:paraId="5388EE17" w14:textId="77777777" w:rsidR="0014401B" w:rsidRDefault="00000000">
      <w:pPr>
        <w:pStyle w:val="Heading2"/>
        <w:spacing w:after="85"/>
        <w:ind w:left="-5"/>
      </w:pPr>
      <w:r>
        <w:t xml:space="preserve">Gym Fitness Website </w:t>
      </w:r>
      <w:r>
        <w:rPr>
          <w:b w:val="0"/>
        </w:rPr>
        <w:t xml:space="preserve"> </w:t>
      </w:r>
      <w:r>
        <w:t xml:space="preserve"> </w:t>
      </w:r>
    </w:p>
    <w:p w14:paraId="4722B8E7" w14:textId="77777777" w:rsidR="0014401B" w:rsidRDefault="00000000">
      <w:pPr>
        <w:numPr>
          <w:ilvl w:val="0"/>
          <w:numId w:val="2"/>
        </w:numPr>
        <w:spacing w:after="47" w:line="267" w:lineRule="auto"/>
        <w:ind w:right="374" w:hanging="360"/>
      </w:pPr>
      <w:r>
        <w:t xml:space="preserve">Developed a responsive Gym Fitness web application with an integrated BMR (Basal Metabolic Rate) Calculator to help users track fitness goals and daily calorie requirements. Built backend functionality using Java Spring Boot and connected frontend features for smooth user interaction.   </w:t>
      </w:r>
    </w:p>
    <w:p w14:paraId="1A1C59E0" w14:textId="77777777" w:rsidR="0014401B" w:rsidRDefault="00000000">
      <w:pPr>
        <w:numPr>
          <w:ilvl w:val="0"/>
          <w:numId w:val="2"/>
        </w:numPr>
        <w:ind w:right="374" w:hanging="360"/>
      </w:pPr>
      <w:r>
        <w:t xml:space="preserve">Implemented BMR Calculator for calorie estimation   </w:t>
      </w:r>
    </w:p>
    <w:p w14:paraId="4CB0A5B0" w14:textId="77777777" w:rsidR="0014401B" w:rsidRDefault="00000000">
      <w:pPr>
        <w:numPr>
          <w:ilvl w:val="0"/>
          <w:numId w:val="2"/>
        </w:numPr>
        <w:ind w:right="374" w:hanging="360"/>
      </w:pPr>
      <w:r>
        <w:t xml:space="preserve">Developed backend logic using Java Spring Boot   </w:t>
      </w:r>
    </w:p>
    <w:p w14:paraId="2FD13D6F" w14:textId="77777777" w:rsidR="0014401B" w:rsidRDefault="00000000">
      <w:pPr>
        <w:numPr>
          <w:ilvl w:val="0"/>
          <w:numId w:val="2"/>
        </w:numPr>
        <w:spacing w:after="237"/>
        <w:ind w:right="374" w:hanging="360"/>
      </w:pPr>
      <w:r>
        <w:t xml:space="preserve">Created responsive and user-friendly fitness UI   </w:t>
      </w:r>
    </w:p>
    <w:p w14:paraId="092EA5C4" w14:textId="77777777" w:rsidR="0014401B" w:rsidRDefault="00000000">
      <w:pPr>
        <w:pStyle w:val="Heading1"/>
        <w:ind w:left="-5"/>
      </w:pPr>
      <w:r>
        <w:t xml:space="preserve">EDUCATION   </w:t>
      </w:r>
    </w:p>
    <w:p w14:paraId="5D9A0CE5" w14:textId="77777777" w:rsidR="0014401B" w:rsidRDefault="00000000">
      <w:pPr>
        <w:ind w:right="374"/>
      </w:pPr>
      <w:r>
        <w:rPr>
          <w:b/>
        </w:rPr>
        <w:t>Master of Computer Applications (MCA)</w:t>
      </w:r>
      <w:r>
        <w:t xml:space="preserve"> — 73% (7.60 CGPA) | Pursuing (2024–2026)   </w:t>
      </w:r>
    </w:p>
    <w:p w14:paraId="79ED8BF9" w14:textId="77777777" w:rsidR="0014401B" w:rsidRDefault="00000000">
      <w:pPr>
        <w:ind w:right="374"/>
      </w:pPr>
      <w:proofErr w:type="spellStart"/>
      <w:r>
        <w:t>Galgotias</w:t>
      </w:r>
      <w:proofErr w:type="spellEnd"/>
      <w:r>
        <w:t xml:space="preserve"> University, Greater Noida   </w:t>
      </w:r>
    </w:p>
    <w:p w14:paraId="291FC70B" w14:textId="77777777" w:rsidR="0014401B" w:rsidRDefault="00000000" w:rsidP="007F44CB">
      <w:pPr>
        <w:ind w:left="15" w:right="3356" w:firstLine="0"/>
      </w:pPr>
      <w:r>
        <w:rPr>
          <w:b/>
        </w:rPr>
        <w:t>Bachelor of Computer Applications (BCA)</w:t>
      </w:r>
      <w:r>
        <w:t xml:space="preserve"> — 75% (2021–2024)</w:t>
      </w:r>
      <w:r>
        <w:rPr>
          <w:b/>
        </w:rPr>
        <w:t xml:space="preserve"> </w:t>
      </w:r>
      <w:r>
        <w:t xml:space="preserve">  </w:t>
      </w:r>
      <w:proofErr w:type="spellStart"/>
      <w:r>
        <w:t>Aryabhatta</w:t>
      </w:r>
      <w:proofErr w:type="spellEnd"/>
      <w:r>
        <w:t xml:space="preserve"> Knowledge University, Patna   </w:t>
      </w:r>
    </w:p>
    <w:p w14:paraId="4323C6F0" w14:textId="77777777" w:rsidR="0014401B" w:rsidRDefault="00000000">
      <w:pPr>
        <w:spacing w:after="156" w:line="259" w:lineRule="auto"/>
        <w:ind w:left="15" w:right="0" w:firstLine="0"/>
        <w:jc w:val="left"/>
      </w:pPr>
      <w:r>
        <w:t xml:space="preserve">   </w:t>
      </w:r>
    </w:p>
    <w:p w14:paraId="4E93CC23" w14:textId="77777777" w:rsidR="0014401B" w:rsidRDefault="00000000">
      <w:pPr>
        <w:spacing w:after="0" w:line="259" w:lineRule="auto"/>
        <w:ind w:left="-5" w:right="0"/>
        <w:jc w:val="left"/>
      </w:pPr>
      <w:r>
        <w:rPr>
          <w:b/>
          <w:color w:val="00008B"/>
          <w:sz w:val="28"/>
        </w:rPr>
        <w:lastRenderedPageBreak/>
        <w:t>CERTIFICATIONS</w:t>
      </w:r>
      <w:r>
        <w:t xml:space="preserve">   </w:t>
      </w:r>
    </w:p>
    <w:p w14:paraId="170B4A96" w14:textId="77777777" w:rsidR="0014401B" w:rsidRDefault="00000000">
      <w:pPr>
        <w:ind w:right="374"/>
      </w:pPr>
      <w:r>
        <w:t xml:space="preserve">• Web Development Certification — </w:t>
      </w:r>
      <w:proofErr w:type="spellStart"/>
      <w:r>
        <w:t>CodeAlpha</w:t>
      </w:r>
      <w:proofErr w:type="spellEnd"/>
      <w:r>
        <w:t xml:space="preserve">   </w:t>
      </w:r>
    </w:p>
    <w:p w14:paraId="2739173D" w14:textId="77777777" w:rsidR="0014401B" w:rsidRDefault="00000000">
      <w:pPr>
        <w:pStyle w:val="Heading1"/>
        <w:ind w:left="-5"/>
      </w:pPr>
      <w:r>
        <w:t xml:space="preserve">LANGUAGES   </w:t>
      </w:r>
    </w:p>
    <w:p w14:paraId="543D4238" w14:textId="77777777" w:rsidR="0014401B" w:rsidRDefault="00000000">
      <w:pPr>
        <w:spacing w:after="0"/>
        <w:ind w:right="374"/>
      </w:pPr>
      <w:r>
        <w:t xml:space="preserve">Hindi, English   </w:t>
      </w:r>
    </w:p>
    <w:sectPr w:rsidR="0014401B">
      <w:pgSz w:w="11905" w:h="16840"/>
      <w:pgMar w:top="1502" w:right="639" w:bottom="1968" w:left="8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114A"/>
    <w:multiLevelType w:val="hybridMultilevel"/>
    <w:tmpl w:val="8A845F4E"/>
    <w:lvl w:ilvl="0" w:tplc="CD92E2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F050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B419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7EDC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2A1F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C238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A47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2C50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AE485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F61BF6"/>
    <w:multiLevelType w:val="hybridMultilevel"/>
    <w:tmpl w:val="CBDA17CE"/>
    <w:lvl w:ilvl="0" w:tplc="B50E6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D6675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A0E9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4497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D87C7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68061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661A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4C072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CF70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90182307">
    <w:abstractNumId w:val="0"/>
  </w:num>
  <w:num w:numId="2" w16cid:durableId="1304041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01B"/>
    <w:rsid w:val="00125403"/>
    <w:rsid w:val="0014401B"/>
    <w:rsid w:val="007F44CB"/>
    <w:rsid w:val="00C35AA8"/>
    <w:rsid w:val="00F77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8A4A"/>
  <w15:docId w15:val="{7B186DCA-F168-4CFC-BDAC-56AF023B0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61" w:lineRule="auto"/>
      <w:ind w:left="25" w:right="339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8B"/>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8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itiksharma123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tiksharma1235" TargetMode="External"/><Relationship Id="rId12" Type="http://schemas.openxmlformats.org/officeDocument/2006/relationships/hyperlink" Target="https://www.linkedin.com/in/ritik-kumar-sharma-6415a12a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tiksharma1235" TargetMode="External"/><Relationship Id="rId11" Type="http://schemas.openxmlformats.org/officeDocument/2006/relationships/hyperlink" Target="https://www.linkedin.com/in/ritik-kumar-sharma-6415a12a1/" TargetMode="External"/><Relationship Id="rId5" Type="http://schemas.openxmlformats.org/officeDocument/2006/relationships/hyperlink" Target="https://github.com/ritiksharma1235" TargetMode="External"/><Relationship Id="rId10" Type="http://schemas.openxmlformats.org/officeDocument/2006/relationships/hyperlink" Target="https://www.linkedin.com/in/ritik-kumar-sharma-6415a12a1/" TargetMode="External"/><Relationship Id="rId4" Type="http://schemas.openxmlformats.org/officeDocument/2006/relationships/webSettings" Target="webSettings.xml"/><Relationship Id="rId9" Type="http://schemas.openxmlformats.org/officeDocument/2006/relationships/hyperlink" Target="https://github.com/ritiksharma123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Ritik Sharma</cp:lastModifiedBy>
  <cp:revision>4</cp:revision>
  <dcterms:created xsi:type="dcterms:W3CDTF">2026-05-13T16:00:00Z</dcterms:created>
  <dcterms:modified xsi:type="dcterms:W3CDTF">2026-05-13T16:02:00Z</dcterms:modified>
</cp:coreProperties>
</file>