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95AE" w14:textId="77777777" w:rsidR="00F740E2" w:rsidRDefault="00F740E2">
      <w:pPr>
        <w:spacing w:before="60" w:after="60"/>
      </w:pPr>
    </w:p>
    <w:p w14:paraId="4B97F04E" w14:textId="77777777" w:rsidR="00F740E2" w:rsidRDefault="00F740E2">
      <w:pPr>
        <w:spacing w:before="60" w:after="60"/>
      </w:pPr>
    </w:p>
    <w:p w14:paraId="1EEAADBD" w14:textId="77777777" w:rsidR="00F740E2" w:rsidRDefault="00000000">
      <w:pPr>
        <w:spacing w:before="480" w:after="120"/>
        <w:jc w:val="center"/>
      </w:pPr>
      <w:r>
        <w:rPr>
          <w:b/>
          <w:bCs/>
          <w:color w:val="1F4E79"/>
          <w:sz w:val="52"/>
          <w:szCs w:val="52"/>
        </w:rPr>
        <w:t>PROJECT DOCUMENTATION</w:t>
      </w:r>
    </w:p>
    <w:p w14:paraId="2C17F77D" w14:textId="77777777" w:rsidR="00F740E2" w:rsidRDefault="00000000">
      <w:pPr>
        <w:pBdr>
          <w:bottom w:val="single" w:sz="8" w:space="4" w:color="2E75B6"/>
        </w:pBdr>
        <w:spacing w:before="60" w:after="60"/>
        <w:jc w:val="center"/>
      </w:pPr>
      <w:r>
        <w:rPr>
          <w:b/>
          <w:bCs/>
          <w:color w:val="2E75B6"/>
          <w:sz w:val="40"/>
          <w:szCs w:val="40"/>
        </w:rPr>
        <w:t>Sales Insights Dashboard</w:t>
      </w:r>
    </w:p>
    <w:p w14:paraId="2E7E495B" w14:textId="77777777" w:rsidR="00F740E2" w:rsidRDefault="00F740E2">
      <w:pPr>
        <w:spacing w:before="60" w:after="60"/>
      </w:pPr>
    </w:p>
    <w:p w14:paraId="3DD104D2" w14:textId="77777777" w:rsidR="00F740E2" w:rsidRDefault="00000000">
      <w:pPr>
        <w:spacing w:before="60" w:after="60"/>
        <w:jc w:val="center"/>
      </w:pPr>
      <w:r>
        <w:rPr>
          <w:i/>
          <w:iCs/>
          <w:color w:val="555555"/>
          <w:sz w:val="22"/>
          <w:szCs w:val="22"/>
        </w:rPr>
        <w:t>Tableau  |  MySQL  |  SQL  |  ETL  |  Data Cleaning</w:t>
      </w:r>
    </w:p>
    <w:p w14:paraId="16B2C130" w14:textId="77777777" w:rsidR="00F740E2" w:rsidRDefault="00F740E2">
      <w:pPr>
        <w:spacing w:before="60" w:after="60"/>
      </w:pPr>
    </w:p>
    <w:p w14:paraId="62A9FA32" w14:textId="77777777" w:rsidR="00F740E2" w:rsidRDefault="00000000">
      <w:pPr>
        <w:spacing w:before="60" w:after="60"/>
        <w:jc w:val="center"/>
      </w:pPr>
      <w:r>
        <w:rPr>
          <w:b/>
          <w:bCs/>
          <w:color w:val="1A1A2E"/>
          <w:sz w:val="22"/>
          <w:szCs w:val="22"/>
        </w:rPr>
        <w:t>Prepared by: Ritik Verma</w:t>
      </w:r>
    </w:p>
    <w:p w14:paraId="2DF02D00" w14:textId="1A475760" w:rsidR="00F740E2" w:rsidRDefault="00000000">
      <w:pPr>
        <w:spacing w:before="60" w:after="60"/>
        <w:jc w:val="center"/>
      </w:pPr>
      <w:r>
        <w:rPr>
          <w:color w:val="666666"/>
        </w:rPr>
        <w:t xml:space="preserve">MCA  | </w:t>
      </w:r>
      <w:r w:rsidR="00D16D84">
        <w:rPr>
          <w:color w:val="666666"/>
        </w:rPr>
        <w:t xml:space="preserve"> </w:t>
      </w:r>
      <w:r>
        <w:rPr>
          <w:color w:val="666666"/>
        </w:rPr>
        <w:t>Data Analyst</w:t>
      </w:r>
    </w:p>
    <w:p w14:paraId="71FB34DC" w14:textId="77777777" w:rsidR="00F740E2" w:rsidRDefault="00000000">
      <w:pPr>
        <w:spacing w:before="60" w:after="60"/>
        <w:jc w:val="center"/>
      </w:pPr>
      <w:r>
        <w:rPr>
          <w:color w:val="2E75B6"/>
        </w:rPr>
        <w:t>ritikverma0333@gmail.com</w:t>
      </w:r>
    </w:p>
    <w:p w14:paraId="4D27D049" w14:textId="77777777" w:rsidR="00F740E2" w:rsidRDefault="00F740E2">
      <w:pPr>
        <w:spacing w:before="60" w:after="60"/>
      </w:pPr>
    </w:p>
    <w:p w14:paraId="0B6E5DCF" w14:textId="77777777" w:rsidR="00F740E2" w:rsidRDefault="00000000">
      <w:r>
        <w:br w:type="page"/>
      </w:r>
    </w:p>
    <w:p w14:paraId="24118726" w14:textId="77777777" w:rsidR="00F740E2" w:rsidRDefault="00000000">
      <w:pPr>
        <w:pStyle w:val="Heading1"/>
        <w:pBdr>
          <w:bottom w:val="single" w:sz="6" w:space="4" w:color="2E75B6"/>
        </w:pBdr>
      </w:pPr>
      <w:r>
        <w:lastRenderedPageBreak/>
        <w:t>1. Project Overview</w:t>
      </w:r>
    </w:p>
    <w:p w14:paraId="4F7A7214" w14:textId="77777777" w:rsidR="00F740E2" w:rsidRDefault="00F740E2">
      <w:pPr>
        <w:spacing w:before="60" w:after="60"/>
      </w:pPr>
    </w:p>
    <w:p w14:paraId="277748BA" w14:textId="77777777" w:rsidR="00F740E2" w:rsidRDefault="00000000">
      <w:pPr>
        <w:spacing w:before="60" w:after="60"/>
      </w:pPr>
      <w:r>
        <w:t>This project builds an end-to-end Sales Insights Dashboard for a computer hardware business operating across multiple regions of India. The business was struggling to track sales performance due to a fragmented data environment — regional managers reported different numbers, and the leadership had no single source of truth. The goal was to connect a MySQL sales database directly to Tableau, clean the raw data, and build an interactive dashboard that answers key business questions at a glance.</w:t>
      </w:r>
    </w:p>
    <w:p w14:paraId="262DCAC8" w14:textId="77777777" w:rsidR="00F740E2" w:rsidRDefault="00F740E2">
      <w:pPr>
        <w:spacing w:before="60" w:after="60"/>
      </w:pPr>
    </w:p>
    <w:p w14:paraId="45C931DF" w14:textId="77777777" w:rsidR="00F740E2" w:rsidRDefault="00000000">
      <w:pPr>
        <w:pStyle w:val="Heading2"/>
      </w:pPr>
      <w:r>
        <w:t>1.1 Problem Statement</w:t>
      </w:r>
    </w:p>
    <w:p w14:paraId="528B2256" w14:textId="77777777" w:rsidR="00F740E2" w:rsidRDefault="00000000">
      <w:pPr>
        <w:spacing w:before="60" w:after="60"/>
      </w:pPr>
      <w:r>
        <w:t>The sales director had no clear visibility into which markets were performing, which products were driving revenue, and why overall revenue was declining. Verbal reports from regional managers were inconsistent and optimistic. A data-driven dashboard was needed to give the leadership team reliable, unfiltered insights.</w:t>
      </w:r>
    </w:p>
    <w:p w14:paraId="3EB10D6A" w14:textId="77777777" w:rsidR="00F740E2" w:rsidRDefault="00F740E2">
      <w:pPr>
        <w:spacing w:before="60" w:after="60"/>
      </w:pPr>
    </w:p>
    <w:p w14:paraId="295C82FC" w14:textId="77777777" w:rsidR="00F740E2" w:rsidRDefault="00000000">
      <w:pPr>
        <w:pStyle w:val="Heading2"/>
      </w:pPr>
      <w:r>
        <w:t>1.2 Core Business Questions</w:t>
      </w:r>
    </w:p>
    <w:p w14:paraId="5D19D177" w14:textId="77777777" w:rsidR="00F740E2" w:rsidRDefault="00000000">
      <w:pPr>
        <w:pStyle w:val="ListParagraph"/>
        <w:numPr>
          <w:ilvl w:val="0"/>
          <w:numId w:val="2"/>
        </w:numPr>
        <w:spacing w:before="40" w:after="40"/>
      </w:pPr>
      <w:r>
        <w:t>Which markets (cities) generate the most revenue, and which are declining?</w:t>
      </w:r>
    </w:p>
    <w:p w14:paraId="4285ACDB" w14:textId="77777777" w:rsidR="00F740E2" w:rsidRDefault="00000000">
      <w:pPr>
        <w:pStyle w:val="ListParagraph"/>
        <w:numPr>
          <w:ilvl w:val="0"/>
          <w:numId w:val="2"/>
        </w:numPr>
        <w:spacing w:before="40" w:after="40"/>
      </w:pPr>
      <w:r>
        <w:t>Who are the top 5 customers driving the majority of sales?</w:t>
      </w:r>
    </w:p>
    <w:p w14:paraId="1D45133F" w14:textId="77777777" w:rsidR="00F740E2" w:rsidRDefault="00000000">
      <w:pPr>
        <w:pStyle w:val="ListParagraph"/>
        <w:numPr>
          <w:ilvl w:val="0"/>
          <w:numId w:val="2"/>
        </w:numPr>
        <w:spacing w:before="40" w:after="40"/>
      </w:pPr>
      <w:r>
        <w:t>Which products are the top revenue contributors?</w:t>
      </w:r>
    </w:p>
    <w:p w14:paraId="7E000883" w14:textId="77777777" w:rsidR="00F740E2" w:rsidRDefault="00000000">
      <w:pPr>
        <w:pStyle w:val="ListParagraph"/>
        <w:numPr>
          <w:ilvl w:val="0"/>
          <w:numId w:val="2"/>
        </w:numPr>
        <w:spacing w:before="40" w:after="40"/>
      </w:pPr>
      <w:r>
        <w:t>How has revenue trended month-over-month and year-over-year?</w:t>
      </w:r>
    </w:p>
    <w:p w14:paraId="6253855F" w14:textId="77777777" w:rsidR="00F740E2" w:rsidRDefault="00000000">
      <w:pPr>
        <w:pStyle w:val="ListParagraph"/>
        <w:numPr>
          <w:ilvl w:val="0"/>
          <w:numId w:val="2"/>
        </w:numPr>
        <w:spacing w:before="40" w:after="40"/>
      </w:pPr>
      <w:r>
        <w:t>What is the total revenue and total quantity sold in any given period?</w:t>
      </w:r>
    </w:p>
    <w:p w14:paraId="39306A0D" w14:textId="77777777" w:rsidR="00F740E2" w:rsidRDefault="00F740E2">
      <w:pPr>
        <w:spacing w:before="60" w:after="60"/>
      </w:pPr>
    </w:p>
    <w:p w14:paraId="116134B7" w14:textId="77777777" w:rsidR="00F740E2" w:rsidRDefault="00000000">
      <w:pPr>
        <w:pStyle w:val="Heading2"/>
      </w:pPr>
      <w:r>
        <w:t>1.3 Key Metrics Tracked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740E2" w14:paraId="414C2E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30089A" w14:textId="77777777" w:rsidR="00F740E2" w:rsidRDefault="00000000">
            <w:r>
              <w:rPr>
                <w:b/>
                <w:bCs/>
                <w:color w:val="FFFFFF"/>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C6D7A9" w14:textId="77777777" w:rsidR="00F740E2" w:rsidRDefault="00000000">
            <w:r>
              <w:rPr>
                <w:b/>
                <w:bCs/>
                <w:color w:val="FFFFFF"/>
              </w:rPr>
              <w:t>Description</w:t>
            </w:r>
          </w:p>
        </w:tc>
      </w:tr>
      <w:tr w:rsidR="00F740E2" w14:paraId="2001BF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23F5" w14:textId="77777777" w:rsidR="00F740E2" w:rsidRDefault="00000000">
            <w:r>
              <w:rPr>
                <w:b/>
                <w:bCs/>
                <w:sz w:val="19"/>
                <w:szCs w:val="19"/>
              </w:rPr>
              <w:t>Total Revenue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34598" w14:textId="77777777" w:rsidR="00F740E2" w:rsidRDefault="00000000">
            <w:r>
              <w:rPr>
                <w:sz w:val="19"/>
                <w:szCs w:val="19"/>
              </w:rPr>
              <w:t>Sum of all normalized sales amounts for the selected period</w:t>
            </w:r>
          </w:p>
        </w:tc>
      </w:tr>
      <w:tr w:rsidR="00F740E2" w14:paraId="7A40A1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A04BF" w14:textId="77777777" w:rsidR="00F740E2" w:rsidRDefault="00000000">
            <w:r>
              <w:rPr>
                <w:b/>
                <w:bCs/>
                <w:sz w:val="19"/>
                <w:szCs w:val="19"/>
              </w:rPr>
              <w:t>Total Sales Quantity</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4FCBC" w14:textId="77777777" w:rsidR="00F740E2" w:rsidRDefault="00000000">
            <w:r>
              <w:rPr>
                <w:sz w:val="19"/>
                <w:szCs w:val="19"/>
              </w:rPr>
              <w:t>Sum of units sold across all transactions</w:t>
            </w:r>
          </w:p>
        </w:tc>
      </w:tr>
      <w:tr w:rsidR="00F740E2" w14:paraId="5618D6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0086" w14:textId="77777777" w:rsidR="00F740E2" w:rsidRDefault="00000000">
            <w:r>
              <w:rPr>
                <w:b/>
                <w:bCs/>
                <w:sz w:val="19"/>
                <w:szCs w:val="19"/>
              </w:rPr>
              <w:t>Revenue by Market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ADBA3" w14:textId="77777777" w:rsidR="00F740E2" w:rsidRDefault="00000000">
            <w:r>
              <w:rPr>
                <w:sz w:val="19"/>
                <w:szCs w:val="19"/>
              </w:rPr>
              <w:t>Breakdown of revenue contribution per city/region</w:t>
            </w:r>
          </w:p>
        </w:tc>
      </w:tr>
      <w:tr w:rsidR="00F740E2" w14:paraId="18848B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CC7DB" w14:textId="77777777" w:rsidR="00F740E2" w:rsidRDefault="00000000">
            <w:r>
              <w:rPr>
                <w:b/>
                <w:bCs/>
                <w:sz w:val="19"/>
                <w:szCs w:val="19"/>
              </w:rPr>
              <w:t>Revenue Trend</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BD91A" w14:textId="77777777" w:rsidR="00F740E2" w:rsidRDefault="00000000">
            <w:r>
              <w:rPr>
                <w:sz w:val="19"/>
                <w:szCs w:val="19"/>
              </w:rPr>
              <w:t>Monthly revenue line chart showing growth or decline over time</w:t>
            </w:r>
          </w:p>
        </w:tc>
      </w:tr>
      <w:tr w:rsidR="00F740E2" w14:paraId="7D0290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95B6" w14:textId="77777777" w:rsidR="00F740E2" w:rsidRDefault="00000000">
            <w:r>
              <w:rPr>
                <w:b/>
                <w:bCs/>
                <w:sz w:val="19"/>
                <w:szCs w:val="19"/>
              </w:rPr>
              <w:t>Top 5 Customers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3C4F" w14:textId="77777777" w:rsidR="00F740E2" w:rsidRDefault="00000000">
            <w:r>
              <w:rPr>
                <w:sz w:val="19"/>
                <w:szCs w:val="19"/>
              </w:rPr>
              <w:t>Ranked list of customers by total revenue generated</w:t>
            </w:r>
          </w:p>
        </w:tc>
      </w:tr>
      <w:tr w:rsidR="00F740E2" w14:paraId="4D76A0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5C904" w14:textId="77777777" w:rsidR="00F740E2" w:rsidRDefault="00000000">
            <w:r>
              <w:rPr>
                <w:b/>
                <w:bCs/>
                <w:sz w:val="19"/>
                <w:szCs w:val="19"/>
              </w:rPr>
              <w:t>Top 5 Products</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D7BE3" w14:textId="77777777" w:rsidR="00F740E2" w:rsidRDefault="00000000">
            <w:r>
              <w:rPr>
                <w:sz w:val="19"/>
                <w:szCs w:val="19"/>
              </w:rPr>
              <w:t>Ranked list of products by total revenue contribution</w:t>
            </w:r>
          </w:p>
        </w:tc>
      </w:tr>
    </w:tbl>
    <w:p w14:paraId="5B003983" w14:textId="77777777" w:rsidR="00F740E2" w:rsidRDefault="00F740E2">
      <w:pPr>
        <w:spacing w:before="60" w:after="60"/>
      </w:pPr>
    </w:p>
    <w:p w14:paraId="32AB36CD" w14:textId="77777777" w:rsidR="00F740E2" w:rsidRDefault="00F740E2">
      <w:pPr>
        <w:pBdr>
          <w:bottom w:val="single" w:sz="2" w:space="1" w:color="CCCCCC"/>
        </w:pBdr>
        <w:spacing w:before="120" w:after="120"/>
      </w:pPr>
    </w:p>
    <w:p w14:paraId="6D6212A3" w14:textId="77777777" w:rsidR="00F740E2" w:rsidRDefault="00000000">
      <w:pPr>
        <w:pStyle w:val="Heading1"/>
        <w:pBdr>
          <w:bottom w:val="single" w:sz="6" w:space="4" w:color="2E75B6"/>
        </w:pBdr>
      </w:pPr>
      <w:r>
        <w:t>2. Database Schema — MySQL (sales)</w:t>
      </w:r>
    </w:p>
    <w:p w14:paraId="6671F1F2" w14:textId="77777777" w:rsidR="00F740E2" w:rsidRDefault="00F740E2">
      <w:pPr>
        <w:spacing w:before="60" w:after="60"/>
      </w:pPr>
    </w:p>
    <w:p w14:paraId="3C5BBF22" w14:textId="77777777" w:rsidR="00F740E2" w:rsidRDefault="00000000">
      <w:pPr>
        <w:spacing w:before="60" w:after="60"/>
      </w:pPr>
      <w:r>
        <w:t>The project uses a MySQL database named 'sales' containing four tables. Understanding this schema is critical as all SQL queries and Tableau connections are built on top of it.</w:t>
      </w:r>
    </w:p>
    <w:p w14:paraId="26C05C9C" w14:textId="77777777" w:rsidR="00F740E2" w:rsidRDefault="00F740E2">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740E2" w14:paraId="6B8690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3CAD9DAB" w14:textId="77777777" w:rsidR="00F740E2" w:rsidRDefault="00000000">
            <w:r>
              <w:rPr>
                <w:b/>
                <w:bCs/>
                <w:color w:val="1F4E79"/>
              </w:rPr>
              <w:t xml:space="preserve">Database Name: </w:t>
            </w:r>
            <w:r>
              <w:rPr>
                <w:color w:val="1A1A2E"/>
              </w:rPr>
              <w:t>sales — MySQL 8.0.22 | Dump Date: 2020-12-12</w:t>
            </w:r>
          </w:p>
        </w:tc>
      </w:tr>
    </w:tbl>
    <w:p w14:paraId="246331A2" w14:textId="77777777" w:rsidR="00F740E2" w:rsidRDefault="00F740E2">
      <w:pPr>
        <w:spacing w:before="60" w:after="60"/>
      </w:pPr>
    </w:p>
    <w:p w14:paraId="0C73DC50" w14:textId="77777777" w:rsidR="00F740E2" w:rsidRDefault="00000000">
      <w:pPr>
        <w:pStyle w:val="Heading2"/>
      </w:pPr>
      <w:r>
        <w:t>2.1 Table: transactions</w:t>
      </w:r>
    </w:p>
    <w:p w14:paraId="53D78EFA" w14:textId="77777777" w:rsidR="00F740E2" w:rsidRDefault="00000000">
      <w:pPr>
        <w:spacing w:before="60" w:after="60"/>
      </w:pPr>
      <w:r>
        <w:rPr>
          <w:b/>
          <w:bCs/>
        </w:rPr>
        <w:t>The central fact table. Every row represents one sales transaction.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740E2" w14:paraId="147865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94E337" w14:textId="77777777" w:rsidR="00F740E2" w:rsidRDefault="00000000">
            <w:r>
              <w:rPr>
                <w:b/>
                <w:bCs/>
                <w:color w:val="FFFFFF"/>
              </w:rPr>
              <w:t>Column</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DD7904" w14:textId="77777777" w:rsidR="00F740E2" w:rsidRDefault="00000000">
            <w:r>
              <w:rPr>
                <w:b/>
                <w:bCs/>
                <w:color w:val="FFFFFF"/>
              </w:rPr>
              <w:t>Description / Notes</w:t>
            </w:r>
          </w:p>
        </w:tc>
      </w:tr>
      <w:tr w:rsidR="00F740E2" w14:paraId="511795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5B92" w14:textId="77777777" w:rsidR="00F740E2" w:rsidRDefault="00000000">
            <w:proofErr w:type="spellStart"/>
            <w:r>
              <w:rPr>
                <w:b/>
                <w:bCs/>
                <w:sz w:val="19"/>
                <w:szCs w:val="19"/>
              </w:rPr>
              <w:t>product_code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BEAB3" w14:textId="77777777" w:rsidR="00F740E2" w:rsidRDefault="00000000">
            <w:r>
              <w:rPr>
                <w:sz w:val="19"/>
                <w:szCs w:val="19"/>
              </w:rPr>
              <w:t>Product identifier (e.g., Prod316, Prod318). Foreign key to products table</w:t>
            </w:r>
          </w:p>
        </w:tc>
      </w:tr>
      <w:tr w:rsidR="00F740E2" w14:paraId="245E22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957A6" w14:textId="77777777" w:rsidR="00F740E2" w:rsidRDefault="00000000">
            <w:proofErr w:type="spellStart"/>
            <w:r>
              <w:rPr>
                <w:b/>
                <w:bCs/>
                <w:sz w:val="19"/>
                <w:szCs w:val="19"/>
              </w:rPr>
              <w:t>customer_code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42DCE" w14:textId="77777777" w:rsidR="00F740E2" w:rsidRDefault="00000000">
            <w:r>
              <w:rPr>
                <w:sz w:val="19"/>
                <w:szCs w:val="19"/>
              </w:rPr>
              <w:t>Customer identifier (e.g., Cus001, Cus006). Foreign key to customers table</w:t>
            </w:r>
          </w:p>
        </w:tc>
      </w:tr>
      <w:tr w:rsidR="00F740E2" w14:paraId="74AC72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B8F67" w14:textId="77777777" w:rsidR="00F740E2" w:rsidRDefault="00000000">
            <w:proofErr w:type="spellStart"/>
            <w:r>
              <w:rPr>
                <w:b/>
                <w:bCs/>
                <w:sz w:val="19"/>
                <w:szCs w:val="19"/>
              </w:rPr>
              <w:t>market_code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32BE" w14:textId="77777777" w:rsidR="00F740E2" w:rsidRDefault="00000000">
            <w:r>
              <w:rPr>
                <w:sz w:val="19"/>
                <w:szCs w:val="19"/>
              </w:rPr>
              <w:t>Market/city code (e.g., Mark001=Chennai, Mark004=Delhi). Foreign key to markets table</w:t>
            </w:r>
          </w:p>
        </w:tc>
      </w:tr>
      <w:tr w:rsidR="00F740E2" w14:paraId="4A57F6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10E95" w14:textId="77777777" w:rsidR="00F740E2" w:rsidRDefault="00000000">
            <w:proofErr w:type="spellStart"/>
            <w:r>
              <w:rPr>
                <w:b/>
                <w:bCs/>
                <w:sz w:val="19"/>
                <w:szCs w:val="19"/>
              </w:rPr>
              <w:t>order_date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92F4A" w14:textId="77777777" w:rsidR="00F740E2" w:rsidRDefault="00000000">
            <w:r>
              <w:rPr>
                <w:sz w:val="19"/>
                <w:szCs w:val="19"/>
              </w:rPr>
              <w:t>Date of the transaction in YYYY-MM-DD format</w:t>
            </w:r>
          </w:p>
        </w:tc>
      </w:tr>
      <w:tr w:rsidR="00F740E2" w14:paraId="028562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D8C5" w14:textId="77777777" w:rsidR="00F740E2" w:rsidRDefault="00000000">
            <w:proofErr w:type="spellStart"/>
            <w:r>
              <w:rPr>
                <w:b/>
                <w:bCs/>
                <w:sz w:val="19"/>
                <w:szCs w:val="19"/>
              </w:rPr>
              <w:t>sales_qty</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6D77B" w14:textId="77777777" w:rsidR="00F740E2" w:rsidRDefault="00000000">
            <w:r>
              <w:rPr>
                <w:sz w:val="19"/>
                <w:szCs w:val="19"/>
              </w:rPr>
              <w:t>Number of units sold in the transaction</w:t>
            </w:r>
          </w:p>
        </w:tc>
      </w:tr>
      <w:tr w:rsidR="00F740E2" w14:paraId="3335F0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9DF6C" w14:textId="77777777" w:rsidR="00F740E2" w:rsidRDefault="00000000">
            <w:proofErr w:type="spellStart"/>
            <w:r>
              <w:rPr>
                <w:b/>
                <w:bCs/>
                <w:sz w:val="19"/>
                <w:szCs w:val="19"/>
              </w:rPr>
              <w:t>sales_amount</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D00D6" w14:textId="77777777" w:rsidR="00F740E2" w:rsidRDefault="00000000">
            <w:r>
              <w:rPr>
                <w:sz w:val="19"/>
                <w:szCs w:val="19"/>
              </w:rPr>
              <w:t>Revenue amount in INR (or USD — requires normalization before aggregation)</w:t>
            </w:r>
          </w:p>
        </w:tc>
      </w:tr>
      <w:tr w:rsidR="00F740E2" w14:paraId="0B8CCC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7B7D" w14:textId="77777777" w:rsidR="00F740E2" w:rsidRDefault="00000000">
            <w:r>
              <w:rPr>
                <w:b/>
                <w:bCs/>
                <w:sz w:val="19"/>
                <w:szCs w:val="19"/>
              </w:rPr>
              <w:t>currency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4DFE" w14:textId="77777777" w:rsidR="00F740E2" w:rsidRDefault="00000000">
            <w:r>
              <w:rPr>
                <w:sz w:val="19"/>
                <w:szCs w:val="19"/>
              </w:rPr>
              <w:t>Currency of the transaction — 'INR\r' or 'USD\r' (note: carriage return suffix is a data quality issue)</w:t>
            </w:r>
          </w:p>
        </w:tc>
      </w:tr>
    </w:tbl>
    <w:p w14:paraId="337F28E9" w14:textId="77777777" w:rsidR="00F740E2" w:rsidRDefault="00F740E2">
      <w:pPr>
        <w:spacing w:before="60" w:after="60"/>
      </w:pPr>
    </w:p>
    <w:p w14:paraId="30514B36" w14:textId="77777777" w:rsidR="00F740E2" w:rsidRDefault="00000000">
      <w:pPr>
        <w:pStyle w:val="Heading2"/>
      </w:pPr>
      <w:r>
        <w:t>2.2 Table: customers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740E2" w14:paraId="6DA746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BF24EB" w14:textId="77777777" w:rsidR="00F740E2" w:rsidRDefault="00000000">
            <w:r>
              <w:rPr>
                <w:b/>
                <w:bCs/>
                <w:color w:val="FFFFFF"/>
              </w:rPr>
              <w:t>Column</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F81E17" w14:textId="77777777" w:rsidR="00F740E2" w:rsidRDefault="00000000">
            <w:r>
              <w:rPr>
                <w:b/>
                <w:bCs/>
                <w:color w:val="FFFFFF"/>
              </w:rPr>
              <w:t>Description</w:t>
            </w:r>
          </w:p>
        </w:tc>
      </w:tr>
      <w:tr w:rsidR="00F740E2" w14:paraId="403CC7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B56BC" w14:textId="77777777" w:rsidR="00F740E2" w:rsidRDefault="00000000">
            <w:proofErr w:type="spellStart"/>
            <w:r>
              <w:rPr>
                <w:b/>
                <w:bCs/>
                <w:sz w:val="19"/>
                <w:szCs w:val="19"/>
              </w:rPr>
              <w:t>customer_code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B4256" w14:textId="77777777" w:rsidR="00F740E2" w:rsidRDefault="00000000">
            <w:r>
              <w:rPr>
                <w:sz w:val="19"/>
                <w:szCs w:val="19"/>
              </w:rPr>
              <w:t>Unique customer ID (e.g., Cus001 through Cus038)</w:t>
            </w:r>
          </w:p>
        </w:tc>
      </w:tr>
      <w:tr w:rsidR="00F740E2" w14:paraId="1789A7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DF620" w14:textId="77777777" w:rsidR="00F740E2" w:rsidRDefault="00000000">
            <w:proofErr w:type="spellStart"/>
            <w:r>
              <w:rPr>
                <w:b/>
                <w:bCs/>
                <w:sz w:val="19"/>
                <w:szCs w:val="19"/>
              </w:rPr>
              <w:t>custmer_name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82328" w14:textId="77777777" w:rsidR="00F740E2" w:rsidRDefault="00000000">
            <w:r>
              <w:rPr>
                <w:sz w:val="19"/>
                <w:szCs w:val="19"/>
              </w:rPr>
              <w:t>Customer company name</w:t>
            </w:r>
          </w:p>
        </w:tc>
      </w:tr>
      <w:tr w:rsidR="00F740E2" w14:paraId="70D6EB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D7E1" w14:textId="77777777" w:rsidR="00F740E2" w:rsidRDefault="00000000">
            <w:proofErr w:type="spellStart"/>
            <w:r>
              <w:rPr>
                <w:b/>
                <w:bCs/>
                <w:sz w:val="19"/>
                <w:szCs w:val="19"/>
              </w:rPr>
              <w:t>customer_type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7E5A" w14:textId="77777777" w:rsidR="00F740E2" w:rsidRDefault="00000000">
            <w:r>
              <w:rPr>
                <w:sz w:val="19"/>
                <w:szCs w:val="19"/>
              </w:rPr>
              <w:t>Type: 'Brick &amp; Mortar' (physical store) or 'E-Commerce' (online)</w:t>
            </w:r>
          </w:p>
        </w:tc>
      </w:tr>
    </w:tbl>
    <w:p w14:paraId="000B1A8B" w14:textId="77777777" w:rsidR="00F740E2" w:rsidRDefault="00F740E2">
      <w:pPr>
        <w:spacing w:before="60" w:after="60"/>
      </w:pPr>
    </w:p>
    <w:p w14:paraId="4505ED62" w14:textId="77777777" w:rsidR="00F740E2" w:rsidRDefault="00000000">
      <w:pPr>
        <w:pStyle w:val="Heading2"/>
      </w:pPr>
      <w:r>
        <w:t>2.3 Table: markets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740E2" w14:paraId="66C72B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70ACDC" w14:textId="77777777" w:rsidR="00F740E2" w:rsidRDefault="00000000">
            <w:r>
              <w:rPr>
                <w:b/>
                <w:bCs/>
                <w:color w:val="FFFFFF"/>
              </w:rPr>
              <w:t>Column</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A43661" w14:textId="77777777" w:rsidR="00F740E2" w:rsidRDefault="00000000">
            <w:r>
              <w:rPr>
                <w:b/>
                <w:bCs/>
                <w:color w:val="FFFFFF"/>
              </w:rPr>
              <w:t>Description</w:t>
            </w:r>
          </w:p>
        </w:tc>
      </w:tr>
      <w:tr w:rsidR="00F740E2" w14:paraId="5C2798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843F" w14:textId="77777777" w:rsidR="00F740E2" w:rsidRDefault="00000000">
            <w:proofErr w:type="spellStart"/>
            <w:r>
              <w:rPr>
                <w:b/>
                <w:bCs/>
                <w:sz w:val="19"/>
                <w:szCs w:val="19"/>
              </w:rPr>
              <w:t>markets_code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18E4" w14:textId="77777777" w:rsidR="00F740E2" w:rsidRDefault="00000000">
            <w:r>
              <w:rPr>
                <w:sz w:val="19"/>
                <w:szCs w:val="19"/>
              </w:rPr>
              <w:t>Market code (e.g., Mark001 through Mark015)</w:t>
            </w:r>
          </w:p>
        </w:tc>
      </w:tr>
      <w:tr w:rsidR="00F740E2" w14:paraId="3C0C7D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45321" w14:textId="77777777" w:rsidR="00F740E2" w:rsidRDefault="00000000">
            <w:proofErr w:type="spellStart"/>
            <w:r>
              <w:rPr>
                <w:b/>
                <w:bCs/>
                <w:sz w:val="19"/>
                <w:szCs w:val="19"/>
              </w:rPr>
              <w:t>markets_name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60723" w14:textId="77777777" w:rsidR="00F740E2" w:rsidRDefault="00000000">
            <w:r>
              <w:rPr>
                <w:sz w:val="19"/>
                <w:szCs w:val="19"/>
              </w:rPr>
              <w:t>City name (e.g., Chennai, Delhi NCR, Mumbai, Ahmedabad, Bhopal, etc.)</w:t>
            </w:r>
          </w:p>
        </w:tc>
      </w:tr>
      <w:tr w:rsidR="00F740E2" w14:paraId="59FF77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9170" w14:textId="77777777" w:rsidR="00F740E2" w:rsidRDefault="00000000">
            <w:r>
              <w:rPr>
                <w:b/>
                <w:bCs/>
                <w:sz w:val="19"/>
                <w:szCs w:val="19"/>
              </w:rPr>
              <w:t>zone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2547A" w14:textId="77777777" w:rsidR="00F740E2" w:rsidRDefault="00000000">
            <w:r>
              <w:rPr>
                <w:sz w:val="19"/>
                <w:szCs w:val="19"/>
              </w:rPr>
              <w:t xml:space="preserve">Geographic zone: North, South, Central — </w:t>
            </w:r>
            <w:proofErr w:type="spellStart"/>
            <w:r>
              <w:rPr>
                <w:sz w:val="19"/>
                <w:szCs w:val="19"/>
              </w:rPr>
              <w:t>blank</w:t>
            </w:r>
            <w:proofErr w:type="spellEnd"/>
            <w:r>
              <w:rPr>
                <w:sz w:val="19"/>
                <w:szCs w:val="19"/>
              </w:rPr>
              <w:t xml:space="preserve"> for Paris and New York (irrelevant markets)</w:t>
            </w:r>
          </w:p>
        </w:tc>
      </w:tr>
    </w:tbl>
    <w:p w14:paraId="388BF5A8" w14:textId="77777777" w:rsidR="00F740E2" w:rsidRDefault="00F740E2">
      <w:pPr>
        <w:spacing w:before="60" w:after="60"/>
      </w:pPr>
    </w:p>
    <w:p w14:paraId="2EAF01D5" w14:textId="77777777" w:rsidR="00D16D84" w:rsidRDefault="00D16D84">
      <w:pPr>
        <w:pStyle w:val="Heading2"/>
      </w:pPr>
    </w:p>
    <w:p w14:paraId="364BF797" w14:textId="77777777" w:rsidR="00D16D84" w:rsidRDefault="00D16D84">
      <w:pPr>
        <w:pStyle w:val="Heading2"/>
      </w:pPr>
    </w:p>
    <w:p w14:paraId="3A57C8A6" w14:textId="77777777" w:rsidR="00D16D84" w:rsidRDefault="00D16D84">
      <w:pPr>
        <w:pStyle w:val="Heading2"/>
      </w:pPr>
    </w:p>
    <w:p w14:paraId="6C5C059F" w14:textId="1B66304D" w:rsidR="00F740E2" w:rsidRDefault="00000000">
      <w:pPr>
        <w:pStyle w:val="Heading2"/>
      </w:pPr>
      <w:r>
        <w:lastRenderedPageBreak/>
        <w:t>2.4 Table: date</w:t>
      </w:r>
    </w:p>
    <w:p w14:paraId="543CB30F" w14:textId="77777777" w:rsidR="00D16D84" w:rsidRDefault="00D16D84">
      <w:pPr>
        <w:pStyle w:val="Heading2"/>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740E2" w14:paraId="67FB34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508B91" w14:textId="77777777" w:rsidR="00F740E2" w:rsidRDefault="00000000">
            <w:r>
              <w:rPr>
                <w:b/>
                <w:bCs/>
                <w:color w:val="FFFFFF"/>
              </w:rPr>
              <w:t>Column</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06F53F" w14:textId="77777777" w:rsidR="00F740E2" w:rsidRDefault="00000000">
            <w:r>
              <w:rPr>
                <w:b/>
                <w:bCs/>
                <w:color w:val="FFFFFF"/>
              </w:rPr>
              <w:t>Description</w:t>
            </w:r>
          </w:p>
        </w:tc>
      </w:tr>
      <w:tr w:rsidR="00F740E2" w14:paraId="65A178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37B0" w14:textId="77777777" w:rsidR="00F740E2" w:rsidRDefault="00000000">
            <w:r>
              <w:rPr>
                <w:b/>
                <w:bCs/>
                <w:sz w:val="19"/>
                <w:szCs w:val="19"/>
              </w:rPr>
              <w:t>date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D2B43" w14:textId="77777777" w:rsidR="00F740E2" w:rsidRDefault="00000000">
            <w:r>
              <w:rPr>
                <w:sz w:val="19"/>
                <w:szCs w:val="19"/>
              </w:rPr>
              <w:t xml:space="preserve">Full date (YYYY-MM-DD) — primary join key with </w:t>
            </w:r>
            <w:proofErr w:type="spellStart"/>
            <w:r>
              <w:rPr>
                <w:sz w:val="19"/>
                <w:szCs w:val="19"/>
              </w:rPr>
              <w:t>transactions.order_date</w:t>
            </w:r>
            <w:proofErr w:type="spellEnd"/>
          </w:p>
        </w:tc>
      </w:tr>
      <w:tr w:rsidR="00F740E2" w14:paraId="6CCD9E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46001" w14:textId="77777777" w:rsidR="00F740E2" w:rsidRDefault="00000000">
            <w:proofErr w:type="spellStart"/>
            <w:r>
              <w:rPr>
                <w:b/>
                <w:bCs/>
                <w:sz w:val="19"/>
                <w:szCs w:val="19"/>
              </w:rPr>
              <w:t>cy_date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3F1BD" w14:textId="77777777" w:rsidR="00F740E2" w:rsidRDefault="00000000">
            <w:r>
              <w:rPr>
                <w:sz w:val="19"/>
                <w:szCs w:val="19"/>
              </w:rPr>
              <w:t>Calendar year date</w:t>
            </w:r>
          </w:p>
        </w:tc>
      </w:tr>
      <w:tr w:rsidR="00F740E2" w14:paraId="69B471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1A3FD" w14:textId="77777777" w:rsidR="00F740E2" w:rsidRDefault="00000000">
            <w:r>
              <w:rPr>
                <w:b/>
                <w:bCs/>
                <w:sz w:val="19"/>
                <w:szCs w:val="19"/>
              </w:rPr>
              <w:t>year</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CF5F5" w14:textId="77777777" w:rsidR="00F740E2" w:rsidRDefault="00000000">
            <w:r>
              <w:rPr>
                <w:sz w:val="19"/>
                <w:szCs w:val="19"/>
              </w:rPr>
              <w:t>Year extracted (2017, 2018, 2019, 2020)</w:t>
            </w:r>
          </w:p>
        </w:tc>
      </w:tr>
      <w:tr w:rsidR="00F740E2" w14:paraId="46CA6D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AB49F" w14:textId="77777777" w:rsidR="00F740E2" w:rsidRDefault="00000000">
            <w:proofErr w:type="spellStart"/>
            <w:r>
              <w:rPr>
                <w:b/>
                <w:bCs/>
                <w:sz w:val="19"/>
                <w:szCs w:val="19"/>
              </w:rPr>
              <w:t>month_name</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0145F" w14:textId="77777777" w:rsidR="00F740E2" w:rsidRDefault="00000000">
            <w:r>
              <w:rPr>
                <w:sz w:val="19"/>
                <w:szCs w:val="19"/>
              </w:rPr>
              <w:t>Full month name (January, February, etc.)</w:t>
            </w:r>
          </w:p>
        </w:tc>
      </w:tr>
      <w:tr w:rsidR="00F740E2" w14:paraId="5866C4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5EBE" w14:textId="77777777" w:rsidR="00F740E2" w:rsidRDefault="00000000">
            <w:proofErr w:type="spellStart"/>
            <w:r>
              <w:rPr>
                <w:b/>
                <w:bCs/>
                <w:sz w:val="19"/>
                <w:szCs w:val="19"/>
              </w:rPr>
              <w:t>date_yy_mmm</w:t>
            </w:r>
            <w:proofErr w:type="spell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37B1B" w14:textId="77777777" w:rsidR="00F740E2" w:rsidRDefault="00000000">
            <w:r>
              <w:rPr>
                <w:sz w:val="19"/>
                <w:szCs w:val="19"/>
              </w:rPr>
              <w:t>Formatted date label for display (e.g., '20-Jan')</w:t>
            </w:r>
          </w:p>
        </w:tc>
      </w:tr>
    </w:tbl>
    <w:p w14:paraId="797D041C" w14:textId="77777777" w:rsidR="00F740E2" w:rsidRDefault="00F740E2">
      <w:pPr>
        <w:spacing w:before="60" w:after="60"/>
      </w:pPr>
    </w:p>
    <w:p w14:paraId="4C13A600" w14:textId="77777777" w:rsidR="00F740E2" w:rsidRDefault="00F740E2">
      <w:pPr>
        <w:pBdr>
          <w:bottom w:val="single" w:sz="2" w:space="1" w:color="CCCCCC"/>
        </w:pBdr>
        <w:spacing w:before="120" w:after="120"/>
      </w:pPr>
    </w:p>
    <w:p w14:paraId="28D42358" w14:textId="77777777" w:rsidR="00F740E2" w:rsidRDefault="00000000">
      <w:pPr>
        <w:pStyle w:val="Heading1"/>
        <w:pBdr>
          <w:bottom w:val="single" w:sz="6" w:space="4" w:color="2E75B6"/>
        </w:pBdr>
      </w:pPr>
      <w:r>
        <w:t>3. SQL Exploration — Data Discovery</w:t>
      </w:r>
    </w:p>
    <w:p w14:paraId="6D5CBC89" w14:textId="77777777" w:rsidR="00F740E2" w:rsidRDefault="00F740E2">
      <w:pPr>
        <w:spacing w:before="60" w:after="60"/>
      </w:pPr>
    </w:p>
    <w:p w14:paraId="19B9BE3F" w14:textId="77777777" w:rsidR="00F740E2" w:rsidRDefault="00000000">
      <w:pPr>
        <w:spacing w:before="60" w:after="60"/>
      </w:pPr>
      <w:r>
        <w:t>Before building any Tableau visuals, the raw MySQL database is explored via SQL queries to understand data quality, scope, and the key business metrics.</w:t>
      </w:r>
    </w:p>
    <w:p w14:paraId="05C42EB6" w14:textId="77777777" w:rsidR="00F740E2" w:rsidRDefault="00F740E2">
      <w:pPr>
        <w:spacing w:before="60" w:after="60"/>
      </w:pPr>
    </w:p>
    <w:p w14:paraId="5240BBF5" w14:textId="77777777" w:rsidR="00F740E2" w:rsidRDefault="00000000">
      <w:pPr>
        <w:pStyle w:val="Heading2"/>
      </w:pPr>
      <w:r>
        <w:t>3.1 Initial Data Discovery Queries</w:t>
      </w:r>
    </w:p>
    <w:p w14:paraId="1877768E" w14:textId="77777777" w:rsidR="00F740E2" w:rsidRDefault="00F740E2">
      <w:pPr>
        <w:spacing w:before="60" w:after="60"/>
      </w:pPr>
    </w:p>
    <w:p w14:paraId="3A0BE32D" w14:textId="77777777" w:rsidR="00F740E2" w:rsidRDefault="00000000">
      <w:pPr>
        <w:spacing w:before="180" w:after="60"/>
      </w:pPr>
      <w:r>
        <w:rPr>
          <w:b/>
          <w:bCs/>
          <w:color w:val="1A1A2E"/>
          <w:sz w:val="22"/>
          <w:szCs w:val="22"/>
        </w:rPr>
        <w:t>View all transaction records</w:t>
      </w:r>
    </w:p>
    <w:p w14:paraId="75171B06" w14:textId="77777777" w:rsidR="00F740E2" w:rsidRDefault="00000000">
      <w:pPr>
        <w:spacing w:before="60" w:after="60"/>
        <w:ind w:left="720"/>
      </w:pPr>
      <w:r>
        <w:rPr>
          <w:rFonts w:ascii="Courier New" w:eastAsia="Courier New" w:hAnsi="Courier New" w:cs="Courier New"/>
          <w:color w:val="C0392B"/>
          <w:sz w:val="18"/>
          <w:szCs w:val="18"/>
        </w:rPr>
        <w:t xml:space="preserve">SELECT * FROM </w:t>
      </w:r>
      <w:proofErr w:type="spellStart"/>
      <w:r>
        <w:rPr>
          <w:rFonts w:ascii="Courier New" w:eastAsia="Courier New" w:hAnsi="Courier New" w:cs="Courier New"/>
          <w:color w:val="C0392B"/>
          <w:sz w:val="18"/>
          <w:szCs w:val="18"/>
        </w:rPr>
        <w:t>sales.transactions</w:t>
      </w:r>
      <w:proofErr w:type="spellEnd"/>
      <w:r>
        <w:rPr>
          <w:rFonts w:ascii="Courier New" w:eastAsia="Courier New" w:hAnsi="Courier New" w:cs="Courier New"/>
          <w:color w:val="C0392B"/>
          <w:sz w:val="18"/>
          <w:szCs w:val="18"/>
        </w:rPr>
        <w:t>;</w:t>
      </w:r>
    </w:p>
    <w:p w14:paraId="1274A1AE" w14:textId="77777777" w:rsidR="00F740E2" w:rsidRDefault="00F740E2">
      <w:pPr>
        <w:spacing w:before="60" w:after="60"/>
      </w:pPr>
    </w:p>
    <w:p w14:paraId="1F6B444A" w14:textId="77777777" w:rsidR="00F740E2" w:rsidRDefault="00000000">
      <w:pPr>
        <w:spacing w:before="180" w:after="60"/>
      </w:pPr>
      <w:r>
        <w:rPr>
          <w:b/>
          <w:bCs/>
          <w:color w:val="1A1A2E"/>
          <w:sz w:val="22"/>
          <w:szCs w:val="22"/>
        </w:rPr>
        <w:t>Count total number of transactions</w:t>
      </w:r>
    </w:p>
    <w:p w14:paraId="71278792" w14:textId="77777777" w:rsidR="00F740E2" w:rsidRDefault="00000000">
      <w:pPr>
        <w:spacing w:before="60" w:after="60"/>
        <w:ind w:left="720"/>
      </w:pPr>
      <w:r>
        <w:rPr>
          <w:rFonts w:ascii="Courier New" w:eastAsia="Courier New" w:hAnsi="Courier New" w:cs="Courier New"/>
          <w:color w:val="C0392B"/>
          <w:sz w:val="18"/>
          <w:szCs w:val="18"/>
        </w:rPr>
        <w:t xml:space="preserve">SELECT COUNT(*) FROM </w:t>
      </w:r>
      <w:proofErr w:type="spellStart"/>
      <w:r>
        <w:rPr>
          <w:rFonts w:ascii="Courier New" w:eastAsia="Courier New" w:hAnsi="Courier New" w:cs="Courier New"/>
          <w:color w:val="C0392B"/>
          <w:sz w:val="18"/>
          <w:szCs w:val="18"/>
        </w:rPr>
        <w:t>sales.transactions</w:t>
      </w:r>
      <w:proofErr w:type="spellEnd"/>
      <w:r>
        <w:rPr>
          <w:rFonts w:ascii="Courier New" w:eastAsia="Courier New" w:hAnsi="Courier New" w:cs="Courier New"/>
          <w:color w:val="C0392B"/>
          <w:sz w:val="18"/>
          <w:szCs w:val="18"/>
        </w:rPr>
        <w:t>;</w:t>
      </w:r>
    </w:p>
    <w:p w14:paraId="1488F131" w14:textId="77777777" w:rsidR="00F740E2" w:rsidRDefault="00F740E2">
      <w:pPr>
        <w:spacing w:before="60" w:after="60"/>
      </w:pPr>
    </w:p>
    <w:p w14:paraId="64998FBC" w14:textId="77777777" w:rsidR="00F740E2" w:rsidRDefault="00000000">
      <w:pPr>
        <w:spacing w:before="180" w:after="60"/>
      </w:pPr>
      <w:r>
        <w:rPr>
          <w:b/>
          <w:bCs/>
          <w:color w:val="1A1A2E"/>
          <w:sz w:val="22"/>
          <w:szCs w:val="22"/>
        </w:rPr>
        <w:t>Filter transactions for a specific market — Chennai (Mark001)</w:t>
      </w:r>
    </w:p>
    <w:p w14:paraId="722BFC35" w14:textId="77777777" w:rsidR="00F740E2" w:rsidRDefault="00000000">
      <w:pPr>
        <w:spacing w:before="60" w:after="60"/>
        <w:ind w:left="720"/>
      </w:pPr>
      <w:r>
        <w:rPr>
          <w:rFonts w:ascii="Courier New" w:eastAsia="Courier New" w:hAnsi="Courier New" w:cs="Courier New"/>
          <w:color w:val="C0392B"/>
          <w:sz w:val="18"/>
          <w:szCs w:val="18"/>
        </w:rPr>
        <w:t xml:space="preserve">SELECT * FROM </w:t>
      </w:r>
      <w:proofErr w:type="spellStart"/>
      <w:r>
        <w:rPr>
          <w:rFonts w:ascii="Courier New" w:eastAsia="Courier New" w:hAnsi="Courier New" w:cs="Courier New"/>
          <w:color w:val="C0392B"/>
          <w:sz w:val="18"/>
          <w:szCs w:val="18"/>
        </w:rPr>
        <w:t>sales.transactions</w:t>
      </w:r>
      <w:proofErr w:type="spellEnd"/>
      <w:r>
        <w:rPr>
          <w:rFonts w:ascii="Courier New" w:eastAsia="Courier New" w:hAnsi="Courier New" w:cs="Courier New"/>
          <w:color w:val="C0392B"/>
          <w:sz w:val="18"/>
          <w:szCs w:val="18"/>
        </w:rPr>
        <w:t xml:space="preserve"> WHERE </w:t>
      </w:r>
      <w:proofErr w:type="spellStart"/>
      <w:r>
        <w:rPr>
          <w:rFonts w:ascii="Courier New" w:eastAsia="Courier New" w:hAnsi="Courier New" w:cs="Courier New"/>
          <w:color w:val="C0392B"/>
          <w:sz w:val="18"/>
          <w:szCs w:val="18"/>
        </w:rPr>
        <w:t>market_code</w:t>
      </w:r>
      <w:proofErr w:type="spellEnd"/>
      <w:r>
        <w:rPr>
          <w:rFonts w:ascii="Courier New" w:eastAsia="Courier New" w:hAnsi="Courier New" w:cs="Courier New"/>
          <w:color w:val="C0392B"/>
          <w:sz w:val="18"/>
          <w:szCs w:val="18"/>
        </w:rPr>
        <w:t xml:space="preserve"> = 'Mark001';</w:t>
      </w:r>
    </w:p>
    <w:p w14:paraId="1C776016" w14:textId="77777777" w:rsidR="00F740E2" w:rsidRDefault="00F740E2">
      <w:pPr>
        <w:spacing w:before="60" w:after="60"/>
      </w:pPr>
    </w:p>
    <w:p w14:paraId="2AADF5F3" w14:textId="77777777" w:rsidR="00F740E2" w:rsidRDefault="00000000">
      <w:pPr>
        <w:spacing w:before="180" w:after="60"/>
      </w:pPr>
      <w:r>
        <w:rPr>
          <w:b/>
          <w:bCs/>
          <w:color w:val="1A1A2E"/>
          <w:sz w:val="22"/>
          <w:szCs w:val="22"/>
        </w:rPr>
        <w:t>Find distinct product codes sold in Chennai</w:t>
      </w:r>
    </w:p>
    <w:p w14:paraId="6EC12977" w14:textId="77777777" w:rsidR="00F740E2" w:rsidRDefault="00000000">
      <w:pPr>
        <w:spacing w:before="60" w:after="60"/>
        <w:ind w:left="720"/>
      </w:pPr>
      <w:r>
        <w:rPr>
          <w:rFonts w:ascii="Courier New" w:eastAsia="Courier New" w:hAnsi="Courier New" w:cs="Courier New"/>
          <w:color w:val="C0392B"/>
          <w:sz w:val="18"/>
          <w:szCs w:val="18"/>
        </w:rPr>
        <w:t xml:space="preserve">SELECT DISTINCT </w:t>
      </w:r>
      <w:proofErr w:type="spellStart"/>
      <w:r>
        <w:rPr>
          <w:rFonts w:ascii="Courier New" w:eastAsia="Courier New" w:hAnsi="Courier New" w:cs="Courier New"/>
          <w:color w:val="C0392B"/>
          <w:sz w:val="18"/>
          <w:szCs w:val="18"/>
        </w:rPr>
        <w:t>product_code</w:t>
      </w:r>
      <w:proofErr w:type="spellEnd"/>
      <w:r>
        <w:rPr>
          <w:rFonts w:ascii="Courier New" w:eastAsia="Courier New" w:hAnsi="Courier New" w:cs="Courier New"/>
          <w:color w:val="C0392B"/>
          <w:sz w:val="18"/>
          <w:szCs w:val="18"/>
        </w:rPr>
        <w:t xml:space="preserve"> FROM </w:t>
      </w:r>
      <w:proofErr w:type="spellStart"/>
      <w:r>
        <w:rPr>
          <w:rFonts w:ascii="Courier New" w:eastAsia="Courier New" w:hAnsi="Courier New" w:cs="Courier New"/>
          <w:color w:val="C0392B"/>
          <w:sz w:val="18"/>
          <w:szCs w:val="18"/>
        </w:rPr>
        <w:t>sales.transactions</w:t>
      </w:r>
      <w:proofErr w:type="spellEnd"/>
      <w:r>
        <w:rPr>
          <w:rFonts w:ascii="Courier New" w:eastAsia="Courier New" w:hAnsi="Courier New" w:cs="Courier New"/>
          <w:color w:val="C0392B"/>
          <w:sz w:val="18"/>
          <w:szCs w:val="18"/>
        </w:rPr>
        <w:t xml:space="preserve"> WHERE </w:t>
      </w:r>
      <w:proofErr w:type="spellStart"/>
      <w:r>
        <w:rPr>
          <w:rFonts w:ascii="Courier New" w:eastAsia="Courier New" w:hAnsi="Courier New" w:cs="Courier New"/>
          <w:color w:val="C0392B"/>
          <w:sz w:val="18"/>
          <w:szCs w:val="18"/>
        </w:rPr>
        <w:t>market_code</w:t>
      </w:r>
      <w:proofErr w:type="spellEnd"/>
      <w:r>
        <w:rPr>
          <w:rFonts w:ascii="Courier New" w:eastAsia="Courier New" w:hAnsi="Courier New" w:cs="Courier New"/>
          <w:color w:val="C0392B"/>
          <w:sz w:val="18"/>
          <w:szCs w:val="18"/>
        </w:rPr>
        <w:t xml:space="preserve"> = 'Mark001';</w:t>
      </w:r>
    </w:p>
    <w:p w14:paraId="0360B14C" w14:textId="77777777" w:rsidR="00F740E2" w:rsidRDefault="00F740E2">
      <w:pPr>
        <w:spacing w:before="60" w:after="60"/>
      </w:pPr>
    </w:p>
    <w:p w14:paraId="2F7E55DA" w14:textId="77777777" w:rsidR="00F740E2" w:rsidRDefault="00000000">
      <w:pPr>
        <w:spacing w:before="180" w:after="60"/>
      </w:pPr>
      <w:r>
        <w:rPr>
          <w:b/>
          <w:bCs/>
          <w:color w:val="1A1A2E"/>
          <w:sz w:val="22"/>
          <w:szCs w:val="22"/>
        </w:rPr>
        <w:t>Find all USD transactions (the currency anomaly)</w:t>
      </w:r>
    </w:p>
    <w:p w14:paraId="1CB04A3D" w14:textId="77777777" w:rsidR="00F740E2" w:rsidRDefault="00000000">
      <w:pPr>
        <w:spacing w:before="60" w:after="60"/>
        <w:ind w:left="720"/>
      </w:pPr>
      <w:r>
        <w:rPr>
          <w:rFonts w:ascii="Courier New" w:eastAsia="Courier New" w:hAnsi="Courier New" w:cs="Courier New"/>
          <w:color w:val="C0392B"/>
          <w:sz w:val="18"/>
          <w:szCs w:val="18"/>
        </w:rPr>
        <w:t xml:space="preserve">SELECT * FROM </w:t>
      </w:r>
      <w:proofErr w:type="spellStart"/>
      <w:r>
        <w:rPr>
          <w:rFonts w:ascii="Courier New" w:eastAsia="Courier New" w:hAnsi="Courier New" w:cs="Courier New"/>
          <w:color w:val="C0392B"/>
          <w:sz w:val="18"/>
          <w:szCs w:val="18"/>
        </w:rPr>
        <w:t>sales.transactions</w:t>
      </w:r>
      <w:proofErr w:type="spellEnd"/>
      <w:r>
        <w:rPr>
          <w:rFonts w:ascii="Courier New" w:eastAsia="Courier New" w:hAnsi="Courier New" w:cs="Courier New"/>
          <w:color w:val="C0392B"/>
          <w:sz w:val="18"/>
          <w:szCs w:val="18"/>
        </w:rPr>
        <w:t xml:space="preserve"> WHERE currency = 'USD';</w:t>
      </w:r>
    </w:p>
    <w:p w14:paraId="321CC8EC" w14:textId="77777777" w:rsidR="00F740E2" w:rsidRDefault="00F740E2">
      <w:pPr>
        <w:spacing w:before="60" w:after="60"/>
      </w:pPr>
    </w:p>
    <w:p w14:paraId="655EC97A" w14:textId="77777777" w:rsidR="00D16D84" w:rsidRDefault="00D16D84">
      <w:pPr>
        <w:pStyle w:val="Heading2"/>
      </w:pPr>
    </w:p>
    <w:p w14:paraId="1554D982" w14:textId="54B95781" w:rsidR="00F740E2" w:rsidRDefault="00000000">
      <w:pPr>
        <w:pStyle w:val="Heading2"/>
      </w:pPr>
      <w:r>
        <w:lastRenderedPageBreak/>
        <w:t>3.2 Revenue Validation Queries</w:t>
      </w:r>
    </w:p>
    <w:p w14:paraId="7329068C" w14:textId="77777777" w:rsidR="00F740E2" w:rsidRDefault="00F740E2">
      <w:pPr>
        <w:spacing w:before="60" w:after="60"/>
      </w:pPr>
    </w:p>
    <w:p w14:paraId="07ED1D27" w14:textId="77777777" w:rsidR="00F740E2" w:rsidRDefault="00000000">
      <w:pPr>
        <w:spacing w:before="180" w:after="60"/>
      </w:pPr>
      <w:r>
        <w:rPr>
          <w:b/>
          <w:bCs/>
          <w:color w:val="1A1A2E"/>
          <w:sz w:val="22"/>
          <w:szCs w:val="22"/>
        </w:rPr>
        <w:t>Total revenue for the year 2020</w:t>
      </w:r>
    </w:p>
    <w:p w14:paraId="2E84110C" w14:textId="77777777" w:rsidR="00F740E2" w:rsidRDefault="00000000">
      <w:pPr>
        <w:spacing w:before="60" w:after="60"/>
        <w:ind w:left="720"/>
      </w:pPr>
      <w:r>
        <w:rPr>
          <w:rFonts w:ascii="Courier New" w:eastAsia="Courier New" w:hAnsi="Courier New" w:cs="Courier New"/>
          <w:color w:val="C0392B"/>
          <w:sz w:val="18"/>
          <w:szCs w:val="18"/>
        </w:rPr>
        <w:t>SELECT SUM(</w:t>
      </w:r>
      <w:proofErr w:type="spellStart"/>
      <w:r>
        <w:rPr>
          <w:rFonts w:ascii="Courier New" w:eastAsia="Courier New" w:hAnsi="Courier New" w:cs="Courier New"/>
          <w:color w:val="C0392B"/>
          <w:sz w:val="18"/>
          <w:szCs w:val="18"/>
        </w:rPr>
        <w:t>sales.transactions.sales_amount</w:t>
      </w:r>
      <w:proofErr w:type="spellEnd"/>
      <w:r>
        <w:rPr>
          <w:rFonts w:ascii="Courier New" w:eastAsia="Courier New" w:hAnsi="Courier New" w:cs="Courier New"/>
          <w:color w:val="C0392B"/>
          <w:sz w:val="18"/>
          <w:szCs w:val="18"/>
        </w:rPr>
        <w:t>)</w:t>
      </w:r>
    </w:p>
    <w:p w14:paraId="1B8ED5D3" w14:textId="77777777" w:rsidR="00F740E2" w:rsidRDefault="00000000">
      <w:pPr>
        <w:spacing w:before="60" w:after="6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sales.transactions</w:t>
      </w:r>
      <w:proofErr w:type="spellEnd"/>
    </w:p>
    <w:p w14:paraId="51ADB8AC" w14:textId="77777777" w:rsidR="00F740E2" w:rsidRDefault="00000000">
      <w:pPr>
        <w:spacing w:before="60" w:after="60"/>
        <w:ind w:left="720"/>
      </w:pPr>
      <w:r>
        <w:rPr>
          <w:rFonts w:ascii="Courier New" w:eastAsia="Courier New" w:hAnsi="Courier New" w:cs="Courier New"/>
          <w:color w:val="C0392B"/>
          <w:sz w:val="18"/>
          <w:szCs w:val="18"/>
        </w:rPr>
        <w:t xml:space="preserve">INNER JOIN </w:t>
      </w:r>
      <w:proofErr w:type="spellStart"/>
      <w:r>
        <w:rPr>
          <w:rFonts w:ascii="Courier New" w:eastAsia="Courier New" w:hAnsi="Courier New" w:cs="Courier New"/>
          <w:color w:val="C0392B"/>
          <w:sz w:val="18"/>
          <w:szCs w:val="18"/>
        </w:rPr>
        <w:t>sales.date</w:t>
      </w:r>
      <w:proofErr w:type="spellEnd"/>
      <w:r>
        <w:rPr>
          <w:rFonts w:ascii="Courier New" w:eastAsia="Courier New" w:hAnsi="Courier New" w:cs="Courier New"/>
          <w:color w:val="C0392B"/>
          <w:sz w:val="18"/>
          <w:szCs w:val="18"/>
        </w:rPr>
        <w:t xml:space="preserve"> ON </w:t>
      </w:r>
      <w:proofErr w:type="spellStart"/>
      <w:r>
        <w:rPr>
          <w:rFonts w:ascii="Courier New" w:eastAsia="Courier New" w:hAnsi="Courier New" w:cs="Courier New"/>
          <w:color w:val="C0392B"/>
          <w:sz w:val="18"/>
          <w:szCs w:val="18"/>
        </w:rPr>
        <w:t>sales.transactions.order_date</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sales.date.date</w:t>
      </w:r>
      <w:proofErr w:type="spellEnd"/>
    </w:p>
    <w:p w14:paraId="10928118" w14:textId="77777777" w:rsidR="00F740E2" w:rsidRDefault="00000000">
      <w:pPr>
        <w:spacing w:before="60" w:after="60"/>
        <w:ind w:left="720"/>
      </w:pPr>
      <w:r>
        <w:rPr>
          <w:rFonts w:ascii="Courier New" w:eastAsia="Courier New" w:hAnsi="Courier New" w:cs="Courier New"/>
          <w:color w:val="C0392B"/>
          <w:sz w:val="18"/>
          <w:szCs w:val="18"/>
        </w:rPr>
        <w:t xml:space="preserve">WHERE </w:t>
      </w:r>
      <w:proofErr w:type="spellStart"/>
      <w:r>
        <w:rPr>
          <w:rFonts w:ascii="Courier New" w:eastAsia="Courier New" w:hAnsi="Courier New" w:cs="Courier New"/>
          <w:color w:val="C0392B"/>
          <w:sz w:val="18"/>
          <w:szCs w:val="18"/>
        </w:rPr>
        <w:t>sales.date.year</w:t>
      </w:r>
      <w:proofErr w:type="spellEnd"/>
      <w:r>
        <w:rPr>
          <w:rFonts w:ascii="Courier New" w:eastAsia="Courier New" w:hAnsi="Courier New" w:cs="Courier New"/>
          <w:color w:val="C0392B"/>
          <w:sz w:val="18"/>
          <w:szCs w:val="18"/>
        </w:rPr>
        <w:t xml:space="preserve"> = 2020;</w:t>
      </w:r>
    </w:p>
    <w:p w14:paraId="5F6F2AB1" w14:textId="77777777" w:rsidR="00F740E2" w:rsidRDefault="00F740E2">
      <w:pPr>
        <w:spacing w:before="60" w:after="60"/>
      </w:pPr>
    </w:p>
    <w:p w14:paraId="46C5B240" w14:textId="77777777" w:rsidR="00F740E2" w:rsidRDefault="00000000">
      <w:pPr>
        <w:spacing w:before="180" w:after="60"/>
      </w:pPr>
      <w:r>
        <w:rPr>
          <w:b/>
          <w:bCs/>
          <w:color w:val="1A1A2E"/>
          <w:sz w:val="22"/>
          <w:szCs w:val="22"/>
        </w:rPr>
        <w:t>Total revenue for Chennai (Mark001) in 2020</w:t>
      </w:r>
    </w:p>
    <w:p w14:paraId="295414F2" w14:textId="77777777" w:rsidR="00F740E2" w:rsidRDefault="00000000">
      <w:pPr>
        <w:spacing w:before="60" w:after="60"/>
        <w:ind w:left="720"/>
      </w:pPr>
      <w:r>
        <w:rPr>
          <w:rFonts w:ascii="Courier New" w:eastAsia="Courier New" w:hAnsi="Courier New" w:cs="Courier New"/>
          <w:color w:val="C0392B"/>
          <w:sz w:val="18"/>
          <w:szCs w:val="18"/>
        </w:rPr>
        <w:t>SELECT SUM(</w:t>
      </w:r>
      <w:proofErr w:type="spellStart"/>
      <w:r>
        <w:rPr>
          <w:rFonts w:ascii="Courier New" w:eastAsia="Courier New" w:hAnsi="Courier New" w:cs="Courier New"/>
          <w:color w:val="C0392B"/>
          <w:sz w:val="18"/>
          <w:szCs w:val="18"/>
        </w:rPr>
        <w:t>sales.transactions.sales_amount</w:t>
      </w:r>
      <w:proofErr w:type="spellEnd"/>
      <w:r>
        <w:rPr>
          <w:rFonts w:ascii="Courier New" w:eastAsia="Courier New" w:hAnsi="Courier New" w:cs="Courier New"/>
          <w:color w:val="C0392B"/>
          <w:sz w:val="18"/>
          <w:szCs w:val="18"/>
        </w:rPr>
        <w:t>)</w:t>
      </w:r>
    </w:p>
    <w:p w14:paraId="19B45DA2" w14:textId="77777777" w:rsidR="00F740E2" w:rsidRDefault="00000000">
      <w:pPr>
        <w:spacing w:before="60" w:after="6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sales.transactions</w:t>
      </w:r>
      <w:proofErr w:type="spellEnd"/>
    </w:p>
    <w:p w14:paraId="3778E1E6" w14:textId="77777777" w:rsidR="00F740E2" w:rsidRDefault="00000000">
      <w:pPr>
        <w:spacing w:before="60" w:after="60"/>
        <w:ind w:left="720"/>
      </w:pPr>
      <w:r>
        <w:rPr>
          <w:rFonts w:ascii="Courier New" w:eastAsia="Courier New" w:hAnsi="Courier New" w:cs="Courier New"/>
          <w:color w:val="C0392B"/>
          <w:sz w:val="18"/>
          <w:szCs w:val="18"/>
        </w:rPr>
        <w:t xml:space="preserve">INNER JOIN </w:t>
      </w:r>
      <w:proofErr w:type="spellStart"/>
      <w:r>
        <w:rPr>
          <w:rFonts w:ascii="Courier New" w:eastAsia="Courier New" w:hAnsi="Courier New" w:cs="Courier New"/>
          <w:color w:val="C0392B"/>
          <w:sz w:val="18"/>
          <w:szCs w:val="18"/>
        </w:rPr>
        <w:t>sales.date</w:t>
      </w:r>
      <w:proofErr w:type="spellEnd"/>
      <w:r>
        <w:rPr>
          <w:rFonts w:ascii="Courier New" w:eastAsia="Courier New" w:hAnsi="Courier New" w:cs="Courier New"/>
          <w:color w:val="C0392B"/>
          <w:sz w:val="18"/>
          <w:szCs w:val="18"/>
        </w:rPr>
        <w:t xml:space="preserve"> ON </w:t>
      </w:r>
      <w:proofErr w:type="spellStart"/>
      <w:r>
        <w:rPr>
          <w:rFonts w:ascii="Courier New" w:eastAsia="Courier New" w:hAnsi="Courier New" w:cs="Courier New"/>
          <w:color w:val="C0392B"/>
          <w:sz w:val="18"/>
          <w:szCs w:val="18"/>
        </w:rPr>
        <w:t>sales.transactions.order_date</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sales.date.date</w:t>
      </w:r>
      <w:proofErr w:type="spellEnd"/>
    </w:p>
    <w:p w14:paraId="337F0A6C" w14:textId="77777777" w:rsidR="00F740E2" w:rsidRDefault="00000000">
      <w:pPr>
        <w:spacing w:before="60" w:after="60"/>
        <w:ind w:left="720"/>
      </w:pPr>
      <w:r>
        <w:rPr>
          <w:rFonts w:ascii="Courier New" w:eastAsia="Courier New" w:hAnsi="Courier New" w:cs="Courier New"/>
          <w:color w:val="C0392B"/>
          <w:sz w:val="18"/>
          <w:szCs w:val="18"/>
        </w:rPr>
        <w:t xml:space="preserve">WHERE </w:t>
      </w:r>
      <w:proofErr w:type="spellStart"/>
      <w:r>
        <w:rPr>
          <w:rFonts w:ascii="Courier New" w:eastAsia="Courier New" w:hAnsi="Courier New" w:cs="Courier New"/>
          <w:color w:val="C0392B"/>
          <w:sz w:val="18"/>
          <w:szCs w:val="18"/>
        </w:rPr>
        <w:t>sales.date.year</w:t>
      </w:r>
      <w:proofErr w:type="spellEnd"/>
      <w:r>
        <w:rPr>
          <w:rFonts w:ascii="Courier New" w:eastAsia="Courier New" w:hAnsi="Courier New" w:cs="Courier New"/>
          <w:color w:val="C0392B"/>
          <w:sz w:val="18"/>
          <w:szCs w:val="18"/>
        </w:rPr>
        <w:t xml:space="preserve"> = 2020 AND </w:t>
      </w:r>
      <w:proofErr w:type="spellStart"/>
      <w:r>
        <w:rPr>
          <w:rFonts w:ascii="Courier New" w:eastAsia="Courier New" w:hAnsi="Courier New" w:cs="Courier New"/>
          <w:color w:val="C0392B"/>
          <w:sz w:val="18"/>
          <w:szCs w:val="18"/>
        </w:rPr>
        <w:t>sales.transactions.market_code</w:t>
      </w:r>
      <w:proofErr w:type="spellEnd"/>
      <w:r>
        <w:rPr>
          <w:rFonts w:ascii="Courier New" w:eastAsia="Courier New" w:hAnsi="Courier New" w:cs="Courier New"/>
          <w:color w:val="C0392B"/>
          <w:sz w:val="18"/>
          <w:szCs w:val="18"/>
        </w:rPr>
        <w:t xml:space="preserve"> = 'Mark001';</w:t>
      </w:r>
    </w:p>
    <w:p w14:paraId="2BBFB138" w14:textId="77777777" w:rsidR="00F740E2" w:rsidRDefault="00F740E2">
      <w:pPr>
        <w:spacing w:before="60" w:after="60"/>
      </w:pPr>
    </w:p>
    <w:p w14:paraId="73FE7EF7" w14:textId="77777777" w:rsidR="00F740E2" w:rsidRDefault="00000000">
      <w:pPr>
        <w:spacing w:before="180" w:after="60"/>
      </w:pPr>
      <w:r>
        <w:rPr>
          <w:b/>
          <w:bCs/>
          <w:color w:val="1A1A2E"/>
          <w:sz w:val="22"/>
          <w:szCs w:val="22"/>
        </w:rPr>
        <w:t>All 2020 transactions with date details</w:t>
      </w:r>
    </w:p>
    <w:p w14:paraId="0559D0D5" w14:textId="77777777" w:rsidR="00F740E2" w:rsidRDefault="00000000">
      <w:pPr>
        <w:spacing w:before="60" w:after="60"/>
        <w:ind w:left="720"/>
      </w:pPr>
      <w:r>
        <w:rPr>
          <w:rFonts w:ascii="Courier New" w:eastAsia="Courier New" w:hAnsi="Courier New" w:cs="Courier New"/>
          <w:color w:val="C0392B"/>
          <w:sz w:val="18"/>
          <w:szCs w:val="18"/>
        </w:rPr>
        <w:t xml:space="preserve">SELECT </w:t>
      </w:r>
      <w:proofErr w:type="spellStart"/>
      <w:r>
        <w:rPr>
          <w:rFonts w:ascii="Courier New" w:eastAsia="Courier New" w:hAnsi="Courier New" w:cs="Courier New"/>
          <w:color w:val="C0392B"/>
          <w:sz w:val="18"/>
          <w:szCs w:val="18"/>
        </w:rPr>
        <w:t>sales.transactions</w:t>
      </w:r>
      <w:proofErr w:type="spellEnd"/>
      <w:r>
        <w:rPr>
          <w:rFonts w:ascii="Courier New" w:eastAsia="Courier New" w:hAnsi="Courier New" w:cs="Courier New"/>
          <w:color w:val="C0392B"/>
          <w:sz w:val="18"/>
          <w:szCs w:val="18"/>
        </w:rPr>
        <w:t>.*, sales.date.*</w:t>
      </w:r>
    </w:p>
    <w:p w14:paraId="61AD1BAC" w14:textId="77777777" w:rsidR="00F740E2" w:rsidRDefault="00000000">
      <w:pPr>
        <w:spacing w:before="60" w:after="60"/>
        <w:ind w:left="720"/>
      </w:pPr>
      <w:r>
        <w:rPr>
          <w:rFonts w:ascii="Courier New" w:eastAsia="Courier New" w:hAnsi="Courier New" w:cs="Courier New"/>
          <w:color w:val="C0392B"/>
          <w:sz w:val="18"/>
          <w:szCs w:val="18"/>
        </w:rPr>
        <w:t xml:space="preserve">FROM </w:t>
      </w:r>
      <w:proofErr w:type="spellStart"/>
      <w:r>
        <w:rPr>
          <w:rFonts w:ascii="Courier New" w:eastAsia="Courier New" w:hAnsi="Courier New" w:cs="Courier New"/>
          <w:color w:val="C0392B"/>
          <w:sz w:val="18"/>
          <w:szCs w:val="18"/>
        </w:rPr>
        <w:t>sales.transactions</w:t>
      </w:r>
      <w:proofErr w:type="spellEnd"/>
    </w:p>
    <w:p w14:paraId="490B7A56" w14:textId="77777777" w:rsidR="00F740E2" w:rsidRDefault="00000000">
      <w:pPr>
        <w:spacing w:before="60" w:after="60"/>
        <w:ind w:left="720"/>
      </w:pPr>
      <w:r>
        <w:rPr>
          <w:rFonts w:ascii="Courier New" w:eastAsia="Courier New" w:hAnsi="Courier New" w:cs="Courier New"/>
          <w:color w:val="C0392B"/>
          <w:sz w:val="18"/>
          <w:szCs w:val="18"/>
        </w:rPr>
        <w:t xml:space="preserve">INNER JOIN </w:t>
      </w:r>
      <w:proofErr w:type="spellStart"/>
      <w:r>
        <w:rPr>
          <w:rFonts w:ascii="Courier New" w:eastAsia="Courier New" w:hAnsi="Courier New" w:cs="Courier New"/>
          <w:color w:val="C0392B"/>
          <w:sz w:val="18"/>
          <w:szCs w:val="18"/>
        </w:rPr>
        <w:t>sales.date</w:t>
      </w:r>
      <w:proofErr w:type="spellEnd"/>
      <w:r>
        <w:rPr>
          <w:rFonts w:ascii="Courier New" w:eastAsia="Courier New" w:hAnsi="Courier New" w:cs="Courier New"/>
          <w:color w:val="C0392B"/>
          <w:sz w:val="18"/>
          <w:szCs w:val="18"/>
        </w:rPr>
        <w:t xml:space="preserve"> ON </w:t>
      </w:r>
      <w:proofErr w:type="spellStart"/>
      <w:r>
        <w:rPr>
          <w:rFonts w:ascii="Courier New" w:eastAsia="Courier New" w:hAnsi="Courier New" w:cs="Courier New"/>
          <w:color w:val="C0392B"/>
          <w:sz w:val="18"/>
          <w:szCs w:val="18"/>
        </w:rPr>
        <w:t>sales.transactions.order_date</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sales.date.date</w:t>
      </w:r>
      <w:proofErr w:type="spellEnd"/>
    </w:p>
    <w:p w14:paraId="586121D0" w14:textId="77777777" w:rsidR="00F740E2" w:rsidRDefault="00000000">
      <w:pPr>
        <w:spacing w:before="60" w:after="60"/>
        <w:ind w:left="720"/>
      </w:pPr>
      <w:r>
        <w:rPr>
          <w:rFonts w:ascii="Courier New" w:eastAsia="Courier New" w:hAnsi="Courier New" w:cs="Courier New"/>
          <w:color w:val="C0392B"/>
          <w:sz w:val="18"/>
          <w:szCs w:val="18"/>
        </w:rPr>
        <w:t xml:space="preserve">WHERE </w:t>
      </w:r>
      <w:proofErr w:type="spellStart"/>
      <w:r>
        <w:rPr>
          <w:rFonts w:ascii="Courier New" w:eastAsia="Courier New" w:hAnsi="Courier New" w:cs="Courier New"/>
          <w:color w:val="C0392B"/>
          <w:sz w:val="18"/>
          <w:szCs w:val="18"/>
        </w:rPr>
        <w:t>sales.date.year</w:t>
      </w:r>
      <w:proofErr w:type="spellEnd"/>
      <w:r>
        <w:rPr>
          <w:rFonts w:ascii="Courier New" w:eastAsia="Courier New" w:hAnsi="Courier New" w:cs="Courier New"/>
          <w:color w:val="C0392B"/>
          <w:sz w:val="18"/>
          <w:szCs w:val="18"/>
        </w:rPr>
        <w:t xml:space="preserve"> = 2020;</w:t>
      </w:r>
    </w:p>
    <w:p w14:paraId="215B09F9" w14:textId="77777777" w:rsidR="00F740E2" w:rsidRDefault="00F740E2">
      <w:pPr>
        <w:spacing w:before="60" w:after="60"/>
      </w:pPr>
    </w:p>
    <w:p w14:paraId="3C9A4E07" w14:textId="77777777" w:rsidR="00F740E2" w:rsidRDefault="00F740E2">
      <w:pPr>
        <w:pBdr>
          <w:bottom w:val="single" w:sz="2" w:space="1" w:color="CCCCCC"/>
        </w:pBdr>
        <w:spacing w:before="120" w:after="120"/>
      </w:pPr>
    </w:p>
    <w:p w14:paraId="06B041B5" w14:textId="77777777" w:rsidR="00F740E2" w:rsidRDefault="00000000">
      <w:pPr>
        <w:pStyle w:val="Heading1"/>
        <w:pBdr>
          <w:bottom w:val="single" w:sz="6" w:space="4" w:color="2E75B6"/>
        </w:pBdr>
      </w:pPr>
      <w:r>
        <w:t>4. Data Cleaning &amp; ETL</w:t>
      </w:r>
    </w:p>
    <w:p w14:paraId="32D56418" w14:textId="77777777" w:rsidR="00F740E2" w:rsidRDefault="00F740E2">
      <w:pPr>
        <w:spacing w:before="60" w:after="60"/>
      </w:pPr>
    </w:p>
    <w:p w14:paraId="3F6DAE0E" w14:textId="77777777" w:rsidR="00F740E2" w:rsidRDefault="00000000">
      <w:pPr>
        <w:spacing w:before="60" w:after="60"/>
      </w:pPr>
      <w:r>
        <w:t>Four critical data quality issues were identified during SQL exploration. Each is handled before or during the Tableau data source connection phase.</w:t>
      </w:r>
    </w:p>
    <w:p w14:paraId="6DBB37E8" w14:textId="77777777" w:rsidR="00F740E2" w:rsidRDefault="00F740E2">
      <w:pPr>
        <w:spacing w:before="60" w:after="60"/>
      </w:pPr>
    </w:p>
    <w:p w14:paraId="425CC3E8" w14:textId="77777777" w:rsidR="00F740E2" w:rsidRDefault="00000000">
      <w:pPr>
        <w:pStyle w:val="Heading2"/>
      </w:pPr>
      <w:r>
        <w:t xml:space="preserve">4.1 Issue 1 — Garbage </w:t>
      </w:r>
      <w:proofErr w:type="spellStart"/>
      <w:r>
        <w:t>sales_amount</w:t>
      </w:r>
      <w:proofErr w:type="spellEnd"/>
      <w:r>
        <w:t xml:space="preserve">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740E2" w14:paraId="1DC9988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BD4623C" w14:textId="77777777" w:rsidR="00F740E2" w:rsidRDefault="00000000">
            <w:r>
              <w:rPr>
                <w:b/>
                <w:bCs/>
                <w:color w:val="1F4E79"/>
              </w:rPr>
              <w:t xml:space="preserve">Problem: </w:t>
            </w:r>
            <w:r>
              <w:rPr>
                <w:color w:val="1A1A2E"/>
              </w:rPr>
              <w:t xml:space="preserve">Transactions with </w:t>
            </w:r>
            <w:proofErr w:type="spellStart"/>
            <w:r>
              <w:rPr>
                <w:color w:val="1A1A2E"/>
              </w:rPr>
              <w:t>sales_amount</w:t>
            </w:r>
            <w:proofErr w:type="spellEnd"/>
            <w:r>
              <w:rPr>
                <w:color w:val="1A1A2E"/>
              </w:rPr>
              <w:t xml:space="preserve"> = 0 or </w:t>
            </w:r>
            <w:proofErr w:type="spellStart"/>
            <w:r>
              <w:rPr>
                <w:color w:val="1A1A2E"/>
              </w:rPr>
              <w:t>sales_amount</w:t>
            </w:r>
            <w:proofErr w:type="spellEnd"/>
            <w:r>
              <w:rPr>
                <w:color w:val="1A1A2E"/>
              </w:rPr>
              <w:t xml:space="preserve"> = -1 exist in the dataset</w:t>
            </w:r>
          </w:p>
        </w:tc>
      </w:tr>
    </w:tbl>
    <w:p w14:paraId="59ED28EA" w14:textId="77777777" w:rsidR="00F740E2" w:rsidRDefault="00F740E2">
      <w:pPr>
        <w:spacing w:before="60" w:after="60"/>
      </w:pPr>
    </w:p>
    <w:p w14:paraId="7A4789D9" w14:textId="77777777" w:rsidR="00F740E2" w:rsidRDefault="00000000">
      <w:pPr>
        <w:spacing w:before="60" w:after="60"/>
      </w:pPr>
      <w:r>
        <w:rPr>
          <w:b/>
          <w:bCs/>
        </w:rPr>
        <w:t>Fix — Apply a Data Source Filter in Tableau:</w:t>
      </w:r>
    </w:p>
    <w:p w14:paraId="258038CE" w14:textId="77777777" w:rsidR="00F740E2" w:rsidRDefault="00000000">
      <w:pPr>
        <w:spacing w:before="60" w:after="60"/>
        <w:ind w:left="720"/>
      </w:pPr>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sales_amount</w:t>
      </w:r>
      <w:proofErr w:type="spellEnd"/>
      <w:r>
        <w:rPr>
          <w:rFonts w:ascii="Courier New" w:eastAsia="Courier New" w:hAnsi="Courier New" w:cs="Courier New"/>
          <w:color w:val="C0392B"/>
          <w:sz w:val="18"/>
          <w:szCs w:val="18"/>
        </w:rPr>
        <w:t>] &gt; 0</w:t>
      </w:r>
    </w:p>
    <w:p w14:paraId="430FEAC3" w14:textId="77777777" w:rsidR="00F740E2" w:rsidRDefault="00F740E2">
      <w:pPr>
        <w:spacing w:before="60" w:after="60"/>
      </w:pPr>
    </w:p>
    <w:p w14:paraId="54AE0FF5" w14:textId="77777777" w:rsidR="00F740E2" w:rsidRDefault="00000000">
      <w:pPr>
        <w:pStyle w:val="Heading2"/>
      </w:pPr>
      <w:r>
        <w:t>4.2 Issue 2 — Irrelevant Markets (Paris &amp; New York)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740E2" w14:paraId="084530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34A71108" w14:textId="77777777" w:rsidR="00F740E2" w:rsidRDefault="00000000">
            <w:r>
              <w:rPr>
                <w:b/>
                <w:bCs/>
                <w:color w:val="1F4E79"/>
              </w:rPr>
              <w:t xml:space="preserve">Problem: </w:t>
            </w:r>
            <w:r>
              <w:rPr>
                <w:color w:val="1A1A2E"/>
              </w:rPr>
              <w:t>The markets table contains 'Paris' and 'New York' — the business only operates in India</w:t>
            </w:r>
          </w:p>
        </w:tc>
      </w:tr>
    </w:tbl>
    <w:p w14:paraId="615DD639" w14:textId="77777777" w:rsidR="00F740E2" w:rsidRDefault="00F740E2">
      <w:pPr>
        <w:spacing w:before="60" w:after="60"/>
      </w:pPr>
    </w:p>
    <w:p w14:paraId="67F03281" w14:textId="77777777" w:rsidR="00F740E2" w:rsidRDefault="00000000">
      <w:pPr>
        <w:spacing w:before="60" w:after="60"/>
      </w:pPr>
      <w:r>
        <w:rPr>
          <w:b/>
          <w:bCs/>
        </w:rPr>
        <w:t>Fix — Filter markets where zone is not blank:</w:t>
      </w:r>
    </w:p>
    <w:p w14:paraId="04CE6AFD" w14:textId="77777777" w:rsidR="00F740E2" w:rsidRDefault="00000000">
      <w:pPr>
        <w:spacing w:before="60" w:after="60"/>
        <w:ind w:left="720"/>
      </w:pPr>
      <w:r>
        <w:rPr>
          <w:rFonts w:ascii="Courier New" w:eastAsia="Courier New" w:hAnsi="Courier New" w:cs="Courier New"/>
          <w:color w:val="C0392B"/>
          <w:sz w:val="18"/>
          <w:szCs w:val="18"/>
        </w:rPr>
        <w:t>[zone] != ''</w:t>
      </w:r>
    </w:p>
    <w:p w14:paraId="7DEB2381" w14:textId="77777777" w:rsidR="00F740E2" w:rsidRDefault="00F740E2">
      <w:pPr>
        <w:spacing w:before="60" w:after="60"/>
      </w:pPr>
    </w:p>
    <w:p w14:paraId="40BE0386" w14:textId="77777777" w:rsidR="00F740E2" w:rsidRDefault="00000000">
      <w:pPr>
        <w:pStyle w:val="Heading2"/>
      </w:pPr>
      <w:r>
        <w:lastRenderedPageBreak/>
        <w:t>4.3 Issue 3 — Currency Normalization (Most Critical)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740E2" w14:paraId="344B4B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5F0E0"/>
            <w:tcMar>
              <w:top w:w="120" w:type="dxa"/>
              <w:left w:w="180" w:type="dxa"/>
              <w:bottom w:w="120" w:type="dxa"/>
              <w:right w:w="180" w:type="dxa"/>
            </w:tcMar>
          </w:tcPr>
          <w:p w14:paraId="549A08AA" w14:textId="77777777" w:rsidR="00F740E2" w:rsidRDefault="00000000">
            <w:r>
              <w:rPr>
                <w:b/>
                <w:bCs/>
                <w:color w:val="1F4E79"/>
              </w:rPr>
              <w:t xml:space="preserve">Problem: </w:t>
            </w:r>
            <w:proofErr w:type="spellStart"/>
            <w:r>
              <w:rPr>
                <w:color w:val="1A1A2E"/>
              </w:rPr>
              <w:t>sales_amount</w:t>
            </w:r>
            <w:proofErr w:type="spellEnd"/>
            <w:r>
              <w:rPr>
                <w:color w:val="1A1A2E"/>
              </w:rPr>
              <w:t xml:space="preserve"> is stored in both INR and USD. Direct SUM() gives wrong totals</w:t>
            </w:r>
          </w:p>
        </w:tc>
      </w:tr>
    </w:tbl>
    <w:p w14:paraId="479E72B5" w14:textId="77777777" w:rsidR="00F740E2" w:rsidRDefault="00F740E2">
      <w:pPr>
        <w:spacing w:before="60" w:after="60"/>
      </w:pPr>
    </w:p>
    <w:p w14:paraId="24A367B7" w14:textId="77777777" w:rsidR="00F740E2" w:rsidRDefault="00000000">
      <w:pPr>
        <w:spacing w:before="60" w:after="60"/>
      </w:pPr>
      <w:r>
        <w:rPr>
          <w:b/>
          <w:bCs/>
        </w:rPr>
        <w:t>Fix — Create a Calculated Field in Tableau called 'Normalized Revenue':</w:t>
      </w:r>
    </w:p>
    <w:p w14:paraId="2BCEA8C7" w14:textId="77777777" w:rsidR="00F740E2" w:rsidRDefault="00000000">
      <w:pPr>
        <w:spacing w:before="60" w:after="60"/>
        <w:ind w:left="720"/>
      </w:pPr>
      <w:r>
        <w:rPr>
          <w:rFonts w:ascii="Courier New" w:eastAsia="Courier New" w:hAnsi="Courier New" w:cs="Courier New"/>
          <w:color w:val="C0392B"/>
          <w:sz w:val="18"/>
          <w:szCs w:val="18"/>
        </w:rPr>
        <w:t>IF [Currency] == "USD" THEN [Sales Amount] * 74</w:t>
      </w:r>
    </w:p>
    <w:p w14:paraId="322DB735" w14:textId="77777777" w:rsidR="00F740E2" w:rsidRDefault="00000000">
      <w:pPr>
        <w:spacing w:before="60" w:after="60"/>
        <w:ind w:left="720"/>
      </w:pPr>
      <w:r>
        <w:rPr>
          <w:rFonts w:ascii="Courier New" w:eastAsia="Courier New" w:hAnsi="Courier New" w:cs="Courier New"/>
          <w:color w:val="C0392B"/>
          <w:sz w:val="18"/>
          <w:szCs w:val="18"/>
        </w:rPr>
        <w:t>ELSE [Sales Amount] END</w:t>
      </w:r>
    </w:p>
    <w:p w14:paraId="1EDA28B9" w14:textId="77777777" w:rsidR="00F740E2" w:rsidRDefault="00F740E2">
      <w:pPr>
        <w:spacing w:before="60" w:after="60"/>
      </w:pPr>
    </w:p>
    <w:p w14:paraId="32590B16" w14:textId="77777777" w:rsidR="00F740E2" w:rsidRDefault="00000000">
      <w:pPr>
        <w:spacing w:before="60" w:after="60"/>
      </w:pPr>
      <w:r>
        <w:rPr>
          <w:b/>
          <w:bCs/>
        </w:rPr>
        <w:t>Extended version (handles carriage return suffix in currency strings):</w:t>
      </w:r>
    </w:p>
    <w:p w14:paraId="1D0B2895" w14:textId="77777777" w:rsidR="00F740E2" w:rsidRDefault="00000000">
      <w:pPr>
        <w:spacing w:before="60" w:after="60"/>
        <w:ind w:left="720"/>
      </w:pPr>
      <w:r>
        <w:rPr>
          <w:rFonts w:ascii="Courier New" w:eastAsia="Courier New" w:hAnsi="Courier New" w:cs="Courier New"/>
          <w:color w:val="C0392B"/>
          <w:sz w:val="18"/>
          <w:szCs w:val="18"/>
        </w:rPr>
        <w:t>IF [Currency] == "USD" OR [Currency] == "USD#(</w:t>
      </w:r>
      <w:proofErr w:type="spellStart"/>
      <w:r>
        <w:rPr>
          <w:rFonts w:ascii="Courier New" w:eastAsia="Courier New" w:hAnsi="Courier New" w:cs="Courier New"/>
          <w:color w:val="C0392B"/>
          <w:sz w:val="18"/>
          <w:szCs w:val="18"/>
        </w:rPr>
        <w:t>cr</w:t>
      </w:r>
      <w:proofErr w:type="spellEnd"/>
      <w:r>
        <w:rPr>
          <w:rFonts w:ascii="Courier New" w:eastAsia="Courier New" w:hAnsi="Courier New" w:cs="Courier New"/>
          <w:color w:val="C0392B"/>
          <w:sz w:val="18"/>
          <w:szCs w:val="18"/>
        </w:rPr>
        <w:t>)" THEN [Sales Amount] * 74</w:t>
      </w:r>
    </w:p>
    <w:p w14:paraId="50208A95" w14:textId="77777777" w:rsidR="00F740E2" w:rsidRDefault="00000000">
      <w:pPr>
        <w:spacing w:before="60" w:after="60"/>
        <w:ind w:left="720"/>
      </w:pPr>
      <w:r>
        <w:rPr>
          <w:rFonts w:ascii="Courier New" w:eastAsia="Courier New" w:hAnsi="Courier New" w:cs="Courier New"/>
          <w:color w:val="C0392B"/>
          <w:sz w:val="18"/>
          <w:szCs w:val="18"/>
        </w:rPr>
        <w:t>ELSE [Sales Amount] END</w:t>
      </w:r>
    </w:p>
    <w:p w14:paraId="0B7167A6" w14:textId="77777777" w:rsidR="00F740E2" w:rsidRDefault="00F740E2">
      <w:pPr>
        <w:spacing w:before="60" w:after="60"/>
      </w:pPr>
    </w:p>
    <w:p w14:paraId="18A205E7" w14:textId="77777777" w:rsidR="00F740E2" w:rsidRDefault="00000000">
      <w:pPr>
        <w:pStyle w:val="Heading2"/>
      </w:pPr>
      <w:r>
        <w:t>4.4 Issue 4 — Carriage Return in Currency Field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740E2" w14:paraId="31788B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1AC9240B" w14:textId="77777777" w:rsidR="00F740E2" w:rsidRDefault="00000000">
            <w:r>
              <w:rPr>
                <w:b/>
                <w:bCs/>
                <w:color w:val="1F4E79"/>
              </w:rPr>
              <w:t xml:space="preserve">Problem: </w:t>
            </w:r>
            <w:r>
              <w:rPr>
                <w:color w:val="1A1A2E"/>
              </w:rPr>
              <w:t>Currency values appear as 'INR\r' and 'USD\r' instead of clean 'INR' and 'USD'</w:t>
            </w:r>
          </w:p>
        </w:tc>
      </w:tr>
    </w:tbl>
    <w:p w14:paraId="788D38C4" w14:textId="77777777" w:rsidR="00F740E2" w:rsidRDefault="00F740E2">
      <w:pPr>
        <w:spacing w:before="60" w:after="60"/>
      </w:pPr>
    </w:p>
    <w:p w14:paraId="5CC7B408" w14:textId="77777777" w:rsidR="00F740E2" w:rsidRDefault="00000000">
      <w:pPr>
        <w:spacing w:before="60" w:after="60"/>
      </w:pPr>
      <w:r>
        <w:t>This is a known data export artifact from the MySQL dump. The Normalized Revenue formula handles this by checking for both string variants.</w:t>
      </w:r>
    </w:p>
    <w:p w14:paraId="7452886B" w14:textId="77777777" w:rsidR="00F740E2" w:rsidRDefault="00F740E2">
      <w:pPr>
        <w:spacing w:before="60" w:after="60"/>
      </w:pPr>
    </w:p>
    <w:p w14:paraId="1D487832" w14:textId="77777777" w:rsidR="00F740E2" w:rsidRDefault="00F740E2">
      <w:pPr>
        <w:pBdr>
          <w:bottom w:val="single" w:sz="2" w:space="1" w:color="CCCCCC"/>
        </w:pBdr>
        <w:spacing w:before="120" w:after="120"/>
      </w:pPr>
    </w:p>
    <w:p w14:paraId="0037CB71" w14:textId="77777777" w:rsidR="00F740E2" w:rsidRDefault="00000000">
      <w:pPr>
        <w:pStyle w:val="Heading1"/>
        <w:pBdr>
          <w:bottom w:val="single" w:sz="6" w:space="4" w:color="2E75B6"/>
        </w:pBdr>
      </w:pPr>
      <w:r>
        <w:t>5. Tableau Calculated Fields</w:t>
      </w:r>
    </w:p>
    <w:p w14:paraId="77846725" w14:textId="77777777" w:rsidR="00F740E2" w:rsidRDefault="00F740E2">
      <w:pPr>
        <w:spacing w:before="60" w:after="60"/>
      </w:pPr>
    </w:p>
    <w:p w14:paraId="2D75E005" w14:textId="77777777" w:rsidR="00F740E2" w:rsidRDefault="00000000">
      <w:pPr>
        <w:pStyle w:val="Heading2"/>
      </w:pPr>
      <w:r>
        <w:t>5.1 Revenue Measures</w:t>
      </w:r>
    </w:p>
    <w:p w14:paraId="1E1FDF22" w14:textId="77777777" w:rsidR="00F740E2" w:rsidRDefault="00F740E2">
      <w:pPr>
        <w:spacing w:before="60" w:after="60"/>
      </w:pPr>
    </w:p>
    <w:p w14:paraId="47BFE17C" w14:textId="77777777" w:rsidR="00F740E2" w:rsidRDefault="00000000">
      <w:pPr>
        <w:spacing w:before="180" w:after="60"/>
      </w:pPr>
      <w:r>
        <w:rPr>
          <w:b/>
          <w:bCs/>
          <w:color w:val="1A1A2E"/>
          <w:sz w:val="22"/>
          <w:szCs w:val="22"/>
        </w:rPr>
        <w:t>Normalized Revenue</w:t>
      </w:r>
    </w:p>
    <w:p w14:paraId="273A2C7D" w14:textId="77777777" w:rsidR="00F740E2" w:rsidRDefault="00000000">
      <w:pPr>
        <w:spacing w:before="60" w:after="60"/>
        <w:ind w:left="720"/>
      </w:pPr>
      <w:r>
        <w:rPr>
          <w:rFonts w:ascii="Courier New" w:eastAsia="Courier New" w:hAnsi="Courier New" w:cs="Courier New"/>
          <w:color w:val="C0392B"/>
          <w:sz w:val="18"/>
          <w:szCs w:val="18"/>
        </w:rPr>
        <w:t>IF [Currency] == "USD" OR [Currency] == "USD#(</w:t>
      </w:r>
      <w:proofErr w:type="spellStart"/>
      <w:r>
        <w:rPr>
          <w:rFonts w:ascii="Courier New" w:eastAsia="Courier New" w:hAnsi="Courier New" w:cs="Courier New"/>
          <w:color w:val="C0392B"/>
          <w:sz w:val="18"/>
          <w:szCs w:val="18"/>
        </w:rPr>
        <w:t>cr</w:t>
      </w:r>
      <w:proofErr w:type="spellEnd"/>
      <w:r>
        <w:rPr>
          <w:rFonts w:ascii="Courier New" w:eastAsia="Courier New" w:hAnsi="Courier New" w:cs="Courier New"/>
          <w:color w:val="C0392B"/>
          <w:sz w:val="18"/>
          <w:szCs w:val="18"/>
        </w:rPr>
        <w:t>)" THEN [Sales Amount] * 74</w:t>
      </w:r>
    </w:p>
    <w:p w14:paraId="7DC97419" w14:textId="77777777" w:rsidR="00F740E2" w:rsidRDefault="00000000">
      <w:pPr>
        <w:spacing w:before="60" w:after="60"/>
        <w:ind w:left="720"/>
      </w:pPr>
      <w:r>
        <w:rPr>
          <w:rFonts w:ascii="Courier New" w:eastAsia="Courier New" w:hAnsi="Courier New" w:cs="Courier New"/>
          <w:color w:val="C0392B"/>
          <w:sz w:val="18"/>
          <w:szCs w:val="18"/>
        </w:rPr>
        <w:t>ELSE [Sales Amount] END</w:t>
      </w:r>
    </w:p>
    <w:p w14:paraId="3477E83B" w14:textId="77777777" w:rsidR="00F740E2" w:rsidRDefault="00F740E2">
      <w:pPr>
        <w:spacing w:before="60" w:after="60"/>
      </w:pPr>
    </w:p>
    <w:p w14:paraId="7714F0BA" w14:textId="77777777" w:rsidR="00F740E2" w:rsidRDefault="00000000">
      <w:pPr>
        <w:spacing w:before="180" w:after="60"/>
      </w:pPr>
      <w:r>
        <w:rPr>
          <w:b/>
          <w:bCs/>
          <w:color w:val="1A1A2E"/>
          <w:sz w:val="22"/>
          <w:szCs w:val="22"/>
        </w:rPr>
        <w:t>Total Revenue</w:t>
      </w:r>
    </w:p>
    <w:p w14:paraId="796412D7" w14:textId="77777777" w:rsidR="00F740E2" w:rsidRDefault="00000000">
      <w:pPr>
        <w:spacing w:before="60" w:after="60"/>
        <w:ind w:left="720"/>
      </w:pPr>
      <w:r>
        <w:rPr>
          <w:rFonts w:ascii="Courier New" w:eastAsia="Courier New" w:hAnsi="Courier New" w:cs="Courier New"/>
          <w:color w:val="C0392B"/>
          <w:sz w:val="18"/>
          <w:szCs w:val="18"/>
        </w:rPr>
        <w:t>SUM([Normalized Revenue])</w:t>
      </w:r>
    </w:p>
    <w:p w14:paraId="0F33CB4D" w14:textId="77777777" w:rsidR="00F740E2" w:rsidRDefault="00F740E2">
      <w:pPr>
        <w:spacing w:before="60" w:after="60"/>
      </w:pPr>
    </w:p>
    <w:p w14:paraId="510B12ED" w14:textId="77777777" w:rsidR="00F740E2" w:rsidRDefault="00000000">
      <w:pPr>
        <w:spacing w:before="180" w:after="60"/>
      </w:pPr>
      <w:r>
        <w:rPr>
          <w:b/>
          <w:bCs/>
          <w:color w:val="1A1A2E"/>
          <w:sz w:val="22"/>
          <w:szCs w:val="22"/>
        </w:rPr>
        <w:t>Total Sales Quantity</w:t>
      </w:r>
    </w:p>
    <w:p w14:paraId="30E1F2A7" w14:textId="77777777" w:rsidR="00F740E2" w:rsidRDefault="00000000">
      <w:pPr>
        <w:spacing w:before="60" w:after="60"/>
        <w:ind w:left="720"/>
      </w:pPr>
      <w:r>
        <w:rPr>
          <w:rFonts w:ascii="Courier New" w:eastAsia="Courier New" w:hAnsi="Courier New" w:cs="Courier New"/>
          <w:color w:val="C0392B"/>
          <w:sz w:val="18"/>
          <w:szCs w:val="18"/>
        </w:rPr>
        <w:t>SUM([Sales Qty])</w:t>
      </w:r>
    </w:p>
    <w:p w14:paraId="6726C15D" w14:textId="77777777" w:rsidR="00F740E2" w:rsidRDefault="00F740E2">
      <w:pPr>
        <w:spacing w:before="60" w:after="60"/>
      </w:pPr>
    </w:p>
    <w:p w14:paraId="54D4FEAD" w14:textId="77777777" w:rsidR="00F740E2" w:rsidRDefault="00000000">
      <w:pPr>
        <w:pStyle w:val="Heading2"/>
      </w:pPr>
      <w:r>
        <w:t>5.2 Profitability &amp; Contribution Measures</w:t>
      </w:r>
    </w:p>
    <w:p w14:paraId="0A3B1049" w14:textId="77777777" w:rsidR="00F740E2" w:rsidRDefault="00F740E2">
      <w:pPr>
        <w:spacing w:before="60" w:after="60"/>
      </w:pPr>
    </w:p>
    <w:p w14:paraId="16EC8768" w14:textId="77777777" w:rsidR="00F740E2" w:rsidRDefault="00000000">
      <w:pPr>
        <w:spacing w:before="180" w:after="60"/>
      </w:pPr>
      <w:r>
        <w:rPr>
          <w:b/>
          <w:bCs/>
          <w:color w:val="1A1A2E"/>
          <w:sz w:val="22"/>
          <w:szCs w:val="22"/>
        </w:rPr>
        <w:t>Profit Margin %</w:t>
      </w:r>
    </w:p>
    <w:p w14:paraId="0B134DD1" w14:textId="77777777" w:rsidR="00F740E2" w:rsidRDefault="00000000">
      <w:pPr>
        <w:spacing w:before="60" w:after="60"/>
        <w:ind w:left="720"/>
      </w:pPr>
      <w:r>
        <w:rPr>
          <w:rFonts w:ascii="Courier New" w:eastAsia="Courier New" w:hAnsi="Courier New" w:cs="Courier New"/>
          <w:color w:val="C0392B"/>
          <w:sz w:val="18"/>
          <w:szCs w:val="18"/>
        </w:rPr>
        <w:t>SUM([Profit Margin Amount]) / SUM([Normalized Revenue])</w:t>
      </w:r>
    </w:p>
    <w:p w14:paraId="7E9D04C4" w14:textId="77777777" w:rsidR="00F740E2" w:rsidRDefault="00F740E2">
      <w:pPr>
        <w:spacing w:before="60" w:after="60"/>
      </w:pPr>
    </w:p>
    <w:p w14:paraId="68CCDC18" w14:textId="77777777" w:rsidR="00F740E2" w:rsidRDefault="00000000">
      <w:pPr>
        <w:spacing w:before="180" w:after="60"/>
      </w:pPr>
      <w:r>
        <w:rPr>
          <w:b/>
          <w:bCs/>
          <w:color w:val="1A1A2E"/>
          <w:sz w:val="22"/>
          <w:szCs w:val="22"/>
        </w:rPr>
        <w:lastRenderedPageBreak/>
        <w:t>Revenue Contribution % by Market</w:t>
      </w:r>
    </w:p>
    <w:p w14:paraId="16247F87" w14:textId="77777777" w:rsidR="00F740E2" w:rsidRDefault="00000000">
      <w:pPr>
        <w:spacing w:before="60" w:after="60"/>
        <w:ind w:left="720"/>
      </w:pPr>
      <w:r>
        <w:rPr>
          <w:rFonts w:ascii="Courier New" w:eastAsia="Courier New" w:hAnsi="Courier New" w:cs="Courier New"/>
          <w:color w:val="C0392B"/>
          <w:sz w:val="18"/>
          <w:szCs w:val="18"/>
        </w:rPr>
        <w:t>SUM([Normalized Revenue]) / TOTAL(SUM([Normalized Revenue]))</w:t>
      </w:r>
    </w:p>
    <w:p w14:paraId="113D2CB9" w14:textId="77777777" w:rsidR="00F740E2" w:rsidRDefault="00F740E2">
      <w:pPr>
        <w:spacing w:before="60" w:after="60"/>
      </w:pPr>
    </w:p>
    <w:p w14:paraId="72E95E0A" w14:textId="77777777" w:rsidR="00F740E2" w:rsidRDefault="00F740E2">
      <w:pPr>
        <w:pBdr>
          <w:bottom w:val="single" w:sz="2" w:space="1" w:color="CCCCCC"/>
        </w:pBdr>
        <w:spacing w:before="120" w:after="120"/>
      </w:pPr>
    </w:p>
    <w:p w14:paraId="7DC9A59B" w14:textId="77777777" w:rsidR="00F740E2" w:rsidRDefault="00000000">
      <w:pPr>
        <w:pStyle w:val="Heading1"/>
        <w:pBdr>
          <w:bottom w:val="single" w:sz="6" w:space="4" w:color="2E75B6"/>
        </w:pBdr>
      </w:pPr>
      <w:r>
        <w:t>6. Dashboard Architecture &amp; Visuals</w:t>
      </w:r>
    </w:p>
    <w:p w14:paraId="3BE334CD" w14:textId="77777777" w:rsidR="00F740E2" w:rsidRDefault="00F740E2">
      <w:pPr>
        <w:spacing w:before="60" w:after="60"/>
      </w:pPr>
    </w:p>
    <w:p w14:paraId="166D824E" w14:textId="77777777" w:rsidR="00F740E2" w:rsidRDefault="00000000">
      <w:pPr>
        <w:spacing w:before="60" w:after="60"/>
      </w:pPr>
      <w:r>
        <w:t>The finalized Tableau dashboard uses a single-page layout designed for immediate executive readability, with year and month slicers at the top for time-period filtering.</w:t>
      </w:r>
    </w:p>
    <w:p w14:paraId="022C980C" w14:textId="77777777" w:rsidR="00F740E2" w:rsidRDefault="00F740E2">
      <w:pPr>
        <w:spacing w:before="60" w:after="60"/>
      </w:pPr>
    </w:p>
    <w:p w14:paraId="03D1B032" w14:textId="77777777" w:rsidR="00F740E2" w:rsidRDefault="00000000">
      <w:pPr>
        <w:pStyle w:val="Heading2"/>
      </w:pPr>
      <w:r>
        <w:t>6.1 Dashboard Screenshot</w:t>
      </w:r>
    </w:p>
    <w:p w14:paraId="1E612B9C" w14:textId="77777777" w:rsidR="00F740E2" w:rsidRDefault="00F740E2">
      <w:pPr>
        <w:spacing w:before="60" w:after="60"/>
      </w:pPr>
    </w:p>
    <w:p w14:paraId="10D2C80C" w14:textId="77777777" w:rsidR="00F740E2" w:rsidRDefault="00000000">
      <w:pPr>
        <w:spacing w:before="120" w:after="120"/>
        <w:jc w:val="center"/>
      </w:pPr>
      <w:r>
        <w:rPr>
          <w:noProof/>
        </w:rPr>
        <w:drawing>
          <wp:inline distT="0" distB="0" distL="0" distR="0" wp14:anchorId="12B725D3" wp14:editId="1732C90D">
            <wp:extent cx="59055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57525"/>
                    </a:xfrm>
                    <a:prstGeom prst="rect">
                      <a:avLst/>
                    </a:prstGeom>
                  </pic:spPr>
                </pic:pic>
              </a:graphicData>
            </a:graphic>
          </wp:inline>
        </w:drawing>
      </w:r>
    </w:p>
    <w:p w14:paraId="01512A6D" w14:textId="77777777" w:rsidR="00F740E2" w:rsidRDefault="00000000">
      <w:pPr>
        <w:spacing w:before="40" w:after="120"/>
        <w:jc w:val="center"/>
      </w:pPr>
      <w:r>
        <w:rPr>
          <w:i/>
          <w:iCs/>
          <w:color w:val="888888"/>
          <w:sz w:val="17"/>
          <w:szCs w:val="17"/>
        </w:rPr>
        <w:t>Figure 1: Sales Insights Dashboard — Tableau (2020, Jan–Jun) | Total Revenue: ₹142.24M</w:t>
      </w:r>
    </w:p>
    <w:p w14:paraId="21D539F4" w14:textId="77777777" w:rsidR="00F740E2" w:rsidRDefault="00F740E2">
      <w:pPr>
        <w:spacing w:before="60" w:after="60"/>
      </w:pPr>
    </w:p>
    <w:p w14:paraId="0C1D1721" w14:textId="77777777" w:rsidR="00F740E2" w:rsidRDefault="00000000">
      <w:pPr>
        <w:pStyle w:val="Heading2"/>
      </w:pPr>
      <w:r>
        <w:t>6.2 Key Observations from the Dashboard</w:t>
      </w:r>
    </w:p>
    <w:p w14:paraId="530D0D47" w14:textId="77777777" w:rsidR="00F740E2" w:rsidRDefault="00000000">
      <w:pPr>
        <w:pStyle w:val="ListParagraph"/>
        <w:numPr>
          <w:ilvl w:val="0"/>
          <w:numId w:val="2"/>
        </w:numPr>
        <w:spacing w:before="40" w:after="40"/>
      </w:pPr>
      <w:r>
        <w:t>Total Revenue for 2020 (Jan–Jun): ₹142.24M — filtered view showing first half of year</w:t>
      </w:r>
    </w:p>
    <w:p w14:paraId="36C330CA" w14:textId="77777777" w:rsidR="00F740E2" w:rsidRDefault="00000000">
      <w:pPr>
        <w:pStyle w:val="ListParagraph"/>
        <w:numPr>
          <w:ilvl w:val="0"/>
          <w:numId w:val="2"/>
        </w:numPr>
        <w:spacing w:before="40" w:after="40"/>
      </w:pPr>
      <w:r>
        <w:t>Delhi NCR dominates at ₹77.74M revenue — more than 3× the next market (Mumbai at ₹20.18M)</w:t>
      </w:r>
    </w:p>
    <w:p w14:paraId="7933809C" w14:textId="77777777" w:rsidR="00F740E2" w:rsidRDefault="00000000">
      <w:pPr>
        <w:pStyle w:val="ListParagraph"/>
        <w:numPr>
          <w:ilvl w:val="0"/>
          <w:numId w:val="2"/>
        </w:numPr>
        <w:spacing w:before="40" w:after="40"/>
      </w:pPr>
      <w:r>
        <w:t>Delhi NCR also leads in sales quantity at 143.42K units, confirming it's a true volume market</w:t>
      </w:r>
    </w:p>
    <w:p w14:paraId="47D9C899" w14:textId="77777777" w:rsidR="00F740E2" w:rsidRDefault="00000000">
      <w:pPr>
        <w:pStyle w:val="ListParagraph"/>
        <w:numPr>
          <w:ilvl w:val="0"/>
          <w:numId w:val="2"/>
        </w:numPr>
        <w:spacing w:before="40" w:after="40"/>
      </w:pPr>
      <w:r>
        <w:t>Revenue trend declining sharply from May (₹25.26M) to June (₹14.71M) — a critical business concern</w:t>
      </w:r>
    </w:p>
    <w:p w14:paraId="08F16D07" w14:textId="77777777" w:rsidR="00F740E2" w:rsidRDefault="00000000">
      <w:pPr>
        <w:pStyle w:val="ListParagraph"/>
        <w:numPr>
          <w:ilvl w:val="0"/>
          <w:numId w:val="2"/>
        </w:numPr>
        <w:spacing w:before="40" w:after="40"/>
      </w:pPr>
      <w:proofErr w:type="spellStart"/>
      <w:r>
        <w:t>Electricalsara</w:t>
      </w:r>
      <w:proofErr w:type="spellEnd"/>
      <w:r>
        <w:t xml:space="preserve"> Stores is the top customer at ₹65.64M — massive revenue concentration risk</w:t>
      </w:r>
    </w:p>
    <w:p w14:paraId="30F0580C" w14:textId="77777777" w:rsidR="00F740E2" w:rsidRDefault="00000000">
      <w:pPr>
        <w:pStyle w:val="ListParagraph"/>
        <w:numPr>
          <w:ilvl w:val="0"/>
          <w:numId w:val="2"/>
        </w:numPr>
        <w:spacing w:before="40" w:after="40"/>
      </w:pPr>
      <w:r>
        <w:t>Prod065 is the top product at ₹3.14M, followed by Prod018 (₹2.55M) and Prod040 (₹2.41M)</w:t>
      </w:r>
    </w:p>
    <w:p w14:paraId="0F6E882C" w14:textId="77777777" w:rsidR="00F740E2" w:rsidRDefault="00F740E2">
      <w:pPr>
        <w:spacing w:before="60" w:after="60"/>
      </w:pPr>
    </w:p>
    <w:p w14:paraId="1E6AC239" w14:textId="77777777" w:rsidR="00F740E2" w:rsidRDefault="00000000">
      <w:pPr>
        <w:pStyle w:val="Heading2"/>
      </w:pPr>
      <w:r>
        <w:lastRenderedPageBreak/>
        <w:t>6.3 Visual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740E2" w14:paraId="4672A4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A9CE11" w14:textId="77777777" w:rsidR="00F740E2" w:rsidRDefault="00000000">
            <w:r>
              <w:rPr>
                <w:b/>
                <w:bCs/>
                <w:color w:val="FFFFFF"/>
              </w:rPr>
              <w:t>Visual Element</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30EFC" w14:textId="77777777" w:rsidR="00F740E2" w:rsidRDefault="00000000">
            <w:r>
              <w:rPr>
                <w:b/>
                <w:bCs/>
                <w:color w:val="FFFFFF"/>
              </w:rPr>
              <w:t>Details from Dashboard</w:t>
            </w:r>
          </w:p>
        </w:tc>
      </w:tr>
      <w:tr w:rsidR="00F740E2" w14:paraId="708B5B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B133A" w14:textId="77777777" w:rsidR="00F740E2" w:rsidRDefault="00000000">
            <w:r>
              <w:rPr>
                <w:b/>
                <w:bCs/>
                <w:sz w:val="19"/>
                <w:szCs w:val="19"/>
              </w:rPr>
              <w:t>Total Revenue KPI Card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D79EE" w14:textId="77777777" w:rsidR="00F740E2" w:rsidRDefault="00000000">
            <w:r>
              <w:rPr>
                <w:sz w:val="19"/>
                <w:szCs w:val="19"/>
              </w:rPr>
              <w:t>₹142.24M for 2020 (Jan–Jun) — filtered via year/month slicers at top</w:t>
            </w:r>
          </w:p>
        </w:tc>
      </w:tr>
      <w:tr w:rsidR="00F740E2" w14:paraId="757D11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1441E" w14:textId="77777777" w:rsidR="00F740E2" w:rsidRDefault="00000000">
            <w:r>
              <w:rPr>
                <w:b/>
                <w:bCs/>
                <w:sz w:val="19"/>
                <w:szCs w:val="19"/>
              </w:rPr>
              <w:t>Revenue by Markets (Bar)</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F02D9" w14:textId="77777777" w:rsidR="00F740E2" w:rsidRDefault="00000000">
            <w:r>
              <w:rPr>
                <w:sz w:val="19"/>
                <w:szCs w:val="19"/>
              </w:rPr>
              <w:t>14 markets shown; Delhi NCR ₹77.74M, Mumbai ₹20.18M, Ahmedabad ₹18.01M</w:t>
            </w:r>
          </w:p>
        </w:tc>
      </w:tr>
      <w:tr w:rsidR="00F740E2" w14:paraId="02C193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17CB3" w14:textId="77777777" w:rsidR="00F740E2" w:rsidRDefault="00000000">
            <w:r>
              <w:rPr>
                <w:b/>
                <w:bCs/>
                <w:sz w:val="19"/>
                <w:szCs w:val="19"/>
              </w:rPr>
              <w:t>Sales Qty by Markets (Bar)</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C899" w14:textId="77777777" w:rsidR="00F740E2" w:rsidRDefault="00000000">
            <w:r>
              <w:rPr>
                <w:sz w:val="19"/>
                <w:szCs w:val="19"/>
              </w:rPr>
              <w:t>Delhi NCR 143.42K, Mumbai 42.77K, Nagpur 41.14K, Kochi 35.41K</w:t>
            </w:r>
          </w:p>
        </w:tc>
      </w:tr>
      <w:tr w:rsidR="00F740E2" w14:paraId="0E3650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77637" w14:textId="77777777" w:rsidR="00F740E2" w:rsidRDefault="00000000">
            <w:r>
              <w:rPr>
                <w:b/>
                <w:bCs/>
                <w:sz w:val="19"/>
                <w:szCs w:val="19"/>
              </w:rPr>
              <w:t>Revenue by Year (Line Chart)</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F1286" w14:textId="77777777" w:rsidR="00F740E2" w:rsidRDefault="00000000">
            <w:r>
              <w:rPr>
                <w:sz w:val="19"/>
                <w:szCs w:val="19"/>
              </w:rPr>
              <w:t>2020 monthly trend: Jan ₹25.66M → peak Mar ₹26.93M → drop Jun ₹14.71M</w:t>
            </w:r>
          </w:p>
        </w:tc>
      </w:tr>
      <w:tr w:rsidR="00F740E2" w14:paraId="5888E1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87D2D" w14:textId="77777777" w:rsidR="00F740E2" w:rsidRDefault="00000000">
            <w:r>
              <w:rPr>
                <w:b/>
                <w:bCs/>
                <w:sz w:val="19"/>
                <w:szCs w:val="19"/>
              </w:rPr>
              <w:t>Top 5 Customers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12CB" w14:textId="77777777" w:rsidR="00F740E2" w:rsidRDefault="00000000">
            <w:proofErr w:type="spellStart"/>
            <w:r>
              <w:rPr>
                <w:sz w:val="19"/>
                <w:szCs w:val="19"/>
              </w:rPr>
              <w:t>Electricalsara</w:t>
            </w:r>
            <w:proofErr w:type="spellEnd"/>
            <w:r>
              <w:rPr>
                <w:sz w:val="19"/>
                <w:szCs w:val="19"/>
              </w:rPr>
              <w:t xml:space="preserve"> Stores, Excel Stores, Premium Stores, </w:t>
            </w:r>
            <w:proofErr w:type="spellStart"/>
            <w:r>
              <w:rPr>
                <w:sz w:val="19"/>
                <w:szCs w:val="19"/>
              </w:rPr>
              <w:t>Electricalslytical</w:t>
            </w:r>
            <w:proofErr w:type="spellEnd"/>
            <w:r>
              <w:rPr>
                <w:sz w:val="19"/>
                <w:szCs w:val="19"/>
              </w:rPr>
              <w:t>, Nixon</w:t>
            </w:r>
          </w:p>
        </w:tc>
      </w:tr>
      <w:tr w:rsidR="00F740E2" w14:paraId="31CC4A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81FDF" w14:textId="77777777" w:rsidR="00F740E2" w:rsidRDefault="00000000">
            <w:r>
              <w:rPr>
                <w:b/>
                <w:bCs/>
                <w:sz w:val="19"/>
                <w:szCs w:val="19"/>
              </w:rPr>
              <w:t>Top 5 Products</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B6130" w14:textId="77777777" w:rsidR="00F740E2" w:rsidRDefault="00000000">
            <w:r>
              <w:rPr>
                <w:sz w:val="19"/>
                <w:szCs w:val="19"/>
              </w:rPr>
              <w:t>Prod065 ₹3.14M, Prod018 ₹2.55M, Prod040 ₹2.41M, Prod159 ₹1.85M, Prod053</w:t>
            </w:r>
          </w:p>
        </w:tc>
      </w:tr>
    </w:tbl>
    <w:p w14:paraId="0556B976" w14:textId="77777777" w:rsidR="00F740E2" w:rsidRDefault="00F740E2">
      <w:pPr>
        <w:spacing w:before="60" w:after="60"/>
      </w:pPr>
    </w:p>
    <w:p w14:paraId="6B158A3A" w14:textId="77777777" w:rsidR="00F740E2" w:rsidRDefault="00F740E2">
      <w:pPr>
        <w:pBdr>
          <w:bottom w:val="single" w:sz="2" w:space="1" w:color="CCCCCC"/>
        </w:pBdr>
        <w:spacing w:before="120" w:after="120"/>
      </w:pPr>
    </w:p>
    <w:p w14:paraId="3464D346" w14:textId="77777777" w:rsidR="00F740E2" w:rsidRDefault="00000000">
      <w:pPr>
        <w:pStyle w:val="Heading1"/>
        <w:pBdr>
          <w:bottom w:val="single" w:sz="6" w:space="4" w:color="2E75B6"/>
        </w:pBdr>
      </w:pPr>
      <w:r>
        <w:t>7. Market Code Reference</w:t>
      </w:r>
    </w:p>
    <w:p w14:paraId="1B09F62E" w14:textId="77777777" w:rsidR="00F740E2" w:rsidRDefault="00F740E2">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F740E2" w14:paraId="16B245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35FCB4" w14:textId="77777777" w:rsidR="00F740E2" w:rsidRDefault="00000000">
            <w:r>
              <w:rPr>
                <w:b/>
                <w:bCs/>
                <w:color w:val="FFFFFF"/>
              </w:rPr>
              <w:t>Market Code</w:t>
            </w:r>
          </w:p>
        </w:tc>
        <w:tc>
          <w:tcPr>
            <w:tcW w:w="6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2C75DB" w14:textId="77777777" w:rsidR="00F740E2" w:rsidRDefault="00000000">
            <w:r>
              <w:rPr>
                <w:b/>
                <w:bCs/>
                <w:color w:val="FFFFFF"/>
              </w:rPr>
              <w:t>City / Region</w:t>
            </w:r>
          </w:p>
        </w:tc>
      </w:tr>
      <w:tr w:rsidR="00F740E2" w14:paraId="177CDC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FCC2D" w14:textId="77777777" w:rsidR="00F740E2" w:rsidRDefault="00000000">
            <w:r>
              <w:rPr>
                <w:b/>
                <w:bCs/>
                <w:sz w:val="19"/>
                <w:szCs w:val="19"/>
              </w:rPr>
              <w:t>Mark001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CCFE" w14:textId="77777777" w:rsidR="00F740E2" w:rsidRDefault="00000000">
            <w:r>
              <w:rPr>
                <w:sz w:val="19"/>
                <w:szCs w:val="19"/>
              </w:rPr>
              <w:t>Chennai</w:t>
            </w:r>
          </w:p>
        </w:tc>
      </w:tr>
      <w:tr w:rsidR="00F740E2" w14:paraId="2DF531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C605F" w14:textId="77777777" w:rsidR="00F740E2" w:rsidRDefault="00000000">
            <w:r>
              <w:rPr>
                <w:b/>
                <w:bCs/>
                <w:sz w:val="19"/>
                <w:szCs w:val="19"/>
              </w:rPr>
              <w:t>Mark002</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9F3A7" w14:textId="77777777" w:rsidR="00F740E2" w:rsidRDefault="00000000">
            <w:r>
              <w:rPr>
                <w:sz w:val="19"/>
                <w:szCs w:val="19"/>
              </w:rPr>
              <w:t>Mumbai</w:t>
            </w:r>
          </w:p>
        </w:tc>
      </w:tr>
      <w:tr w:rsidR="00F740E2" w14:paraId="0DD65A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6877A" w14:textId="77777777" w:rsidR="00F740E2" w:rsidRDefault="00000000">
            <w:r>
              <w:rPr>
                <w:b/>
                <w:bCs/>
                <w:sz w:val="19"/>
                <w:szCs w:val="19"/>
              </w:rPr>
              <w:t>Mark003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140F" w14:textId="77777777" w:rsidR="00F740E2" w:rsidRDefault="00000000">
            <w:r>
              <w:rPr>
                <w:sz w:val="19"/>
                <w:szCs w:val="19"/>
              </w:rPr>
              <w:t>Ahmedabad</w:t>
            </w:r>
          </w:p>
        </w:tc>
      </w:tr>
      <w:tr w:rsidR="00F740E2" w14:paraId="06B2D7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9B5B1" w14:textId="77777777" w:rsidR="00F740E2" w:rsidRDefault="00000000">
            <w:r>
              <w:rPr>
                <w:b/>
                <w:bCs/>
                <w:sz w:val="19"/>
                <w:szCs w:val="19"/>
              </w:rPr>
              <w:t>Mark004</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C317A" w14:textId="77777777" w:rsidR="00F740E2" w:rsidRDefault="00000000">
            <w:r>
              <w:rPr>
                <w:sz w:val="19"/>
                <w:szCs w:val="19"/>
              </w:rPr>
              <w:t>Delhi NCR</w:t>
            </w:r>
          </w:p>
        </w:tc>
      </w:tr>
      <w:tr w:rsidR="00F740E2" w14:paraId="41B48F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7322D" w14:textId="77777777" w:rsidR="00F740E2" w:rsidRDefault="00000000">
            <w:r>
              <w:rPr>
                <w:b/>
                <w:bCs/>
                <w:sz w:val="19"/>
                <w:szCs w:val="19"/>
              </w:rPr>
              <w:t>Mark005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B766" w14:textId="77777777" w:rsidR="00F740E2" w:rsidRDefault="00000000">
            <w:r>
              <w:rPr>
                <w:sz w:val="19"/>
                <w:szCs w:val="19"/>
              </w:rPr>
              <w:t>Kochi</w:t>
            </w:r>
          </w:p>
        </w:tc>
      </w:tr>
      <w:tr w:rsidR="00F740E2" w14:paraId="2A7702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AE44E" w14:textId="77777777" w:rsidR="00F740E2" w:rsidRDefault="00000000">
            <w:r>
              <w:rPr>
                <w:b/>
                <w:bCs/>
                <w:sz w:val="19"/>
                <w:szCs w:val="19"/>
              </w:rPr>
              <w:t>Mark006</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56957" w14:textId="77777777" w:rsidR="00F740E2" w:rsidRDefault="00000000">
            <w:r>
              <w:rPr>
                <w:sz w:val="19"/>
                <w:szCs w:val="19"/>
              </w:rPr>
              <w:t xml:space="preserve">Internal/Test — </w:t>
            </w:r>
            <w:proofErr w:type="spellStart"/>
            <w:r>
              <w:rPr>
                <w:sz w:val="19"/>
                <w:szCs w:val="19"/>
              </w:rPr>
              <w:t>sales_amount</w:t>
            </w:r>
            <w:proofErr w:type="spellEnd"/>
            <w:r>
              <w:rPr>
                <w:sz w:val="19"/>
                <w:szCs w:val="19"/>
              </w:rPr>
              <w:t xml:space="preserve"> = 0, filtered out</w:t>
            </w:r>
          </w:p>
        </w:tc>
      </w:tr>
      <w:tr w:rsidR="00F740E2" w14:paraId="7C67A6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158EA" w14:textId="77777777" w:rsidR="00F740E2" w:rsidRDefault="00000000">
            <w:r>
              <w:rPr>
                <w:b/>
                <w:bCs/>
                <w:sz w:val="19"/>
                <w:szCs w:val="19"/>
              </w:rPr>
              <w:t>Mark007</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CE8B1" w14:textId="77777777" w:rsidR="00F740E2" w:rsidRDefault="00000000">
            <w:r>
              <w:rPr>
                <w:sz w:val="19"/>
                <w:szCs w:val="19"/>
              </w:rPr>
              <w:t>Bhopal</w:t>
            </w:r>
          </w:p>
        </w:tc>
      </w:tr>
      <w:tr w:rsidR="00F740E2" w14:paraId="39634F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821BA" w14:textId="77777777" w:rsidR="00F740E2" w:rsidRDefault="00000000">
            <w:r>
              <w:rPr>
                <w:b/>
                <w:bCs/>
                <w:sz w:val="19"/>
                <w:szCs w:val="19"/>
              </w:rPr>
              <w:t>Mark008</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2A1BB" w14:textId="77777777" w:rsidR="00F740E2" w:rsidRDefault="00000000">
            <w:r>
              <w:rPr>
                <w:sz w:val="19"/>
                <w:szCs w:val="19"/>
              </w:rPr>
              <w:t>Nagpur</w:t>
            </w:r>
          </w:p>
        </w:tc>
      </w:tr>
      <w:tr w:rsidR="00F740E2" w14:paraId="0D0747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207E" w14:textId="77777777" w:rsidR="00F740E2" w:rsidRDefault="00000000">
            <w:r>
              <w:rPr>
                <w:b/>
                <w:bCs/>
                <w:sz w:val="19"/>
                <w:szCs w:val="19"/>
              </w:rPr>
              <w:t>Mark009</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5BB1" w14:textId="77777777" w:rsidR="00F740E2" w:rsidRDefault="00000000">
            <w:r>
              <w:rPr>
                <w:sz w:val="19"/>
                <w:szCs w:val="19"/>
              </w:rPr>
              <w:t>Surat</w:t>
            </w:r>
          </w:p>
        </w:tc>
      </w:tr>
      <w:tr w:rsidR="00F740E2" w14:paraId="636D1C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1CE08" w14:textId="77777777" w:rsidR="00F740E2" w:rsidRDefault="00000000">
            <w:r>
              <w:rPr>
                <w:b/>
                <w:bCs/>
                <w:sz w:val="19"/>
                <w:szCs w:val="19"/>
              </w:rPr>
              <w:t>Mark010</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9FDDF" w14:textId="77777777" w:rsidR="00F740E2" w:rsidRDefault="00000000">
            <w:r>
              <w:rPr>
                <w:sz w:val="19"/>
                <w:szCs w:val="19"/>
              </w:rPr>
              <w:t>Patna</w:t>
            </w:r>
          </w:p>
        </w:tc>
      </w:tr>
      <w:tr w:rsidR="00F740E2" w14:paraId="120E21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3421" w14:textId="77777777" w:rsidR="00F740E2" w:rsidRDefault="00000000">
            <w:r>
              <w:rPr>
                <w:b/>
                <w:bCs/>
                <w:sz w:val="19"/>
                <w:szCs w:val="19"/>
              </w:rPr>
              <w:t>Mark011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B4A0" w14:textId="77777777" w:rsidR="00F740E2" w:rsidRDefault="00000000">
            <w:r>
              <w:rPr>
                <w:sz w:val="19"/>
                <w:szCs w:val="19"/>
              </w:rPr>
              <w:t>Hyderabad</w:t>
            </w:r>
          </w:p>
        </w:tc>
      </w:tr>
      <w:tr w:rsidR="00F740E2" w14:paraId="23544E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77733" w14:textId="77777777" w:rsidR="00F740E2" w:rsidRDefault="00000000">
            <w:r>
              <w:rPr>
                <w:b/>
                <w:bCs/>
                <w:sz w:val="19"/>
                <w:szCs w:val="19"/>
              </w:rPr>
              <w:t>Mark012</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4C19B" w14:textId="77777777" w:rsidR="00F740E2" w:rsidRDefault="00000000">
            <w:r>
              <w:rPr>
                <w:sz w:val="19"/>
                <w:szCs w:val="19"/>
              </w:rPr>
              <w:t>Lucknow</w:t>
            </w:r>
          </w:p>
        </w:tc>
      </w:tr>
      <w:tr w:rsidR="00F740E2" w14:paraId="27B101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FDA6" w14:textId="77777777" w:rsidR="00F740E2" w:rsidRDefault="00000000">
            <w:r>
              <w:rPr>
                <w:b/>
                <w:bCs/>
                <w:sz w:val="19"/>
                <w:szCs w:val="19"/>
              </w:rPr>
              <w:t>Mark013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AC0BD" w14:textId="77777777" w:rsidR="00F740E2" w:rsidRDefault="00000000">
            <w:r>
              <w:rPr>
                <w:sz w:val="19"/>
                <w:szCs w:val="19"/>
              </w:rPr>
              <w:t>Bengaluru / Bhubaneshwar</w:t>
            </w:r>
          </w:p>
        </w:tc>
      </w:tr>
      <w:tr w:rsidR="00F740E2" w14:paraId="3F72BB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7188D" w14:textId="77777777" w:rsidR="00F740E2" w:rsidRDefault="00000000">
            <w:r>
              <w:rPr>
                <w:b/>
                <w:bCs/>
                <w:sz w:val="19"/>
                <w:szCs w:val="19"/>
              </w:rPr>
              <w:t>Mark014 / Mark015</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5C711" w14:textId="77777777" w:rsidR="00F740E2" w:rsidRDefault="00000000">
            <w:r>
              <w:rPr>
                <w:sz w:val="19"/>
                <w:szCs w:val="19"/>
              </w:rPr>
              <w:t>Paris / New York (filtered out — outside India)</w:t>
            </w:r>
          </w:p>
        </w:tc>
      </w:tr>
    </w:tbl>
    <w:p w14:paraId="2FA16552" w14:textId="77777777" w:rsidR="00F740E2" w:rsidRDefault="00F740E2">
      <w:pPr>
        <w:spacing w:before="60" w:after="60"/>
      </w:pPr>
    </w:p>
    <w:p w14:paraId="5DB8C0EC" w14:textId="77777777" w:rsidR="00F740E2" w:rsidRDefault="00F740E2">
      <w:pPr>
        <w:pBdr>
          <w:bottom w:val="single" w:sz="2" w:space="1" w:color="CCCCCC"/>
        </w:pBdr>
        <w:spacing w:before="120" w:after="120"/>
      </w:pPr>
    </w:p>
    <w:p w14:paraId="13CDF82D" w14:textId="77777777" w:rsidR="00F740E2" w:rsidRDefault="00000000">
      <w:pPr>
        <w:pStyle w:val="Heading1"/>
        <w:pBdr>
          <w:bottom w:val="single" w:sz="6" w:space="4" w:color="2E75B6"/>
        </w:pBdr>
      </w:pPr>
      <w:r>
        <w:lastRenderedPageBreak/>
        <w:t>8. Tools &amp; Technologies Used</w:t>
      </w:r>
    </w:p>
    <w:p w14:paraId="5FB6930A" w14:textId="77777777" w:rsidR="00F740E2" w:rsidRDefault="00F740E2">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740E2" w14:paraId="62FE4D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33C56A" w14:textId="77777777" w:rsidR="00F740E2" w:rsidRDefault="00000000">
            <w:r>
              <w:rPr>
                <w:b/>
                <w:bCs/>
                <w:color w:val="FFFFFF"/>
              </w:rPr>
              <w:t>Tool / Technology</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296B18" w14:textId="77777777" w:rsidR="00F740E2" w:rsidRDefault="00000000">
            <w:r>
              <w:rPr>
                <w:b/>
                <w:bCs/>
                <w:color w:val="FFFFFF"/>
              </w:rPr>
              <w:t>Purpose in This Project</w:t>
            </w:r>
          </w:p>
        </w:tc>
      </w:tr>
      <w:tr w:rsidR="00F740E2" w14:paraId="363940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3358" w14:textId="77777777" w:rsidR="00F740E2" w:rsidRDefault="00000000">
            <w:r>
              <w:rPr>
                <w:b/>
                <w:bCs/>
                <w:sz w:val="19"/>
                <w:szCs w:val="19"/>
              </w:rPr>
              <w:t>MySQL 8.0</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A6D7" w14:textId="77777777" w:rsidR="00F740E2" w:rsidRDefault="00000000">
            <w:r>
              <w:rPr>
                <w:sz w:val="19"/>
                <w:szCs w:val="19"/>
              </w:rPr>
              <w:t>Source database — stores all raw sales transactions, customers, markets, and date data</w:t>
            </w:r>
          </w:p>
        </w:tc>
      </w:tr>
      <w:tr w:rsidR="00F740E2" w14:paraId="4C0127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9AE41" w14:textId="77777777" w:rsidR="00F740E2" w:rsidRDefault="00000000">
            <w:r>
              <w:rPr>
                <w:b/>
                <w:bCs/>
                <w:sz w:val="19"/>
                <w:szCs w:val="19"/>
              </w:rPr>
              <w:t>SQL</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EE341" w14:textId="77777777" w:rsidR="00F740E2" w:rsidRDefault="00000000">
            <w:r>
              <w:rPr>
                <w:sz w:val="19"/>
                <w:szCs w:val="19"/>
              </w:rPr>
              <w:t>Data exploration, metric validation, and identifying data quality issues before Tableau</w:t>
            </w:r>
          </w:p>
        </w:tc>
      </w:tr>
      <w:tr w:rsidR="00F740E2" w14:paraId="3F7886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8DF22" w14:textId="77777777" w:rsidR="00F740E2" w:rsidRDefault="00000000">
            <w:r>
              <w:rPr>
                <w:b/>
                <w:bCs/>
                <w:sz w:val="19"/>
                <w:szCs w:val="19"/>
              </w:rPr>
              <w:t>Tableau Desktop</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509DE" w14:textId="77777777" w:rsidR="00F740E2" w:rsidRDefault="00000000">
            <w:r>
              <w:rPr>
                <w:sz w:val="19"/>
                <w:szCs w:val="19"/>
              </w:rPr>
              <w:t>Primary visualization tool — connects to MySQL, applies ETL, builds all dashboard visuals</w:t>
            </w:r>
          </w:p>
        </w:tc>
      </w:tr>
      <w:tr w:rsidR="00F740E2" w14:paraId="6B3C38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76753" w14:textId="77777777" w:rsidR="00F740E2" w:rsidRDefault="00000000">
            <w:r>
              <w:rPr>
                <w:b/>
                <w:bCs/>
                <w:sz w:val="19"/>
                <w:szCs w:val="19"/>
              </w:rPr>
              <w:t>Tableau Calculated Fields</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38544" w14:textId="77777777" w:rsidR="00F740E2" w:rsidRDefault="00000000">
            <w:r>
              <w:rPr>
                <w:sz w:val="19"/>
                <w:szCs w:val="19"/>
              </w:rPr>
              <w:t>Currency normalization, contribution %, KPI measures</w:t>
            </w:r>
          </w:p>
        </w:tc>
      </w:tr>
      <w:tr w:rsidR="00F740E2" w14:paraId="7F555E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B1F5" w14:textId="77777777" w:rsidR="00F740E2" w:rsidRDefault="00000000">
            <w:r>
              <w:rPr>
                <w:b/>
                <w:bCs/>
                <w:sz w:val="19"/>
                <w:szCs w:val="19"/>
              </w:rPr>
              <w:t>Tableau Data Source Filters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A367" w14:textId="77777777" w:rsidR="00F740E2" w:rsidRDefault="00000000">
            <w:r>
              <w:rPr>
                <w:sz w:val="19"/>
                <w:szCs w:val="19"/>
              </w:rPr>
              <w:t>Filtering zero/negative sales amounts and non-Indian markets</w:t>
            </w:r>
          </w:p>
        </w:tc>
      </w:tr>
      <w:tr w:rsidR="00F740E2" w14:paraId="3F096B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49F24" w14:textId="77777777" w:rsidR="00F740E2" w:rsidRDefault="00000000">
            <w:r>
              <w:rPr>
                <w:b/>
                <w:bCs/>
                <w:sz w:val="19"/>
                <w:szCs w:val="19"/>
              </w:rPr>
              <w:t>GitHub</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9D9E9" w14:textId="77777777" w:rsidR="00F740E2" w:rsidRDefault="00000000">
            <w:r>
              <w:rPr>
                <w:sz w:val="19"/>
                <w:szCs w:val="19"/>
              </w:rPr>
              <w:t>Version control and portfolio documentation</w:t>
            </w:r>
          </w:p>
        </w:tc>
      </w:tr>
    </w:tbl>
    <w:p w14:paraId="675EABC5" w14:textId="77777777" w:rsidR="00F740E2" w:rsidRDefault="00F740E2">
      <w:pPr>
        <w:spacing w:before="60" w:after="60"/>
      </w:pPr>
    </w:p>
    <w:p w14:paraId="35F090EA" w14:textId="77777777" w:rsidR="00F740E2" w:rsidRDefault="00F740E2">
      <w:pPr>
        <w:pBdr>
          <w:bottom w:val="single" w:sz="2" w:space="1" w:color="CCCCCC"/>
        </w:pBdr>
        <w:spacing w:before="120" w:after="120"/>
      </w:pPr>
    </w:p>
    <w:p w14:paraId="68F42D82" w14:textId="77777777" w:rsidR="00F740E2" w:rsidRDefault="00F740E2">
      <w:pPr>
        <w:spacing w:before="60" w:after="60"/>
      </w:pPr>
    </w:p>
    <w:p w14:paraId="7A82BF85" w14:textId="77777777" w:rsidR="00F740E2" w:rsidRDefault="00000000">
      <w:pPr>
        <w:spacing w:before="240" w:after="60"/>
        <w:jc w:val="center"/>
      </w:pPr>
      <w:r>
        <w:rPr>
          <w:i/>
          <w:iCs/>
          <w:color w:val="888888"/>
          <w:sz w:val="18"/>
          <w:szCs w:val="18"/>
        </w:rPr>
        <w:t>— End of Documentation —</w:t>
      </w:r>
    </w:p>
    <w:p w14:paraId="04FA55B8" w14:textId="77777777" w:rsidR="00F740E2" w:rsidRDefault="00000000">
      <w:pPr>
        <w:jc w:val="center"/>
      </w:pPr>
      <w:r>
        <w:rPr>
          <w:color w:val="999999"/>
          <w:sz w:val="17"/>
          <w:szCs w:val="17"/>
        </w:rPr>
        <w:t>Ritik Verma  •  ritikverma0333@gmail.com  •  linkedin.com/in/ritik-verma-253614249/</w:t>
      </w:r>
    </w:p>
    <w:sectPr w:rsidR="00F740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77B74"/>
    <w:multiLevelType w:val="hybridMultilevel"/>
    <w:tmpl w:val="A978EC5A"/>
    <w:lvl w:ilvl="0" w:tplc="CB529C64">
      <w:start w:val="1"/>
      <w:numFmt w:val="bullet"/>
      <w:lvlText w:val="•"/>
      <w:lvlJc w:val="left"/>
      <w:pPr>
        <w:ind w:left="720" w:hanging="360"/>
      </w:pPr>
    </w:lvl>
    <w:lvl w:ilvl="1" w:tplc="1206DF10">
      <w:numFmt w:val="decimal"/>
      <w:lvlText w:val=""/>
      <w:lvlJc w:val="left"/>
    </w:lvl>
    <w:lvl w:ilvl="2" w:tplc="11065D60">
      <w:numFmt w:val="decimal"/>
      <w:lvlText w:val=""/>
      <w:lvlJc w:val="left"/>
    </w:lvl>
    <w:lvl w:ilvl="3" w:tplc="93B4CED0">
      <w:numFmt w:val="decimal"/>
      <w:lvlText w:val=""/>
      <w:lvlJc w:val="left"/>
    </w:lvl>
    <w:lvl w:ilvl="4" w:tplc="AB8CC74E">
      <w:numFmt w:val="decimal"/>
      <w:lvlText w:val=""/>
      <w:lvlJc w:val="left"/>
    </w:lvl>
    <w:lvl w:ilvl="5" w:tplc="86F0458A">
      <w:numFmt w:val="decimal"/>
      <w:lvlText w:val=""/>
      <w:lvlJc w:val="left"/>
    </w:lvl>
    <w:lvl w:ilvl="6" w:tplc="1FCE9A96">
      <w:numFmt w:val="decimal"/>
      <w:lvlText w:val=""/>
      <w:lvlJc w:val="left"/>
    </w:lvl>
    <w:lvl w:ilvl="7" w:tplc="18BC6648">
      <w:numFmt w:val="decimal"/>
      <w:lvlText w:val=""/>
      <w:lvlJc w:val="left"/>
    </w:lvl>
    <w:lvl w:ilvl="8" w:tplc="36E41A42">
      <w:numFmt w:val="decimal"/>
      <w:lvlText w:val=""/>
      <w:lvlJc w:val="left"/>
    </w:lvl>
  </w:abstractNum>
  <w:abstractNum w:abstractNumId="1" w15:restartNumberingAfterBreak="0">
    <w:nsid w:val="7CFF1863"/>
    <w:multiLevelType w:val="hybridMultilevel"/>
    <w:tmpl w:val="022215D0"/>
    <w:lvl w:ilvl="0" w:tplc="45BED55C">
      <w:start w:val="1"/>
      <w:numFmt w:val="bullet"/>
      <w:lvlText w:val="●"/>
      <w:lvlJc w:val="left"/>
      <w:pPr>
        <w:ind w:left="720" w:hanging="360"/>
      </w:pPr>
    </w:lvl>
    <w:lvl w:ilvl="1" w:tplc="D638C3A4">
      <w:start w:val="1"/>
      <w:numFmt w:val="bullet"/>
      <w:lvlText w:val="○"/>
      <w:lvlJc w:val="left"/>
      <w:pPr>
        <w:ind w:left="1440" w:hanging="360"/>
      </w:pPr>
    </w:lvl>
    <w:lvl w:ilvl="2" w:tplc="1ED8B57A">
      <w:start w:val="1"/>
      <w:numFmt w:val="bullet"/>
      <w:lvlText w:val="■"/>
      <w:lvlJc w:val="left"/>
      <w:pPr>
        <w:ind w:left="2160" w:hanging="360"/>
      </w:pPr>
    </w:lvl>
    <w:lvl w:ilvl="3" w:tplc="C1042B4C">
      <w:start w:val="1"/>
      <w:numFmt w:val="bullet"/>
      <w:lvlText w:val="●"/>
      <w:lvlJc w:val="left"/>
      <w:pPr>
        <w:ind w:left="2880" w:hanging="360"/>
      </w:pPr>
    </w:lvl>
    <w:lvl w:ilvl="4" w:tplc="69E4CBFA">
      <w:start w:val="1"/>
      <w:numFmt w:val="bullet"/>
      <w:lvlText w:val="○"/>
      <w:lvlJc w:val="left"/>
      <w:pPr>
        <w:ind w:left="3600" w:hanging="360"/>
      </w:pPr>
    </w:lvl>
    <w:lvl w:ilvl="5" w:tplc="B0B23F72">
      <w:start w:val="1"/>
      <w:numFmt w:val="bullet"/>
      <w:lvlText w:val="■"/>
      <w:lvlJc w:val="left"/>
      <w:pPr>
        <w:ind w:left="4320" w:hanging="360"/>
      </w:pPr>
    </w:lvl>
    <w:lvl w:ilvl="6" w:tplc="79CABB2C">
      <w:start w:val="1"/>
      <w:numFmt w:val="bullet"/>
      <w:lvlText w:val="●"/>
      <w:lvlJc w:val="left"/>
      <w:pPr>
        <w:ind w:left="5040" w:hanging="360"/>
      </w:pPr>
    </w:lvl>
    <w:lvl w:ilvl="7" w:tplc="2DB023F0">
      <w:start w:val="1"/>
      <w:numFmt w:val="bullet"/>
      <w:lvlText w:val="●"/>
      <w:lvlJc w:val="left"/>
      <w:pPr>
        <w:ind w:left="5760" w:hanging="360"/>
      </w:pPr>
    </w:lvl>
    <w:lvl w:ilvl="8" w:tplc="2984F3A4">
      <w:start w:val="1"/>
      <w:numFmt w:val="bullet"/>
      <w:lvlText w:val="●"/>
      <w:lvlJc w:val="left"/>
      <w:pPr>
        <w:ind w:left="6480" w:hanging="360"/>
      </w:pPr>
    </w:lvl>
  </w:abstractNum>
  <w:num w:numId="1" w16cid:durableId="765466384">
    <w:abstractNumId w:val="1"/>
    <w:lvlOverride w:ilvl="0">
      <w:startOverride w:val="1"/>
    </w:lvlOverride>
  </w:num>
  <w:num w:numId="2" w16cid:durableId="1805653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0E2"/>
    <w:rsid w:val="004560CD"/>
    <w:rsid w:val="00D16D84"/>
    <w:rsid w:val="00F74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59CB"/>
  <w15:docId w15:val="{7AAED19A-0649-447B-9BC8-D17ADBD3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Verma</cp:lastModifiedBy>
  <cp:revision>2</cp:revision>
  <dcterms:created xsi:type="dcterms:W3CDTF">2026-06-19T08:00:00Z</dcterms:created>
  <dcterms:modified xsi:type="dcterms:W3CDTF">2026-06-19T08:03:00Z</dcterms:modified>
</cp:coreProperties>
</file>