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58B" w:rsidRPr="00391522" w:rsidRDefault="00391522">
      <w:pPr>
        <w:rPr>
          <w:sz w:val="32"/>
          <w:szCs w:val="32"/>
        </w:rPr>
      </w:pPr>
      <w:r w:rsidRPr="00391522">
        <w:rPr>
          <w:sz w:val="32"/>
          <w:szCs w:val="32"/>
        </w:rPr>
        <w:t>Knowledge knows no limits. Our collective human wisdom has long been built through the exchange of ideas, from our first navigational knowledge of the seas to our ongoing exploration of the heavens. Backbencher</w:t>
      </w:r>
      <w:r>
        <w:rPr>
          <w:sz w:val="32"/>
          <w:szCs w:val="32"/>
        </w:rPr>
        <w:t>s</w:t>
      </w:r>
      <w:r w:rsidRPr="00391522">
        <w:rPr>
          <w:sz w:val="32"/>
          <w:szCs w:val="32"/>
        </w:rPr>
        <w:t xml:space="preserve"> is an edu-tech startup that aims to overcome prime hurdles in the field of learning and education. Our goal is to make education affordable and add a mode of how it can be imparted.</w:t>
      </w:r>
      <w:r>
        <w:rPr>
          <w:sz w:val="32"/>
          <w:szCs w:val="32"/>
        </w:rPr>
        <w:t xml:space="preserve"> </w:t>
      </w:r>
      <w:r w:rsidRPr="00391522">
        <w:rPr>
          <w:sz w:val="32"/>
          <w:szCs w:val="32"/>
        </w:rPr>
        <w:t>We provide an open-source education blogging platform where all bloggers and content writers from all around the world can share their knowledge and ideas in Business and Economics, Commerce, Engineering, and personality development. We are building a community that believes in active learning and promotes education. It is a form of connected learning and is highly effective. We welcome you all to be a part of our community and share your knowledge as it is rightly said that Knowledge increases by sharing but not by saving.</w:t>
      </w:r>
    </w:p>
    <w:sectPr w:rsidR="00B5058B" w:rsidRPr="00391522" w:rsidSect="00B505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91522"/>
    <w:rsid w:val="00391522"/>
    <w:rsid w:val="00B50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2021-04-07T08:54:00Z</dcterms:created>
  <dcterms:modified xsi:type="dcterms:W3CDTF">2021-04-07T08:58:00Z</dcterms:modified>
</cp:coreProperties>
</file>