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92" w:rsidRPr="00320D92" w:rsidRDefault="00320D92" w:rsidP="00320D92">
      <w:pPr>
        <w:pStyle w:val="Heading3"/>
        <w:jc w:val="center"/>
        <w:rPr>
          <w:sz w:val="36"/>
          <w:szCs w:val="36"/>
        </w:rPr>
      </w:pPr>
      <w:r w:rsidRPr="00320D92">
        <w:rPr>
          <w:rStyle w:val="Strong"/>
          <w:b/>
          <w:bCs/>
          <w:sz w:val="36"/>
          <w:szCs w:val="36"/>
        </w:rPr>
        <w:t>Generics</w:t>
      </w:r>
    </w:p>
    <w:p w:rsidR="00320D92" w:rsidRDefault="00320D92" w:rsidP="00320D92">
      <w:pPr>
        <w:pStyle w:val="NormalWeb"/>
      </w:pPr>
      <w:r>
        <w:t>Java Generics provide a way to define classes, interfaces, and methods with type parameters, enabling the creation of reusable and type-safe code. This allows you to write more flexible and maintainable code, as well as reduce runtime errors.</w:t>
      </w:r>
    </w:p>
    <w:p w:rsidR="00320D92" w:rsidRDefault="0001263D" w:rsidP="00320D92">
      <w:r>
        <w:pict>
          <v:rect id="_x0000_i1025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1. Introduction to Generics</w:t>
      </w:r>
    </w:p>
    <w:p w:rsidR="00320D92" w:rsidRDefault="00320D92" w:rsidP="00320D92">
      <w:pPr>
        <w:pStyle w:val="NormalWeb"/>
      </w:pPr>
      <w:r>
        <w:t>Generics allow you to create classes, interfaces, and methods that work with any data type while ensuring type safety at compile-time. This is achieved by using type parameters, which are placeholders for specific types that will be defined when the class, interface, or method is instantiated or invoked.</w:t>
      </w:r>
    </w:p>
    <w:p w:rsidR="00320D92" w:rsidRDefault="00320D92" w:rsidP="00320D92">
      <w:pPr>
        <w:pStyle w:val="NormalWeb"/>
      </w:pPr>
      <w:r>
        <w:t>Generics are introduced in Java 5. They improve code reusability and type safety, ensuring that objects are type-checked at compile time.</w:t>
      </w:r>
    </w:p>
    <w:p w:rsidR="00320D92" w:rsidRDefault="0001263D" w:rsidP="00320D92">
      <w:r>
        <w:pict>
          <v:rect id="_x0000_i1026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2. Syntax of Generics</w:t>
      </w:r>
    </w:p>
    <w:p w:rsidR="00320D92" w:rsidRDefault="00320D92" w:rsidP="00320D92">
      <w:pPr>
        <w:pStyle w:val="NormalWeb"/>
      </w:pPr>
      <w:r>
        <w:t>The syntax for generics involves the use of angle brackets (</w:t>
      </w:r>
      <w:r>
        <w:rPr>
          <w:rStyle w:val="HTMLCode"/>
          <w:rFonts w:eastAsiaTheme="minorHAnsi"/>
        </w:rPr>
        <w:t>&lt;&gt;</w:t>
      </w:r>
      <w:r>
        <w:t>) to specify type parameters. These parameters are placeholders for types that will be defined when the class, interface, or method is instantiated.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// A generic class that works with any data type T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Box&lt;T&gt;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T value;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setValue</w:t>
      </w:r>
      <w:proofErr w:type="spellEnd"/>
      <w:r>
        <w:rPr>
          <w:rStyle w:val="HTMLCode"/>
        </w:rPr>
        <w:t>(T value)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this.value</w:t>
      </w:r>
      <w:proofErr w:type="spellEnd"/>
      <w:r>
        <w:rPr>
          <w:rStyle w:val="HTMLCode"/>
        </w:rPr>
        <w:t xml:space="preserve"> = value;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T 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()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value;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t xml:space="preserve">Here, </w:t>
      </w:r>
      <w:r>
        <w:rPr>
          <w:rStyle w:val="HTMLCode"/>
          <w:rFonts w:eastAsiaTheme="minorHAnsi"/>
        </w:rPr>
        <w:t>T</w:t>
      </w:r>
      <w:r>
        <w:t xml:space="preserve"> is a type parameter that can be replaced with any valid type during instantiation.</w:t>
      </w:r>
    </w:p>
    <w:p w:rsidR="00320D92" w:rsidRDefault="0001263D" w:rsidP="00320D92">
      <w:r>
        <w:pict>
          <v:rect id="_x0000_i1027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3. Generic Classes</w:t>
      </w:r>
    </w:p>
    <w:p w:rsidR="00320D92" w:rsidRDefault="00320D92" w:rsidP="00320D92">
      <w:pPr>
        <w:pStyle w:val="NormalWeb"/>
      </w:pPr>
      <w:r>
        <w:t>A generic class allows you to define a class with a type parameter that can be replaced by any object type.</w:t>
      </w:r>
    </w:p>
    <w:p w:rsidR="00320D92" w:rsidRDefault="00320D92" w:rsidP="00320D92">
      <w:pPr>
        <w:pStyle w:val="NormalWeb"/>
      </w:pPr>
      <w:r>
        <w:lastRenderedPageBreak/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// A generic Box class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Box&lt;T&gt;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private</w:t>
      </w:r>
      <w:proofErr w:type="gramEnd"/>
      <w:r>
        <w:rPr>
          <w:rStyle w:val="HTMLCode"/>
        </w:rPr>
        <w:t xml:space="preserve"> T value;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</w:t>
      </w:r>
      <w:proofErr w:type="spellStart"/>
      <w:r>
        <w:rPr>
          <w:rStyle w:val="HTMLCode"/>
        </w:rPr>
        <w:t>setValue</w:t>
      </w:r>
      <w:proofErr w:type="spellEnd"/>
      <w:r>
        <w:rPr>
          <w:rStyle w:val="HTMLCode"/>
        </w:rPr>
        <w:t>(T value)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this.value</w:t>
      </w:r>
      <w:proofErr w:type="spellEnd"/>
      <w:r>
        <w:rPr>
          <w:rStyle w:val="HTMLCode"/>
        </w:rPr>
        <w:t xml:space="preserve"> = value;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T 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()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value;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HTMLPreformatted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r w:rsidR="0001263D">
        <w:rPr>
          <w:rStyle w:val="HTMLCode"/>
        </w:rPr>
        <w:t>P1</w:t>
      </w:r>
      <w:r>
        <w:rPr>
          <w:rStyle w:val="HTMLCode"/>
        </w:rPr>
        <w:t>GenericClassExample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Box with Integer type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Box&lt;Integer&gt; </w:t>
      </w:r>
      <w:proofErr w:type="spellStart"/>
      <w:r>
        <w:rPr>
          <w:rStyle w:val="HTMLCode"/>
        </w:rPr>
        <w:t>intBox</w:t>
      </w:r>
      <w:proofErr w:type="spellEnd"/>
      <w:r>
        <w:rPr>
          <w:rStyle w:val="HTMLCode"/>
        </w:rPr>
        <w:t xml:space="preserve"> = new Box&lt;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intBox.setValue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"Value in </w:t>
      </w:r>
      <w:proofErr w:type="spellStart"/>
      <w:r>
        <w:rPr>
          <w:rStyle w:val="HTMLCode"/>
        </w:rPr>
        <w:t>intBox</w:t>
      </w:r>
      <w:proofErr w:type="spellEnd"/>
      <w:r>
        <w:rPr>
          <w:rStyle w:val="HTMLCode"/>
        </w:rPr>
        <w:t xml:space="preserve">: " + </w:t>
      </w:r>
      <w:proofErr w:type="spellStart"/>
      <w:r>
        <w:rPr>
          <w:rStyle w:val="HTMLCode"/>
        </w:rPr>
        <w:t>intBox.getValue</w:t>
      </w:r>
      <w:proofErr w:type="spellEnd"/>
      <w:r>
        <w:rPr>
          <w:rStyle w:val="HTMLCode"/>
        </w:rPr>
        <w:t>());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</w:t>
      </w: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Box with String type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Box&lt;String&gt; </w:t>
      </w:r>
      <w:proofErr w:type="spellStart"/>
      <w:r>
        <w:rPr>
          <w:rStyle w:val="HTMLCode"/>
        </w:rPr>
        <w:t>strBox</w:t>
      </w:r>
      <w:proofErr w:type="spellEnd"/>
      <w:r>
        <w:rPr>
          <w:rStyle w:val="HTMLCode"/>
        </w:rPr>
        <w:t xml:space="preserve"> = new Box&lt;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strBox.setValue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"Hello, Generics!");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"Value in </w:t>
      </w:r>
      <w:proofErr w:type="spellStart"/>
      <w:r>
        <w:rPr>
          <w:rStyle w:val="HTMLCode"/>
        </w:rPr>
        <w:t>strBox</w:t>
      </w:r>
      <w:proofErr w:type="spellEnd"/>
      <w:r>
        <w:rPr>
          <w:rStyle w:val="HTMLCode"/>
        </w:rPr>
        <w:t xml:space="preserve">: " + </w:t>
      </w:r>
      <w:proofErr w:type="spellStart"/>
      <w:r>
        <w:rPr>
          <w:rStyle w:val="HTMLCode"/>
        </w:rPr>
        <w:t>strBox.getValue</w:t>
      </w:r>
      <w:proofErr w:type="spellEnd"/>
      <w:r>
        <w:rPr>
          <w:rStyle w:val="HTMLCode"/>
        </w:rPr>
        <w:t>());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 xml:space="preserve">Value in </w:t>
      </w:r>
      <w:proofErr w:type="spellStart"/>
      <w:r>
        <w:rPr>
          <w:rStyle w:val="HTMLCode"/>
        </w:rPr>
        <w:t>intBox</w:t>
      </w:r>
      <w:proofErr w:type="spellEnd"/>
      <w:r>
        <w:rPr>
          <w:rStyle w:val="HTMLCode"/>
        </w:rPr>
        <w:t>: 10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 xml:space="preserve">Value in </w:t>
      </w:r>
      <w:proofErr w:type="spellStart"/>
      <w:r>
        <w:rPr>
          <w:rStyle w:val="HTMLCode"/>
        </w:rPr>
        <w:t>strBox</w:t>
      </w:r>
      <w:proofErr w:type="spellEnd"/>
      <w:r>
        <w:rPr>
          <w:rStyle w:val="HTMLCode"/>
        </w:rPr>
        <w:t>: Hello, Generics!</w:t>
      </w:r>
    </w:p>
    <w:p w:rsidR="00320D92" w:rsidRDefault="0001263D" w:rsidP="00320D92">
      <w:r>
        <w:pict>
          <v:rect id="_x0000_i1028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4. Generic Methods</w:t>
      </w:r>
    </w:p>
    <w:p w:rsidR="00320D92" w:rsidRDefault="00320D92" w:rsidP="00320D92">
      <w:pPr>
        <w:pStyle w:val="NormalWeb"/>
      </w:pPr>
      <w:r>
        <w:t>A generic method is a method that can operate on objects of various types while providing compile-time type safety.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// Generic method to print the array of any type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r w:rsidR="0001263D">
        <w:rPr>
          <w:rStyle w:val="HTMLCode"/>
        </w:rPr>
        <w:t>P2</w:t>
      </w:r>
      <w:r>
        <w:rPr>
          <w:rStyle w:val="HTMLCode"/>
        </w:rPr>
        <w:t>GenericMethodExample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&lt;T&gt; void </w:t>
      </w:r>
      <w:proofErr w:type="spellStart"/>
      <w:r>
        <w:rPr>
          <w:rStyle w:val="HTMLCode"/>
        </w:rPr>
        <w:t>printArray</w:t>
      </w:r>
      <w:proofErr w:type="spellEnd"/>
      <w:r>
        <w:rPr>
          <w:rStyle w:val="HTMLCode"/>
        </w:rPr>
        <w:t>(T[] array)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(T element : array)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element);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Integer[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intArray</w:t>
      </w:r>
      <w:proofErr w:type="spellEnd"/>
      <w:r>
        <w:rPr>
          <w:rStyle w:val="HTMLCode"/>
        </w:rPr>
        <w:t xml:space="preserve"> = {1, 2, 3, 4};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strArray</w:t>
      </w:r>
      <w:proofErr w:type="spellEnd"/>
      <w:r>
        <w:rPr>
          <w:rStyle w:val="HTMLCode"/>
        </w:rPr>
        <w:t xml:space="preserve"> = {"apple", "banana", "cherry"};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Print Integer array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"Integer Array:");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intArray</w:t>
      </w:r>
      <w:proofErr w:type="spell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Print String array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"String Array:");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strArray</w:t>
      </w:r>
      <w:proofErr w:type="spell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Integer Array: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String Array:</w:t>
      </w:r>
    </w:p>
    <w:p w:rsidR="00320D92" w:rsidRDefault="00320D92" w:rsidP="0032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apple</w:t>
      </w:r>
      <w:proofErr w:type="gramEnd"/>
    </w:p>
    <w:p w:rsidR="00320D92" w:rsidRDefault="00320D92" w:rsidP="0032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banana</w:t>
      </w:r>
      <w:proofErr w:type="gramEnd"/>
    </w:p>
    <w:p w:rsidR="00320D92" w:rsidRDefault="00320D92" w:rsidP="0032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cherry</w:t>
      </w:r>
      <w:proofErr w:type="gramEnd"/>
    </w:p>
    <w:p w:rsidR="00320D92" w:rsidRDefault="0001263D" w:rsidP="00320D92">
      <w:r>
        <w:pict>
          <v:rect id="_x0000_i1029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5. Bounded Type Parameters</w:t>
      </w:r>
    </w:p>
    <w:p w:rsidR="00320D92" w:rsidRDefault="00320D92" w:rsidP="00320D92">
      <w:pPr>
        <w:pStyle w:val="NormalWeb"/>
      </w:pPr>
      <w:r>
        <w:t xml:space="preserve">In some cases, you might want to restrict the types that can be used as type parameters. This is known as bounding the type parameter. The bound is specified using </w:t>
      </w:r>
      <w:proofErr w:type="gramStart"/>
      <w:r>
        <w:t xml:space="preserve">the </w:t>
      </w:r>
      <w:r>
        <w:rPr>
          <w:rStyle w:val="HTMLCode"/>
          <w:rFonts w:eastAsiaTheme="minorHAnsi"/>
        </w:rPr>
        <w:t>extends</w:t>
      </w:r>
      <w:proofErr w:type="gramEnd"/>
      <w:r>
        <w:t xml:space="preserve"> keyword.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// </w:t>
      </w:r>
      <w:proofErr w:type="gramStart"/>
      <w:r>
        <w:rPr>
          <w:rStyle w:val="HTMLCode"/>
        </w:rPr>
        <w:t>Bounded</w:t>
      </w:r>
      <w:proofErr w:type="gramEnd"/>
      <w:r>
        <w:rPr>
          <w:rStyle w:val="HTMLCode"/>
        </w:rPr>
        <w:t xml:space="preserve"> type parameter that accepts only objects that are instances of Number or its subclasses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BoundedTypeExample</w:t>
      </w:r>
      <w:proofErr w:type="spellEnd"/>
      <w:r>
        <w:rPr>
          <w:rStyle w:val="HTMLCode"/>
        </w:rPr>
        <w:t xml:space="preserve">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&lt;T extends Number&gt; void </w:t>
      </w:r>
      <w:proofErr w:type="spellStart"/>
      <w:r>
        <w:rPr>
          <w:rStyle w:val="HTMLCode"/>
        </w:rPr>
        <w:t>printDouble</w:t>
      </w:r>
      <w:proofErr w:type="spellEnd"/>
      <w:r>
        <w:rPr>
          <w:rStyle w:val="HTMLCode"/>
        </w:rPr>
        <w:t>(T value)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value.doubleValue</w:t>
      </w:r>
      <w:proofErr w:type="spellEnd"/>
      <w:r>
        <w:rPr>
          <w:rStyle w:val="HTMLCode"/>
        </w:rPr>
        <w:t>());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printDouble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        // Integer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printDouble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15.5);      // Double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10.0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15.5</w:t>
      </w:r>
    </w:p>
    <w:p w:rsidR="00320D92" w:rsidRDefault="00320D92" w:rsidP="00320D92">
      <w:pPr>
        <w:pStyle w:val="NormalWeb"/>
      </w:pPr>
      <w:r>
        <w:rPr>
          <w:rStyle w:val="Strong"/>
        </w:rPr>
        <w:lastRenderedPageBreak/>
        <w:t>Explanation:</w:t>
      </w:r>
      <w:r>
        <w:t xml:space="preserve"> The </w:t>
      </w:r>
      <w:proofErr w:type="spellStart"/>
      <w:r>
        <w:rPr>
          <w:rStyle w:val="HTMLCode"/>
          <w:rFonts w:eastAsiaTheme="minorHAnsi"/>
        </w:rPr>
        <w:t>printDouble</w:t>
      </w:r>
      <w:proofErr w:type="spellEnd"/>
      <w:r>
        <w:t xml:space="preserve"> method accepts any subclass of </w:t>
      </w:r>
      <w:r>
        <w:rPr>
          <w:rStyle w:val="HTMLCode"/>
          <w:rFonts w:eastAsiaTheme="minorHAnsi"/>
        </w:rPr>
        <w:t>Number</w:t>
      </w:r>
      <w:r>
        <w:t xml:space="preserve">, such as </w:t>
      </w:r>
      <w:r>
        <w:rPr>
          <w:rStyle w:val="HTMLCode"/>
          <w:rFonts w:eastAsiaTheme="minorHAnsi"/>
        </w:rPr>
        <w:t>Integer</w:t>
      </w:r>
      <w:r>
        <w:t xml:space="preserve">, </w:t>
      </w:r>
      <w:r>
        <w:rPr>
          <w:rStyle w:val="HTMLCode"/>
          <w:rFonts w:eastAsiaTheme="minorHAnsi"/>
        </w:rPr>
        <w:t>Double</w:t>
      </w:r>
      <w:r>
        <w:t>, etc.</w:t>
      </w:r>
    </w:p>
    <w:p w:rsidR="00320D92" w:rsidRDefault="0001263D" w:rsidP="00320D92">
      <w:r>
        <w:pict>
          <v:rect id="_x0000_i1030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6. Wildcards in Generics</w:t>
      </w:r>
    </w:p>
    <w:p w:rsidR="00320D92" w:rsidRDefault="00320D92" w:rsidP="00320D92">
      <w:pPr>
        <w:pStyle w:val="NormalWeb"/>
      </w:pPr>
      <w:r>
        <w:t>Sometimes you don’t know the exact type that a parameter will have, but you want to restrict the range of types that can be used. This is where wildcards come into play.</w:t>
      </w:r>
    </w:p>
    <w:p w:rsidR="00320D92" w:rsidRDefault="00320D92" w:rsidP="00320D92">
      <w:pPr>
        <w:pStyle w:val="Heading4"/>
      </w:pPr>
      <w:r>
        <w:t>6.1 Upper Bounded Wildcards</w:t>
      </w:r>
    </w:p>
    <w:p w:rsidR="00320D92" w:rsidRDefault="00320D92" w:rsidP="00320D92">
      <w:pPr>
        <w:pStyle w:val="NormalWeb"/>
      </w:pPr>
      <w:r>
        <w:t>You can use an upper-bounded wildcard (</w:t>
      </w:r>
      <w:r>
        <w:rPr>
          <w:rStyle w:val="HTMLCode"/>
          <w:rFonts w:eastAsiaTheme="minorHAnsi"/>
        </w:rPr>
        <w:t>? extends Type</w:t>
      </w:r>
      <w:r>
        <w:t>) to specify that a parameter can accept objects of a specific type or its subclasses.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// A method to calculate the sum of elements in a list of Numbers or its subclasses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r w:rsidR="0001263D">
        <w:rPr>
          <w:rStyle w:val="HTMLCode"/>
        </w:rPr>
        <w:t>P3</w:t>
      </w:r>
      <w:r>
        <w:rPr>
          <w:rStyle w:val="HTMLCode"/>
        </w:rPr>
        <w:t>UpperBoundedWildcardExample {</w:t>
      </w:r>
    </w:p>
    <w:p w:rsidR="0001263D" w:rsidRDefault="0001263D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double sum(List&lt;? extends Number&gt; list)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double</w:t>
      </w:r>
      <w:proofErr w:type="gramEnd"/>
      <w:r>
        <w:rPr>
          <w:rStyle w:val="HTMLCode"/>
        </w:rPr>
        <w:t xml:space="preserve"> sum = 0.0;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(Number </w:t>
      </w:r>
      <w:proofErr w:type="spellStart"/>
      <w:r>
        <w:rPr>
          <w:rStyle w:val="HTMLCode"/>
        </w:rPr>
        <w:t>number</w:t>
      </w:r>
      <w:proofErr w:type="spellEnd"/>
      <w:r>
        <w:rPr>
          <w:rStyle w:val="HTMLCode"/>
        </w:rPr>
        <w:t xml:space="preserve"> : list)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sum</w:t>
      </w:r>
      <w:proofErr w:type="gramEnd"/>
      <w:r>
        <w:rPr>
          <w:rStyle w:val="HTMLCode"/>
        </w:rPr>
        <w:t xml:space="preserve"> += </w:t>
      </w:r>
      <w:proofErr w:type="spellStart"/>
      <w:r>
        <w:rPr>
          <w:rStyle w:val="HTMLCode"/>
        </w:rPr>
        <w:t>number.doubleValue</w:t>
      </w:r>
      <w:proofErr w:type="spellEnd"/>
      <w:r>
        <w:rPr>
          <w:rStyle w:val="HTMLCode"/>
        </w:rPr>
        <w:t>();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sum;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List&lt;Integer&gt; </w:t>
      </w:r>
      <w:proofErr w:type="spellStart"/>
      <w:r>
        <w:rPr>
          <w:rStyle w:val="HTMLCode"/>
        </w:rPr>
        <w:t>intList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List&lt;Double&gt; </w:t>
      </w:r>
      <w:proofErr w:type="spellStart"/>
      <w:r>
        <w:rPr>
          <w:rStyle w:val="HTMLCode"/>
        </w:rPr>
        <w:t>doubleList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1.1, 2.2, 3.3);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"Sum of Integer list: " + sum(</w:t>
      </w:r>
      <w:proofErr w:type="spellStart"/>
      <w:r>
        <w:rPr>
          <w:rStyle w:val="HTMLCode"/>
        </w:rPr>
        <w:t>intList</w:t>
      </w:r>
      <w:proofErr w:type="spellEnd"/>
      <w:r>
        <w:rPr>
          <w:rStyle w:val="HTMLCode"/>
        </w:rPr>
        <w:t>));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"Sum of Double list: " + sum(</w:t>
      </w:r>
      <w:proofErr w:type="spellStart"/>
      <w:r>
        <w:rPr>
          <w:rStyle w:val="HTMLCode"/>
        </w:rPr>
        <w:t>doubleList</w:t>
      </w:r>
      <w:proofErr w:type="spellEnd"/>
      <w:r>
        <w:rPr>
          <w:rStyle w:val="HTMLCode"/>
        </w:rPr>
        <w:t>));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Sum of Integer list: 6.0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Sum of Double list: 6.6</w:t>
      </w:r>
    </w:p>
    <w:p w:rsidR="00320D92" w:rsidRDefault="00320D92" w:rsidP="00320D92">
      <w:pPr>
        <w:pStyle w:val="Heading4"/>
      </w:pPr>
      <w:r>
        <w:t>6.2 Lower Bounded Wildcards</w:t>
      </w:r>
    </w:p>
    <w:p w:rsidR="00320D92" w:rsidRDefault="00320D92" w:rsidP="00320D92">
      <w:pPr>
        <w:pStyle w:val="NormalWeb"/>
      </w:pPr>
      <w:r>
        <w:t>A lower-bounded wildcard (</w:t>
      </w:r>
      <w:r>
        <w:rPr>
          <w:rStyle w:val="HTMLCode"/>
          <w:rFonts w:eastAsiaTheme="minorHAnsi"/>
        </w:rPr>
        <w:t>? super Type</w:t>
      </w:r>
      <w:r>
        <w:t xml:space="preserve">) allows you to specify that a parameter can accept a type or any of its </w:t>
      </w:r>
      <w:proofErr w:type="spellStart"/>
      <w:r>
        <w:t>superclasses</w:t>
      </w:r>
      <w:proofErr w:type="spellEnd"/>
      <w:r>
        <w:t>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bookmarkStart w:id="0" w:name="_GoBack"/>
      <w:r>
        <w:rPr>
          <w:rStyle w:val="HTMLCode"/>
        </w:rPr>
        <w:lastRenderedPageBreak/>
        <w:t xml:space="preserve">// A method to add a value to a list of Numbers or any of its </w:t>
      </w:r>
      <w:proofErr w:type="spellStart"/>
      <w:r>
        <w:rPr>
          <w:rStyle w:val="HTMLCode"/>
        </w:rPr>
        <w:t>supertypes</w:t>
      </w:r>
      <w:proofErr w:type="spellEnd"/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r w:rsidR="0001263D">
        <w:rPr>
          <w:rStyle w:val="HTMLCode"/>
        </w:rPr>
        <w:t>P4</w:t>
      </w:r>
      <w:r>
        <w:rPr>
          <w:rStyle w:val="HTMLCode"/>
        </w:rPr>
        <w:t>LowerBoundedWildcardExample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</w:t>
      </w:r>
      <w:proofErr w:type="spellStart"/>
      <w:r>
        <w:rPr>
          <w:rStyle w:val="HTMLCode"/>
        </w:rPr>
        <w:t>addToList</w:t>
      </w:r>
      <w:proofErr w:type="spellEnd"/>
      <w:r>
        <w:rPr>
          <w:rStyle w:val="HTMLCode"/>
        </w:rPr>
        <w:t>(List&lt;? super Integer&gt; list)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list.add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list);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List&lt;Number&gt; </w:t>
      </w:r>
      <w:proofErr w:type="spellStart"/>
      <w:r>
        <w:rPr>
          <w:rStyle w:val="HTMLCode"/>
        </w:rPr>
        <w:t>numberList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addToList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numberList</w:t>
      </w:r>
      <w:proofErr w:type="spellEnd"/>
      <w:r>
        <w:rPr>
          <w:rStyle w:val="HTMLCode"/>
        </w:rPr>
        <w:t>);   // Works with Integer or any superclass of Integer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bookmarkEnd w:id="0"/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[10]</w:t>
      </w:r>
    </w:p>
    <w:p w:rsidR="00320D92" w:rsidRDefault="0001263D" w:rsidP="00320D92">
      <w:r>
        <w:pict>
          <v:rect id="_x0000_i1031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7. Generic Interfaces</w:t>
      </w:r>
    </w:p>
    <w:p w:rsidR="00320D92" w:rsidRDefault="00320D92" w:rsidP="00320D92">
      <w:pPr>
        <w:pStyle w:val="NormalWeb"/>
      </w:pPr>
      <w:r>
        <w:t>Interfaces can also be made generic. Just like classes, you can define interfaces with type parameters.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// A generic interface for a repository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interface</w:t>
      </w:r>
      <w:proofErr w:type="gramEnd"/>
      <w:r>
        <w:rPr>
          <w:rStyle w:val="HTMLCode"/>
        </w:rPr>
        <w:t xml:space="preserve"> Repository&lt;T&gt;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save(T item);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T </w:t>
      </w:r>
      <w:proofErr w:type="gramStart"/>
      <w:r>
        <w:rPr>
          <w:rStyle w:val="HTMLCode"/>
        </w:rPr>
        <w:t>find(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HTMLPreformatted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 xml:space="preserve"> implements Repository&lt;Product&gt;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@Override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void save(Product item)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"Saving product: " + item);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@Override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Product find(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Product(id, "Product" + id); // Just a mock product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HTMLPreformatted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Product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id;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String name;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Product(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id, String name)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this.id = id;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    this.name = name;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@Override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return "</w:t>
      </w:r>
      <w:proofErr w:type="gramStart"/>
      <w:r>
        <w:rPr>
          <w:rStyle w:val="HTMLCode"/>
        </w:rPr>
        <w:t>Product{</w:t>
      </w:r>
      <w:proofErr w:type="gramEnd"/>
      <w:r>
        <w:rPr>
          <w:rStyle w:val="HTMLCode"/>
        </w:rPr>
        <w:t>id=" + id + ", name='" + name + "'}";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HTMLPreformatted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GenericInterfaceExample</w:t>
      </w:r>
      <w:proofErr w:type="spellEnd"/>
      <w:r>
        <w:rPr>
          <w:rStyle w:val="HTMLCode"/>
        </w:rPr>
        <w:t xml:space="preserve">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Repository&lt;Product&gt; </w:t>
      </w:r>
      <w:proofErr w:type="spellStart"/>
      <w:r>
        <w:rPr>
          <w:rStyle w:val="HTMLCode"/>
        </w:rPr>
        <w:t>productRepo</w:t>
      </w:r>
      <w:proofErr w:type="spellEnd"/>
      <w:r>
        <w:rPr>
          <w:rStyle w:val="HTMLCode"/>
        </w:rPr>
        <w:t xml:space="preserve"> = new </w:t>
      </w:r>
      <w:proofErr w:type="spellStart"/>
      <w:proofErr w:type="gramStart"/>
      <w:r>
        <w:rPr>
          <w:rStyle w:val="HTMLCode"/>
        </w:rPr>
        <w:t>ProductRepository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Product </w:t>
      </w:r>
      <w:proofErr w:type="spellStart"/>
      <w:r>
        <w:rPr>
          <w:rStyle w:val="HTMLCode"/>
        </w:rPr>
        <w:t>product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productRepo.find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productRepo.save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Product{</w:t>
      </w:r>
      <w:proofErr w:type="gramEnd"/>
      <w:r>
        <w:rPr>
          <w:rStyle w:val="HTMLCode"/>
        </w:rPr>
        <w:t>id=1, name='Product1'}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 xml:space="preserve">Saving product: </w:t>
      </w:r>
      <w:proofErr w:type="gramStart"/>
      <w:r>
        <w:rPr>
          <w:rStyle w:val="HTMLCode"/>
        </w:rPr>
        <w:t>Product{</w:t>
      </w:r>
      <w:proofErr w:type="gramEnd"/>
      <w:r>
        <w:rPr>
          <w:rStyle w:val="HTMLCode"/>
        </w:rPr>
        <w:t>id=1, name='Product1'}</w:t>
      </w:r>
    </w:p>
    <w:p w:rsidR="00320D92" w:rsidRDefault="0001263D" w:rsidP="00320D92">
      <w:r>
        <w:pict>
          <v:rect id="_x0000_i1032" style="width:0;height:1.5pt" o:hralign="center" o:hrstd="t" o:hr="t" fillcolor="#a0a0a0" stroked="f"/>
        </w:pict>
      </w:r>
    </w:p>
    <w:p w:rsidR="00320D92" w:rsidRDefault="00320D92" w:rsidP="00320D92">
      <w:pPr>
        <w:pStyle w:val="Heading3"/>
      </w:pPr>
      <w:r>
        <w:rPr>
          <w:rStyle w:val="Strong"/>
          <w:b/>
          <w:bCs/>
        </w:rPr>
        <w:t>8. Generic Collections</w:t>
      </w:r>
    </w:p>
    <w:p w:rsidR="00320D92" w:rsidRDefault="00320D92" w:rsidP="00320D92">
      <w:pPr>
        <w:pStyle w:val="NormalWeb"/>
      </w:pPr>
      <w:r>
        <w:t xml:space="preserve">Java's collection framework is designed with generics. By using generics in collections, you can avoid </w:t>
      </w:r>
      <w:proofErr w:type="spellStart"/>
      <w:r>
        <w:rPr>
          <w:rStyle w:val="HTMLCode"/>
          <w:rFonts w:eastAsiaTheme="minorHAnsi"/>
        </w:rPr>
        <w:t>ClassCastException</w:t>
      </w:r>
      <w:proofErr w:type="spellEnd"/>
      <w:r>
        <w:t xml:space="preserve"> and ensure type safety.</w:t>
      </w:r>
    </w:p>
    <w:p w:rsidR="00320D92" w:rsidRDefault="00320D92" w:rsidP="00320D92">
      <w:pPr>
        <w:pStyle w:val="NormalWeb"/>
      </w:pPr>
      <w:r>
        <w:t>Example:</w:t>
      </w: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GenericCollectionExample</w:t>
      </w:r>
      <w:proofErr w:type="spellEnd"/>
      <w:r>
        <w:rPr>
          <w:rStyle w:val="HTMLCode"/>
        </w:rPr>
        <w:t xml:space="preserve">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A List of Integer values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List&lt;Integer&gt; numbers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numbers.add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numbers.add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numbers.add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30);</w:t>
      </w:r>
    </w:p>
    <w:p w:rsidR="00320D92" w:rsidRDefault="00320D92" w:rsidP="00320D92">
      <w:pPr>
        <w:pStyle w:val="Acode"/>
        <w:rPr>
          <w:rStyle w:val="HTMLCode"/>
        </w:rPr>
      </w:pP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// No need for casting when retrieving values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(Integer number : numbers) {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number);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 xml:space="preserve">    }</w:t>
      </w:r>
    </w:p>
    <w:p w:rsidR="00320D92" w:rsidRDefault="00320D92" w:rsidP="00320D92">
      <w:pPr>
        <w:pStyle w:val="Acode"/>
        <w:rPr>
          <w:rStyle w:val="HTMLCode"/>
        </w:rPr>
      </w:pPr>
      <w:r>
        <w:rPr>
          <w:rStyle w:val="HTMLCode"/>
        </w:rPr>
        <w:t>}</w:t>
      </w:r>
    </w:p>
    <w:p w:rsidR="00320D92" w:rsidRDefault="00320D92" w:rsidP="00320D92">
      <w:pPr>
        <w:pStyle w:val="NormalWeb"/>
      </w:pPr>
      <w:r>
        <w:rPr>
          <w:rStyle w:val="Strong"/>
        </w:rPr>
        <w:t>Output: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:rsidR="00320D92" w:rsidRDefault="00320D92" w:rsidP="00320D9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30</w:t>
      </w:r>
    </w:p>
    <w:p w:rsidR="00320D92" w:rsidRDefault="0001263D" w:rsidP="00320D92">
      <w:r>
        <w:pict>
          <v:rect id="_x0000_i1033" style="width:0;height:1.5pt" o:hralign="center" o:hrstd="t" o:hr="t" fillcolor="#a0a0a0" stroked="f"/>
        </w:pict>
      </w:r>
    </w:p>
    <w:p w:rsidR="001E48D4" w:rsidRPr="00320D92" w:rsidRDefault="001E48D4" w:rsidP="00320D92"/>
    <w:sectPr w:rsidR="001E48D4" w:rsidRPr="0032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01263D"/>
    <w:rsid w:val="001744BE"/>
    <w:rsid w:val="001C6BBA"/>
    <w:rsid w:val="001E48D4"/>
    <w:rsid w:val="00320D92"/>
    <w:rsid w:val="003246EF"/>
    <w:rsid w:val="00334CA0"/>
    <w:rsid w:val="00357D86"/>
    <w:rsid w:val="003E5A91"/>
    <w:rsid w:val="005456DF"/>
    <w:rsid w:val="00637159"/>
    <w:rsid w:val="006521A3"/>
    <w:rsid w:val="009A5BCD"/>
    <w:rsid w:val="00B10AB1"/>
    <w:rsid w:val="00B17643"/>
    <w:rsid w:val="00CE6107"/>
    <w:rsid w:val="00E5373B"/>
    <w:rsid w:val="00ED43C4"/>
    <w:rsid w:val="00F5048D"/>
    <w:rsid w:val="00F60E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5</cp:revision>
  <dcterms:created xsi:type="dcterms:W3CDTF">2025-01-29T12:32:00Z</dcterms:created>
  <dcterms:modified xsi:type="dcterms:W3CDTF">2025-01-29T14:36:00Z</dcterms:modified>
</cp:coreProperties>
</file>