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0D" w:rsidRPr="0008400D" w:rsidRDefault="0008400D" w:rsidP="0008400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 to Hibernate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Hibernate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powerful, flexible, and widely used framework for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Object-Relational Mapping (ORM)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Java. ORM is a technique that allows developers to interact with a relational database using Java objects, without needing to write complex SQL queries. </w:t>
      </w:r>
      <w:proofErr w:type="gram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</w:t>
      </w:r>
      <w:proofErr w:type="gram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care of the mapping between Java objects and relational database tables.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explore the key concepts, configurations, and mapping mechanisms in Hibernate.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Hibernate?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Hibernate is a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Java-based ORM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that provides a framework for mapping Java objects to database tables. It allows developers to work with databases using object-oriented programming concepts, thus simplifying database interactions by eliminating the need for manual JDBC (Java Database Connectivity) code.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Benefits of Hibernate:</w:t>
      </w:r>
    </w:p>
    <w:p w:rsidR="0008400D" w:rsidRPr="0008400D" w:rsidRDefault="0008400D" w:rsidP="009B0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Boilerplate Code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Hibernate automatically handles database operations like inserting, updating, and deleting data.</w:t>
      </w:r>
    </w:p>
    <w:p w:rsidR="0008400D" w:rsidRPr="0008400D" w:rsidRDefault="0008400D" w:rsidP="009B0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Cross-Database Compatibility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Hibernate is database-independent, meaning it can work with different relational databases (e.g., MySQL, </w:t>
      </w:r>
      <w:proofErr w:type="spell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, Oracle) without major code changes.</w:t>
      </w:r>
    </w:p>
    <w:p w:rsidR="0008400D" w:rsidRPr="0008400D" w:rsidRDefault="0008400D" w:rsidP="009B0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Table Generation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Hibernate can generate database schema based on Java classes (or POJOs).</w:t>
      </w:r>
    </w:p>
    <w:p w:rsidR="0008400D" w:rsidRPr="0008400D" w:rsidRDefault="0008400D" w:rsidP="009B0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Hibernate supports first-level and second-level caching for performance improvement.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Object-Relational Mapping (ORM)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ORM is a programming technique used to map objects in programming languages to records in a relational database. It allows you to interact with the database using objects instead of dealing with raw SQL queries.</w:t>
      </w:r>
    </w:p>
    <w:p w:rsidR="0008400D" w:rsidRPr="0008400D" w:rsidRDefault="0008400D" w:rsidP="009B0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Objects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 data and business logic.</w:t>
      </w:r>
    </w:p>
    <w:p w:rsidR="0008400D" w:rsidRPr="0008400D" w:rsidRDefault="0008400D" w:rsidP="009B0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Tables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the actual data in rows and columns.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With ORM, you no longer need to write SQL queries to manipulate data, as the ORM framework (like Hibernate) does the job for you.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ORM:</w:t>
      </w:r>
    </w:p>
    <w:p w:rsidR="0008400D" w:rsidRPr="0008400D" w:rsidRDefault="0008400D" w:rsidP="009B0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Abstraction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ORM provides a high level of abstraction from the relational database, allowing developers to focus on business logic.</w:t>
      </w:r>
    </w:p>
    <w:p w:rsidR="0008400D" w:rsidRPr="0008400D" w:rsidRDefault="0008400D" w:rsidP="009B0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Performance Optimization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handling of caching, lazy loading, and other optimizations.</w:t>
      </w:r>
    </w:p>
    <w:p w:rsidR="0008400D" w:rsidRPr="0008400D" w:rsidRDefault="0008400D" w:rsidP="009B0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Boilerplate Code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No need to manually write SQL queries for database operations like create, update, delete, or retrieve data.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Hibernate Mapping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</w:t>
      </w:r>
      <w:proofErr w:type="gram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mapping files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how Java objects (entities) are mapped to database tables. The mapping defines the relationship between the Java class and the database table, including the mapping of fields/properties to columns.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main ways to configure the mappings in Hibernate:</w:t>
      </w:r>
    </w:p>
    <w:p w:rsidR="0008400D" w:rsidRPr="0008400D" w:rsidRDefault="0008400D" w:rsidP="009B0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XML-based Mapping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(traditional way)</w:t>
      </w:r>
    </w:p>
    <w:p w:rsidR="0008400D" w:rsidRPr="0008400D" w:rsidRDefault="0008400D" w:rsidP="009B0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Annotations-based Mapping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(more modern and widely used)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XML-based Mapping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XML-based mapping, you define mappings in an XML file called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(configuration file) and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*.hbm.xml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(mapping file for entity classes).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simple example: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 Class (</w:t>
      </w:r>
      <w:r w:rsidRPr="000840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Person.java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Person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age;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Hibernate</w:t>
      </w:r>
      <w:proofErr w:type="gram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Mapping File (</w:t>
      </w:r>
      <w:r w:rsidRPr="000840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Person.hbm.xml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&lt;!DOCTYPE</w:t>
      </w:r>
      <w:proofErr w:type="gramEnd"/>
      <w:r w:rsidRPr="0008400D">
        <w:rPr>
          <w:lang w:eastAsia="en-IN"/>
        </w:rPr>
        <w:t xml:space="preserve"> hibernate-mapping PUBLIC "-//Hibernate/Hibernate Mapping DTD 3.0//EN" "http://hibernate.sourceforge.net/hibernate-mapping-3.0.dtd"&gt;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</w:t>
      </w:r>
      <w:proofErr w:type="gramStart"/>
      <w:r w:rsidRPr="0008400D">
        <w:rPr>
          <w:lang w:eastAsia="en-IN"/>
        </w:rPr>
        <w:t>hibernate-mapping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&lt;class name="Person" table="person"&gt;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&lt;id name="id" column="</w:t>
      </w:r>
      <w:proofErr w:type="spellStart"/>
      <w:r w:rsidRPr="0008400D">
        <w:rPr>
          <w:lang w:eastAsia="en-IN"/>
        </w:rPr>
        <w:t>person_id</w:t>
      </w:r>
      <w:proofErr w:type="spellEnd"/>
      <w:r w:rsidRPr="0008400D">
        <w:rPr>
          <w:lang w:eastAsia="en-IN"/>
        </w:rPr>
        <w:t>"&gt;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    &lt;generator class="increment"/&gt;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&lt;/id&gt;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name="name" column="name"/&gt;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name="age" column="age"/&gt;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&lt;/class&gt;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&lt;/hibernate-mapping&gt;</w:t>
      </w:r>
    </w:p>
    <w:p w:rsidR="0008400D" w:rsidRPr="0008400D" w:rsidRDefault="0008400D" w:rsidP="009B0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</w:t>
      </w:r>
      <w:proofErr w:type="gram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Maps the Java class (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table (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8400D" w:rsidRPr="0008400D" w:rsidRDefault="0008400D" w:rsidP="009B0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Maps the primary key field (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primary key column (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person_id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8400D" w:rsidRPr="0008400D" w:rsidRDefault="0008400D" w:rsidP="009B0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property</w:t>
      </w:r>
      <w:proofErr w:type="gram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Maps the regular properties (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corresponding columns in the table.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Annotations-based Mapping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 of using XML, you can use annotations directly in your Java classes. This is the preferred approach in modern Hibernate applications.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 Class (</w:t>
      </w:r>
      <w:r w:rsidRPr="000840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Person.java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Annotations: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javax.persistence.Entity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javax.persistence.Id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Person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@Id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age;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9B0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Marks the class as an entity to be mapped to a database table.</w:t>
      </w:r>
    </w:p>
    <w:p w:rsidR="0008400D" w:rsidRPr="0008400D" w:rsidRDefault="0008400D" w:rsidP="009B0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primary key for the entity.</w:t>
      </w:r>
    </w:p>
    <w:p w:rsidR="0008400D" w:rsidRPr="0008400D" w:rsidRDefault="0008400D" w:rsidP="009B0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use other annotations like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@Column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column mapping),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GeneratedValue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primary key generation strategy), and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ManyToOne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OneToMany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etc., for relationships between entities.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Hibernate Configurations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requires certain configurations to work properly. These configurations include database connection details, dialect (database-specific SQL dialect), and Hibernate-specific settings.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Configuration File (</w:t>
      </w:r>
      <w:r w:rsidRPr="000840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configuration file contains essential Hibernate settings such as database connection properties, Hibernate properties, and mapping files.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of a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&lt;!DOCTYPE</w:t>
      </w:r>
      <w:proofErr w:type="gramEnd"/>
      <w:r w:rsidRPr="0008400D">
        <w:rPr>
          <w:lang w:eastAsia="en-IN"/>
        </w:rPr>
        <w:t xml:space="preserve"> hibernate-configuration PUBLIC "-//Hibernate/Hibernate Configuration DTD 3.0//EN" "http://hibernate.sourceforge.net/hibernate-configuration-3.0.dtd"&gt;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lastRenderedPageBreak/>
        <w:t>&lt;</w:t>
      </w:r>
      <w:proofErr w:type="gramStart"/>
      <w:r w:rsidRPr="0008400D">
        <w:rPr>
          <w:lang w:eastAsia="en-IN"/>
        </w:rPr>
        <w:t>hibernate-configuration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gramStart"/>
      <w:r w:rsidRPr="0008400D">
        <w:rPr>
          <w:lang w:eastAsia="en-IN"/>
        </w:rPr>
        <w:t>session-factory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JDBC Database connection settings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name="hibernate.dialect"&gt;org.hibernate.dialect.MySQLDialect&lt;/property&gt;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name="hibernate.connection.driver_class"&gt;com.mysql.cj.jdbc.Driver&lt;/property&gt;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name="hibernate.connection.url"&gt;jdbc:mysql://localhost:3306/mydb&lt;/property&gt;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</w:t>
      </w:r>
      <w:proofErr w:type="spellStart"/>
      <w:r w:rsidRPr="0008400D">
        <w:rPr>
          <w:lang w:eastAsia="en-IN"/>
        </w:rPr>
        <w:t>hibernate.connection.username</w:t>
      </w:r>
      <w:proofErr w:type="spellEnd"/>
      <w:r w:rsidRPr="0008400D">
        <w:rPr>
          <w:lang w:eastAsia="en-IN"/>
        </w:rPr>
        <w:t>"&gt;root&lt;/property&gt;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</w:t>
      </w:r>
      <w:proofErr w:type="spellStart"/>
      <w:r w:rsidRPr="0008400D">
        <w:rPr>
          <w:lang w:eastAsia="en-IN"/>
        </w:rPr>
        <w:t>hibernate.connection.password</w:t>
      </w:r>
      <w:proofErr w:type="spellEnd"/>
      <w:r w:rsidRPr="0008400D">
        <w:rPr>
          <w:lang w:eastAsia="en-IN"/>
        </w:rPr>
        <w:t>"&gt;password&lt;/property&gt;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JDBC connection pool settings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name="hibernate.c3p0.min_size"&gt;5&lt;/property&gt;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name="hibernate.c3p0.max_size"&gt;20&lt;/property&gt;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Specify dialect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name="hibernate.dialect"&gt;org.hibernate.dialect.MySQLDialect&lt;/property&gt;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Echo all executed SQL to </w:t>
      </w:r>
      <w:proofErr w:type="spellStart"/>
      <w:r w:rsidRPr="0008400D">
        <w:rPr>
          <w:lang w:eastAsia="en-IN"/>
        </w:rPr>
        <w:t>stdout</w:t>
      </w:r>
      <w:proofErr w:type="spellEnd"/>
      <w:r w:rsidRPr="0008400D">
        <w:rPr>
          <w:lang w:eastAsia="en-IN"/>
        </w:rPr>
        <w:t xml:space="preserve">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</w:t>
      </w:r>
      <w:proofErr w:type="spellStart"/>
      <w:r w:rsidRPr="0008400D">
        <w:rPr>
          <w:lang w:eastAsia="en-IN"/>
        </w:rPr>
        <w:t>hibernate.show_sql</w:t>
      </w:r>
      <w:proofErr w:type="spellEnd"/>
      <w:r w:rsidRPr="0008400D">
        <w:rPr>
          <w:lang w:eastAsia="en-IN"/>
        </w:rPr>
        <w:t>"&gt;true&lt;/property&gt;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Drop and re-create the database schema on </w:t>
      </w:r>
      <w:proofErr w:type="spellStart"/>
      <w:r w:rsidRPr="0008400D">
        <w:rPr>
          <w:lang w:eastAsia="en-IN"/>
        </w:rPr>
        <w:t>startup</w:t>
      </w:r>
      <w:proofErr w:type="spellEnd"/>
      <w:r w:rsidRPr="0008400D">
        <w:rPr>
          <w:lang w:eastAsia="en-IN"/>
        </w:rPr>
        <w:t xml:space="preserve">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name="hibernate.hbm2ddl.auto"&gt;update&lt;/property&gt;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Enable </w:t>
      </w:r>
      <w:proofErr w:type="spellStart"/>
      <w:r w:rsidRPr="0008400D">
        <w:rPr>
          <w:lang w:eastAsia="en-IN"/>
        </w:rPr>
        <w:t>Hibernate’s</w:t>
      </w:r>
      <w:proofErr w:type="spellEnd"/>
      <w:r w:rsidRPr="0008400D">
        <w:rPr>
          <w:lang w:eastAsia="en-IN"/>
        </w:rPr>
        <w:t xml:space="preserve"> automatic session context management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</w:t>
      </w:r>
      <w:proofErr w:type="spellStart"/>
      <w:r w:rsidRPr="0008400D">
        <w:rPr>
          <w:lang w:eastAsia="en-IN"/>
        </w:rPr>
        <w:t>hibernate.current_session_context_class</w:t>
      </w:r>
      <w:proofErr w:type="spellEnd"/>
      <w:r w:rsidRPr="0008400D">
        <w:rPr>
          <w:lang w:eastAsia="en-IN"/>
        </w:rPr>
        <w:t>"&gt;thread&lt;/property&gt;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Disable the second-level cache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name="hibernate.cache.provider_class"&gt;org.hibernate.cache.internal.NoCacheProvider&lt;/property&gt;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Echo all executed SQL to </w:t>
      </w:r>
      <w:proofErr w:type="spellStart"/>
      <w:r w:rsidRPr="0008400D">
        <w:rPr>
          <w:lang w:eastAsia="en-IN"/>
        </w:rPr>
        <w:t>stdout</w:t>
      </w:r>
      <w:proofErr w:type="spellEnd"/>
      <w:r w:rsidRPr="0008400D">
        <w:rPr>
          <w:lang w:eastAsia="en-IN"/>
        </w:rPr>
        <w:t xml:space="preserve">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</w:t>
      </w:r>
      <w:proofErr w:type="spellStart"/>
      <w:r w:rsidRPr="0008400D">
        <w:rPr>
          <w:lang w:eastAsia="en-IN"/>
        </w:rPr>
        <w:t>hibernate.show_sql</w:t>
      </w:r>
      <w:proofErr w:type="spellEnd"/>
      <w:r w:rsidRPr="0008400D">
        <w:rPr>
          <w:lang w:eastAsia="en-IN"/>
        </w:rPr>
        <w:t>"&gt;true&lt;/property&gt;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Drop and re-create the database schema on </w:t>
      </w:r>
      <w:proofErr w:type="spellStart"/>
      <w:r w:rsidRPr="0008400D">
        <w:rPr>
          <w:lang w:eastAsia="en-IN"/>
        </w:rPr>
        <w:t>startup</w:t>
      </w:r>
      <w:proofErr w:type="spellEnd"/>
      <w:r w:rsidRPr="0008400D">
        <w:rPr>
          <w:lang w:eastAsia="en-IN"/>
        </w:rPr>
        <w:t xml:space="preserve">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name="hibernate.hbm2ddl.auto"&gt;update&lt;/property&gt;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Mention annotated class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mapping</w:t>
      </w:r>
      <w:proofErr w:type="gramEnd"/>
      <w:r w:rsidRPr="0008400D">
        <w:rPr>
          <w:lang w:eastAsia="en-IN"/>
        </w:rPr>
        <w:t xml:space="preserve"> class="</w:t>
      </w:r>
      <w:proofErr w:type="spellStart"/>
      <w:r w:rsidRPr="0008400D">
        <w:rPr>
          <w:lang w:eastAsia="en-IN"/>
        </w:rPr>
        <w:t>com.example.Person</w:t>
      </w:r>
      <w:proofErr w:type="spellEnd"/>
      <w:r w:rsidRPr="0008400D">
        <w:rPr>
          <w:lang w:eastAsia="en-IN"/>
        </w:rPr>
        <w:t>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&lt;/session-factory&gt;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&lt;/hibernate-configuration&gt;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configuration:</w:t>
      </w:r>
    </w:p>
    <w:p w:rsidR="0008400D" w:rsidRPr="0008400D" w:rsidRDefault="0008400D" w:rsidP="009B0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Connection Settings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database dialect (e.g., MySQL), URL, username, and password are provided.</w:t>
      </w:r>
    </w:p>
    <w:p w:rsidR="0008400D" w:rsidRPr="0008400D" w:rsidRDefault="0008400D" w:rsidP="009B0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Factory Settings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Hibernate properties like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hibernate.show_sql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log SQL queries,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hibernate.hbm2ddl.auto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auto-generate the schema, and connection pool settings are defined.</w:t>
      </w:r>
    </w:p>
    <w:p w:rsidR="0008400D" w:rsidRPr="0008400D" w:rsidRDefault="0008400D" w:rsidP="009B0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Mapping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&lt;mapping class="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com.example.Person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specifies that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an entity class to be mapped by Hibernate.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Programmatic Configuration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Alternatively, Hibernate can be configured programmatically using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Configuration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org.hibernate.SessionFactory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org.hibernate.cfg.Configuration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HibernateUtil</w:t>
      </w:r>
      <w:proofErr w:type="spellEnd"/>
      <w:r w:rsidRPr="0008400D">
        <w:rPr>
          <w:lang w:eastAsia="en-IN"/>
        </w:rPr>
        <w:t xml:space="preserve">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static final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 xml:space="preserve"> = </w:t>
      </w:r>
      <w:proofErr w:type="spellStart"/>
      <w:r w:rsidRPr="0008400D">
        <w:rPr>
          <w:lang w:eastAsia="en-IN"/>
        </w:rPr>
        <w:t>buildSessionFactory</w:t>
      </w:r>
      <w:proofErr w:type="spellEnd"/>
      <w:r w:rsidRPr="0008400D">
        <w:rPr>
          <w:lang w:eastAsia="en-IN"/>
        </w:rPr>
        <w:t>();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static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buildSessionFactory</w:t>
      </w:r>
      <w:proofErr w:type="spellEnd"/>
      <w:r w:rsidRPr="0008400D">
        <w:rPr>
          <w:lang w:eastAsia="en-IN"/>
        </w:rPr>
        <w:t>()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try</w:t>
      </w:r>
      <w:proofErr w:type="gramEnd"/>
      <w:r w:rsidRPr="0008400D">
        <w:rPr>
          <w:lang w:eastAsia="en-IN"/>
        </w:rPr>
        <w:t xml:space="preserve">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    Configuration </w:t>
      </w:r>
      <w:proofErr w:type="spellStart"/>
      <w:r w:rsidRPr="0008400D">
        <w:rPr>
          <w:lang w:eastAsia="en-IN"/>
        </w:rPr>
        <w:t>configuration</w:t>
      </w:r>
      <w:proofErr w:type="spellEnd"/>
      <w:r w:rsidRPr="0008400D">
        <w:rPr>
          <w:lang w:eastAsia="en-IN"/>
        </w:rPr>
        <w:t xml:space="preserve"> = new </w:t>
      </w:r>
      <w:proofErr w:type="gramStart"/>
      <w:r w:rsidRPr="0008400D">
        <w:rPr>
          <w:lang w:eastAsia="en-IN"/>
        </w:rPr>
        <w:t>Configuration(</w:t>
      </w:r>
      <w:proofErr w:type="gramEnd"/>
      <w:r w:rsidRPr="0008400D">
        <w:rPr>
          <w:lang w:eastAsia="en-IN"/>
        </w:rPr>
        <w:t>).configure();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    </w:t>
      </w:r>
      <w:proofErr w:type="gramStart"/>
      <w:r w:rsidRPr="0008400D">
        <w:rPr>
          <w:lang w:eastAsia="en-IN"/>
        </w:rPr>
        <w:t>return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configuration.buildSessionFactory</w:t>
      </w:r>
      <w:proofErr w:type="spellEnd"/>
      <w:r w:rsidRPr="0008400D">
        <w:rPr>
          <w:lang w:eastAsia="en-IN"/>
        </w:rPr>
        <w:t>();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} catch (</w:t>
      </w:r>
      <w:proofErr w:type="spellStart"/>
      <w:r w:rsidRPr="0008400D">
        <w:rPr>
          <w:lang w:eastAsia="en-IN"/>
        </w:rPr>
        <w:t>Throwable</w:t>
      </w:r>
      <w:proofErr w:type="spellEnd"/>
      <w:r w:rsidRPr="0008400D">
        <w:rPr>
          <w:lang w:eastAsia="en-IN"/>
        </w:rPr>
        <w:t xml:space="preserve"> ex)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    </w:t>
      </w:r>
      <w:proofErr w:type="spellStart"/>
      <w:proofErr w:type="gramStart"/>
      <w:r w:rsidRPr="0008400D">
        <w:rPr>
          <w:lang w:eastAsia="en-IN"/>
        </w:rPr>
        <w:t>System.err.println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 xml:space="preserve">"Initial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 xml:space="preserve"> creation failed." + </w:t>
      </w:r>
      <w:proofErr w:type="gramStart"/>
      <w:r w:rsidRPr="0008400D">
        <w:rPr>
          <w:lang w:eastAsia="en-IN"/>
        </w:rPr>
        <w:t>ex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    </w:t>
      </w:r>
      <w:proofErr w:type="gramStart"/>
      <w:r w:rsidRPr="0008400D">
        <w:rPr>
          <w:lang w:eastAsia="en-IN"/>
        </w:rPr>
        <w:t>throw</w:t>
      </w:r>
      <w:proofErr w:type="gramEnd"/>
      <w:r w:rsidRPr="0008400D">
        <w:rPr>
          <w:lang w:eastAsia="en-IN"/>
        </w:rPr>
        <w:t xml:space="preserve"> new </w:t>
      </w:r>
      <w:proofErr w:type="spellStart"/>
      <w:r w:rsidRPr="0008400D">
        <w:rPr>
          <w:lang w:eastAsia="en-IN"/>
        </w:rPr>
        <w:t>ExceptionInInitializerError</w:t>
      </w:r>
      <w:proofErr w:type="spellEnd"/>
      <w:r w:rsidRPr="0008400D">
        <w:rPr>
          <w:lang w:eastAsia="en-IN"/>
        </w:rPr>
        <w:t>(ex);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}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static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getSessionFactory</w:t>
      </w:r>
      <w:proofErr w:type="spellEnd"/>
      <w:r w:rsidRPr="0008400D">
        <w:rPr>
          <w:lang w:eastAsia="en-IN"/>
        </w:rPr>
        <w:t>()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return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}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approach,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still used, but it is loaded programmatically through </w:t>
      </w:r>
      <w:proofErr w:type="gram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Configuration(</w:t>
      </w:r>
      <w:proofErr w:type="gram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).configure()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Hibernate Sessions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main interface between your application and Hibernate. It allows you to interact with the database by creating, updating, deleting, and querying persistent objects.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Session: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Session </w:t>
      </w:r>
      <w:proofErr w:type="spellStart"/>
      <w:r w:rsidRPr="0008400D">
        <w:rPr>
          <w:lang w:eastAsia="en-IN"/>
        </w:rPr>
        <w:t>session</w:t>
      </w:r>
      <w:proofErr w:type="spellEnd"/>
      <w:r w:rsidRPr="0008400D">
        <w:rPr>
          <w:lang w:eastAsia="en-IN"/>
        </w:rPr>
        <w:t xml:space="preserve"> = </w:t>
      </w:r>
      <w:proofErr w:type="spellStart"/>
      <w:proofErr w:type="gramStart"/>
      <w:r w:rsidRPr="0008400D">
        <w:rPr>
          <w:lang w:eastAsia="en-IN"/>
        </w:rPr>
        <w:t>sessionFactory.openSession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Transaction </w:t>
      </w:r>
      <w:proofErr w:type="spellStart"/>
      <w:r w:rsidRPr="0008400D">
        <w:rPr>
          <w:lang w:eastAsia="en-IN"/>
        </w:rPr>
        <w:t>transaction</w:t>
      </w:r>
      <w:proofErr w:type="spellEnd"/>
      <w:r w:rsidRPr="0008400D">
        <w:rPr>
          <w:lang w:eastAsia="en-IN"/>
        </w:rPr>
        <w:t xml:space="preserve"> = </w:t>
      </w:r>
      <w:proofErr w:type="spellStart"/>
      <w:proofErr w:type="gramStart"/>
      <w:r w:rsidRPr="0008400D">
        <w:rPr>
          <w:lang w:eastAsia="en-IN"/>
        </w:rPr>
        <w:t>session.beginTransaction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// </w:t>
      </w:r>
      <w:proofErr w:type="gramStart"/>
      <w:r w:rsidRPr="0008400D">
        <w:rPr>
          <w:lang w:eastAsia="en-IN"/>
        </w:rPr>
        <w:t>Perform</w:t>
      </w:r>
      <w:proofErr w:type="gramEnd"/>
      <w:r w:rsidRPr="0008400D">
        <w:rPr>
          <w:lang w:eastAsia="en-IN"/>
        </w:rPr>
        <w:t xml:space="preserve"> database operations here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transaction.commit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session.close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9B0D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a single-threaded unit of work.</w:t>
      </w:r>
    </w:p>
    <w:p w:rsidR="0008400D" w:rsidRPr="0008400D" w:rsidRDefault="0008400D" w:rsidP="009B0D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a unit of work that is atomic.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Hibernate CRUD Operations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Hibernate provides the basic CRUD (Create, Read, Update, </w:t>
      </w:r>
      <w:proofErr w:type="gram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operations via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object: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new record: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Person </w:t>
      </w:r>
      <w:proofErr w:type="spellStart"/>
      <w:r w:rsidRPr="0008400D">
        <w:rPr>
          <w:lang w:eastAsia="en-IN"/>
        </w:rPr>
        <w:t>person</w:t>
      </w:r>
      <w:proofErr w:type="spellEnd"/>
      <w:r w:rsidRPr="0008400D">
        <w:rPr>
          <w:lang w:eastAsia="en-IN"/>
        </w:rPr>
        <w:t xml:space="preserve"> = new </w:t>
      </w:r>
      <w:proofErr w:type="gramStart"/>
      <w:r w:rsidRPr="0008400D">
        <w:rPr>
          <w:lang w:eastAsia="en-IN"/>
        </w:rPr>
        <w:t>Person(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person.setName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"John Doe");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person.setAge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30);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session.save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person);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 a record: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Person </w:t>
      </w:r>
      <w:proofErr w:type="spellStart"/>
      <w:r w:rsidRPr="0008400D">
        <w:rPr>
          <w:lang w:eastAsia="en-IN"/>
        </w:rPr>
        <w:t>person</w:t>
      </w:r>
      <w:proofErr w:type="spellEnd"/>
      <w:r w:rsidRPr="0008400D">
        <w:rPr>
          <w:lang w:eastAsia="en-IN"/>
        </w:rPr>
        <w:t xml:space="preserve"> = </w:t>
      </w:r>
      <w:proofErr w:type="spellStart"/>
      <w:proofErr w:type="gramStart"/>
      <w:r w:rsidRPr="0008400D">
        <w:rPr>
          <w:lang w:eastAsia="en-IN"/>
        </w:rPr>
        <w:t>session.get</w:t>
      </w:r>
      <w:proofErr w:type="spellEnd"/>
      <w:r w:rsidRPr="0008400D">
        <w:rPr>
          <w:lang w:eastAsia="en-IN"/>
        </w:rPr>
        <w:t>(</w:t>
      </w:r>
      <w:proofErr w:type="spellStart"/>
      <w:proofErr w:type="gramEnd"/>
      <w:r w:rsidRPr="0008400D">
        <w:rPr>
          <w:lang w:eastAsia="en-IN"/>
        </w:rPr>
        <w:t>Person.class</w:t>
      </w:r>
      <w:proofErr w:type="spellEnd"/>
      <w:r w:rsidRPr="0008400D">
        <w:rPr>
          <w:lang w:eastAsia="en-IN"/>
        </w:rPr>
        <w:t>, 1);  // Fetches the person with ID 1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Updating a record: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Person </w:t>
      </w:r>
      <w:proofErr w:type="spellStart"/>
      <w:r w:rsidRPr="0008400D">
        <w:rPr>
          <w:lang w:eastAsia="en-IN"/>
        </w:rPr>
        <w:t>person</w:t>
      </w:r>
      <w:proofErr w:type="spellEnd"/>
      <w:r w:rsidRPr="0008400D">
        <w:rPr>
          <w:lang w:eastAsia="en-IN"/>
        </w:rPr>
        <w:t xml:space="preserve"> = </w:t>
      </w:r>
      <w:proofErr w:type="spellStart"/>
      <w:proofErr w:type="gramStart"/>
      <w:r w:rsidRPr="0008400D">
        <w:rPr>
          <w:lang w:eastAsia="en-IN"/>
        </w:rPr>
        <w:t>session.get</w:t>
      </w:r>
      <w:proofErr w:type="spellEnd"/>
      <w:r w:rsidRPr="0008400D">
        <w:rPr>
          <w:lang w:eastAsia="en-IN"/>
        </w:rPr>
        <w:t>(</w:t>
      </w:r>
      <w:proofErr w:type="spellStart"/>
      <w:proofErr w:type="gramEnd"/>
      <w:r w:rsidRPr="0008400D">
        <w:rPr>
          <w:lang w:eastAsia="en-IN"/>
        </w:rPr>
        <w:t>Person.class</w:t>
      </w:r>
      <w:proofErr w:type="spellEnd"/>
      <w:r w:rsidRPr="0008400D">
        <w:rPr>
          <w:lang w:eastAsia="en-IN"/>
        </w:rPr>
        <w:t>, 1);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person.setAge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31);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session.update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person);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Deleting a record: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Person </w:t>
      </w:r>
      <w:proofErr w:type="spellStart"/>
      <w:r w:rsidRPr="0008400D">
        <w:rPr>
          <w:lang w:eastAsia="en-IN"/>
        </w:rPr>
        <w:t>person</w:t>
      </w:r>
      <w:proofErr w:type="spellEnd"/>
      <w:r w:rsidRPr="0008400D">
        <w:rPr>
          <w:lang w:eastAsia="en-IN"/>
        </w:rPr>
        <w:t xml:space="preserve"> = </w:t>
      </w:r>
      <w:proofErr w:type="spellStart"/>
      <w:proofErr w:type="gramStart"/>
      <w:r w:rsidRPr="0008400D">
        <w:rPr>
          <w:lang w:eastAsia="en-IN"/>
        </w:rPr>
        <w:t>session.get</w:t>
      </w:r>
      <w:proofErr w:type="spellEnd"/>
      <w:r w:rsidRPr="0008400D">
        <w:rPr>
          <w:lang w:eastAsia="en-IN"/>
        </w:rPr>
        <w:t>(</w:t>
      </w:r>
      <w:proofErr w:type="spellStart"/>
      <w:proofErr w:type="gramEnd"/>
      <w:r w:rsidRPr="0008400D">
        <w:rPr>
          <w:lang w:eastAsia="en-IN"/>
        </w:rPr>
        <w:t>Person.class</w:t>
      </w:r>
      <w:proofErr w:type="spellEnd"/>
      <w:r w:rsidRPr="0008400D">
        <w:rPr>
          <w:lang w:eastAsia="en-IN"/>
        </w:rPr>
        <w:t>, 1);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session.delete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person);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A3E70" w:rsidRDefault="006A3E70" w:rsidP="00613E5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Annotation-Based Configuration in Hibernate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In Hibernate, the configuration can be done using both XML-based and annotation-based approaches. The annotation-based configuration is generally preferred due to its conciseness and ease of use. Below is a detailed explanation of how to set up Hibernate using annotation-based configuration and Hibernate inheritance mapping strategies.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Setting Up Hibernate with Annotations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1.1. Prerequisites:</w:t>
      </w:r>
    </w:p>
    <w:p w:rsidR="0008400D" w:rsidRPr="0008400D" w:rsidRDefault="0008400D" w:rsidP="009B0D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you have the necessary Hibernate and JPA (Java Persistence API) libraries in your project. This can be done via Maven or </w:t>
      </w:r>
      <w:proofErr w:type="spell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dependencies (for Maven):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</w:t>
      </w:r>
      <w:proofErr w:type="gramStart"/>
      <w:r w:rsidRPr="0008400D">
        <w:rPr>
          <w:lang w:eastAsia="en-IN"/>
        </w:rPr>
        <w:t>dependency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spellStart"/>
      <w:proofErr w:type="gramStart"/>
      <w:r w:rsidRPr="0008400D">
        <w:rPr>
          <w:lang w:eastAsia="en-IN"/>
        </w:rPr>
        <w:t>groupId</w:t>
      </w:r>
      <w:proofErr w:type="spellEnd"/>
      <w:r w:rsidRPr="0008400D">
        <w:rPr>
          <w:lang w:eastAsia="en-IN"/>
        </w:rPr>
        <w:t>&gt;</w:t>
      </w:r>
      <w:proofErr w:type="spellStart"/>
      <w:proofErr w:type="gramEnd"/>
      <w:r w:rsidRPr="0008400D">
        <w:rPr>
          <w:lang w:eastAsia="en-IN"/>
        </w:rPr>
        <w:t>org.hibernate</w:t>
      </w:r>
      <w:proofErr w:type="spellEnd"/>
      <w:r w:rsidRPr="0008400D">
        <w:rPr>
          <w:lang w:eastAsia="en-IN"/>
        </w:rPr>
        <w:t>&lt;/</w:t>
      </w:r>
      <w:proofErr w:type="spellStart"/>
      <w:r w:rsidRPr="0008400D">
        <w:rPr>
          <w:lang w:eastAsia="en-IN"/>
        </w:rPr>
        <w:t>groupId</w:t>
      </w:r>
      <w:proofErr w:type="spell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spellStart"/>
      <w:proofErr w:type="gramStart"/>
      <w:r w:rsidRPr="0008400D">
        <w:rPr>
          <w:lang w:eastAsia="en-IN"/>
        </w:rPr>
        <w:t>artifactId</w:t>
      </w:r>
      <w:proofErr w:type="spellEnd"/>
      <w:r w:rsidRPr="0008400D">
        <w:rPr>
          <w:lang w:eastAsia="en-IN"/>
        </w:rPr>
        <w:t>&gt;</w:t>
      </w:r>
      <w:proofErr w:type="gramEnd"/>
      <w:r w:rsidRPr="0008400D">
        <w:rPr>
          <w:lang w:eastAsia="en-IN"/>
        </w:rPr>
        <w:t>hibernate-core&lt;/</w:t>
      </w:r>
      <w:proofErr w:type="spellStart"/>
      <w:r w:rsidRPr="0008400D">
        <w:rPr>
          <w:lang w:eastAsia="en-IN"/>
        </w:rPr>
        <w:t>artifactId</w:t>
      </w:r>
      <w:proofErr w:type="spell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lastRenderedPageBreak/>
        <w:t xml:space="preserve">    &lt;version&gt;5.4.30.Final&lt;/version&gt;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&lt;/dependency&gt;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</w:t>
      </w:r>
      <w:proofErr w:type="gramStart"/>
      <w:r w:rsidRPr="0008400D">
        <w:rPr>
          <w:lang w:eastAsia="en-IN"/>
        </w:rPr>
        <w:t>dependency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spellStart"/>
      <w:proofErr w:type="gramStart"/>
      <w:r w:rsidRPr="0008400D">
        <w:rPr>
          <w:lang w:eastAsia="en-IN"/>
        </w:rPr>
        <w:t>groupId</w:t>
      </w:r>
      <w:proofErr w:type="spellEnd"/>
      <w:r w:rsidRPr="0008400D">
        <w:rPr>
          <w:lang w:eastAsia="en-IN"/>
        </w:rPr>
        <w:t>&gt;</w:t>
      </w:r>
      <w:proofErr w:type="spellStart"/>
      <w:proofErr w:type="gramEnd"/>
      <w:r w:rsidRPr="0008400D">
        <w:rPr>
          <w:lang w:eastAsia="en-IN"/>
        </w:rPr>
        <w:t>javax.persistence</w:t>
      </w:r>
      <w:proofErr w:type="spellEnd"/>
      <w:r w:rsidRPr="0008400D">
        <w:rPr>
          <w:lang w:eastAsia="en-IN"/>
        </w:rPr>
        <w:t>&lt;/</w:t>
      </w:r>
      <w:proofErr w:type="spellStart"/>
      <w:r w:rsidRPr="0008400D">
        <w:rPr>
          <w:lang w:eastAsia="en-IN"/>
        </w:rPr>
        <w:t>groupId</w:t>
      </w:r>
      <w:proofErr w:type="spell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spellStart"/>
      <w:proofErr w:type="gramStart"/>
      <w:r w:rsidRPr="0008400D">
        <w:rPr>
          <w:lang w:eastAsia="en-IN"/>
        </w:rPr>
        <w:t>artifactId</w:t>
      </w:r>
      <w:proofErr w:type="spellEnd"/>
      <w:r w:rsidRPr="0008400D">
        <w:rPr>
          <w:lang w:eastAsia="en-IN"/>
        </w:rPr>
        <w:t>&gt;</w:t>
      </w:r>
      <w:proofErr w:type="spellStart"/>
      <w:proofErr w:type="gramEnd"/>
      <w:r w:rsidRPr="0008400D">
        <w:rPr>
          <w:lang w:eastAsia="en-IN"/>
        </w:rPr>
        <w:t>javax.persistence-api</w:t>
      </w:r>
      <w:proofErr w:type="spellEnd"/>
      <w:r w:rsidRPr="0008400D">
        <w:rPr>
          <w:lang w:eastAsia="en-IN"/>
        </w:rPr>
        <w:t>&lt;/</w:t>
      </w:r>
      <w:proofErr w:type="spellStart"/>
      <w:r w:rsidRPr="0008400D">
        <w:rPr>
          <w:lang w:eastAsia="en-IN"/>
        </w:rPr>
        <w:t>artifactId</w:t>
      </w:r>
      <w:proofErr w:type="spell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gramStart"/>
      <w:r w:rsidRPr="0008400D">
        <w:rPr>
          <w:lang w:eastAsia="en-IN"/>
        </w:rPr>
        <w:t>version&gt;</w:t>
      </w:r>
      <w:proofErr w:type="gramEnd"/>
      <w:r w:rsidRPr="0008400D">
        <w:rPr>
          <w:lang w:eastAsia="en-IN"/>
        </w:rPr>
        <w:t>2.2&lt;/version&gt;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&lt;/dependency&gt;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1.2. Hibernate</w:t>
      </w:r>
      <w:proofErr w:type="gram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Configuration: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annotation-based configuration,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still required to define connection properties and the session factory. Alternatively, you can configure it programmatically if needed.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&lt;?xml</w:t>
      </w:r>
      <w:proofErr w:type="gramEnd"/>
      <w:r w:rsidRPr="0008400D">
        <w:rPr>
          <w:lang w:eastAsia="en-IN"/>
        </w:rPr>
        <w:t xml:space="preserve"> version="1.0" encoding="UTF-8"?&gt;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&lt;!DOCTYPE</w:t>
      </w:r>
      <w:proofErr w:type="gramEnd"/>
      <w:r w:rsidRPr="0008400D">
        <w:rPr>
          <w:lang w:eastAsia="en-IN"/>
        </w:rPr>
        <w:t xml:space="preserve"> hibernate-configuration PUBLIC "-//Hibernate/Hibernate Configuration DTD 3.0//EN" "http://hibernate.sourceforge.net/hibernate-configuration-3.0.dtd"&gt;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</w:t>
      </w:r>
      <w:proofErr w:type="gramStart"/>
      <w:r w:rsidRPr="0008400D">
        <w:rPr>
          <w:lang w:eastAsia="en-IN"/>
        </w:rPr>
        <w:t>hibernate-configuration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gramStart"/>
      <w:r w:rsidRPr="0008400D">
        <w:rPr>
          <w:lang w:eastAsia="en-IN"/>
        </w:rPr>
        <w:t>session-factory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JDBC Database connection settings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name="hibernate.dialect"&gt;org.hibernate.dialect.H2Dialect&lt;/property&gt;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name="hibernate.connection.driver_class"&gt;org.h2.Driver&lt;/property&gt;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name="hibernate.connection.url"&gt;jdbc:h2:mem:testdb&lt;/property&gt;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</w:t>
      </w:r>
      <w:proofErr w:type="spellStart"/>
      <w:r w:rsidRPr="0008400D">
        <w:rPr>
          <w:lang w:eastAsia="en-IN"/>
        </w:rPr>
        <w:t>hibernate.connection.username</w:t>
      </w:r>
      <w:proofErr w:type="spellEnd"/>
      <w:r w:rsidRPr="0008400D">
        <w:rPr>
          <w:lang w:eastAsia="en-IN"/>
        </w:rPr>
        <w:t>"&gt;</w:t>
      </w:r>
      <w:proofErr w:type="spellStart"/>
      <w:r w:rsidRPr="0008400D">
        <w:rPr>
          <w:lang w:eastAsia="en-IN"/>
        </w:rPr>
        <w:t>sa</w:t>
      </w:r>
      <w:proofErr w:type="spellEnd"/>
      <w:r w:rsidRPr="0008400D">
        <w:rPr>
          <w:lang w:eastAsia="en-IN"/>
        </w:rPr>
        <w:t>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</w:t>
      </w:r>
      <w:proofErr w:type="spellStart"/>
      <w:r w:rsidRPr="0008400D">
        <w:rPr>
          <w:lang w:eastAsia="en-IN"/>
        </w:rPr>
        <w:t>hibernate.connection.password</w:t>
      </w:r>
      <w:proofErr w:type="spellEnd"/>
      <w:r w:rsidRPr="0008400D">
        <w:rPr>
          <w:lang w:eastAsia="en-IN"/>
        </w:rPr>
        <w:t>"&gt;&lt;/property&gt;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JDBC connection pool settings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name="hibernate.c3p0.min_size"&gt;5&lt;/property&gt;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name="hibernate.c3p0.max_size"&gt;20&lt;/property&gt;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name="hibernate.c3p0.timeout"&gt;300&lt;/property&gt;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name="hibernate.c3p0.max_statements"&gt;50&lt;/property&gt;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name="hibernate.c3p0.idle_test_period"&gt;3000&lt;/property&gt;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Specify the dialect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name="hibernate.dialect"&gt;org.hibernate.dialect.H2Dialect&lt;/property&gt;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Enable </w:t>
      </w:r>
      <w:proofErr w:type="spellStart"/>
      <w:r w:rsidRPr="0008400D">
        <w:rPr>
          <w:lang w:eastAsia="en-IN"/>
        </w:rPr>
        <w:t>Hibernate's</w:t>
      </w:r>
      <w:proofErr w:type="spellEnd"/>
      <w:r w:rsidRPr="0008400D">
        <w:rPr>
          <w:lang w:eastAsia="en-IN"/>
        </w:rPr>
        <w:t xml:space="preserve"> automatic session context management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</w:t>
      </w:r>
      <w:proofErr w:type="spellStart"/>
      <w:r w:rsidRPr="0008400D">
        <w:rPr>
          <w:lang w:eastAsia="en-IN"/>
        </w:rPr>
        <w:t>hibernate.current_session_context_class</w:t>
      </w:r>
      <w:proofErr w:type="spellEnd"/>
      <w:r w:rsidRPr="0008400D">
        <w:rPr>
          <w:lang w:eastAsia="en-IN"/>
        </w:rPr>
        <w:t>"&gt;thread&lt;/property&gt;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Echo all executed SQL to </w:t>
      </w:r>
      <w:proofErr w:type="spellStart"/>
      <w:r w:rsidRPr="0008400D">
        <w:rPr>
          <w:lang w:eastAsia="en-IN"/>
        </w:rPr>
        <w:t>stdout</w:t>
      </w:r>
      <w:proofErr w:type="spellEnd"/>
      <w:r w:rsidRPr="0008400D">
        <w:rPr>
          <w:lang w:eastAsia="en-IN"/>
        </w:rPr>
        <w:t xml:space="preserve">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</w:t>
      </w:r>
      <w:proofErr w:type="spellStart"/>
      <w:r w:rsidRPr="0008400D">
        <w:rPr>
          <w:lang w:eastAsia="en-IN"/>
        </w:rPr>
        <w:t>hibernate.show_sql</w:t>
      </w:r>
      <w:proofErr w:type="spellEnd"/>
      <w:r w:rsidRPr="0008400D">
        <w:rPr>
          <w:lang w:eastAsia="en-IN"/>
        </w:rPr>
        <w:t>"&gt;true&lt;/property&gt;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Drop and re-create the database schema on </w:t>
      </w:r>
      <w:proofErr w:type="spellStart"/>
      <w:r w:rsidRPr="0008400D">
        <w:rPr>
          <w:lang w:eastAsia="en-IN"/>
        </w:rPr>
        <w:t>startup</w:t>
      </w:r>
      <w:proofErr w:type="spellEnd"/>
      <w:r w:rsidRPr="0008400D">
        <w:rPr>
          <w:lang w:eastAsia="en-IN"/>
        </w:rPr>
        <w:t xml:space="preserve">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name="hibernate.hbm2ddl.auto"&gt;update&lt;/property&gt;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Mention annotated class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mapping</w:t>
      </w:r>
      <w:proofErr w:type="gramEnd"/>
      <w:r w:rsidRPr="0008400D">
        <w:rPr>
          <w:lang w:eastAsia="en-IN"/>
        </w:rPr>
        <w:t xml:space="preserve"> class="</w:t>
      </w:r>
      <w:proofErr w:type="spellStart"/>
      <w:r w:rsidRPr="0008400D">
        <w:rPr>
          <w:lang w:eastAsia="en-IN"/>
        </w:rPr>
        <w:t>com.example.model.Student</w:t>
      </w:r>
      <w:proofErr w:type="spellEnd"/>
      <w:r w:rsidRPr="0008400D">
        <w:rPr>
          <w:lang w:eastAsia="en-IN"/>
        </w:rPr>
        <w:t>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mapping</w:t>
      </w:r>
      <w:proofErr w:type="gramEnd"/>
      <w:r w:rsidRPr="0008400D">
        <w:rPr>
          <w:lang w:eastAsia="en-IN"/>
        </w:rPr>
        <w:t xml:space="preserve"> class="</w:t>
      </w:r>
      <w:proofErr w:type="spellStart"/>
      <w:r w:rsidRPr="0008400D">
        <w:rPr>
          <w:lang w:eastAsia="en-IN"/>
        </w:rPr>
        <w:t>com.example.model.Course</w:t>
      </w:r>
      <w:proofErr w:type="spellEnd"/>
      <w:r w:rsidRPr="0008400D">
        <w:rPr>
          <w:lang w:eastAsia="en-IN"/>
        </w:rPr>
        <w:t>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lastRenderedPageBreak/>
        <w:t xml:space="preserve">    &lt;/session-factory&gt;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&lt;/hibernate-configuration&gt;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Hibernate Annotations Overview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Hibernate annotations provide a way to map Java classes to database tables and their fields to columns, similar to what was done in XML mapping. Below are some key annotations used in </w:t>
      </w:r>
      <w:proofErr w:type="gram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Hibernate.</w:t>
      </w:r>
      <w:proofErr w:type="gramEnd"/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Marks a class as an entity, which Hibernate will map to a table.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@Table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name of the table to which the entity is mapped (optional if the table name is the same as the entity class name).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Denotes the primary key of the entity.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GeneratedValue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strategy for generating primary key values.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@Column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column mapping for the entity’s field.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ManyToOne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OneToMany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OneToOne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ManyToMany</w:t>
      </w:r>
      <w:proofErr w:type="spellEnd"/>
      <w:proofErr w:type="gram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relationships between entities.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JoinColumn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column that should be used in the case of relationships.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Basic Entity with Annotations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</w:t>
      </w:r>
      <w:proofErr w:type="spellEnd"/>
      <w:r w:rsidRPr="0008400D">
        <w:rPr>
          <w:lang w:eastAsia="en-IN"/>
        </w:rPr>
        <w:t>.*;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@Table(</w:t>
      </w:r>
      <w:proofErr w:type="gramEnd"/>
      <w:r w:rsidRPr="0008400D">
        <w:rPr>
          <w:lang w:eastAsia="en-IN"/>
        </w:rPr>
        <w:t>name = "student")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Student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@Id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GeneratedValue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GenerationType.IDENTITY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</w:t>
      </w:r>
      <w:proofErr w:type="spellStart"/>
      <w:r w:rsidRPr="0008400D">
        <w:rPr>
          <w:lang w:eastAsia="en-IN"/>
        </w:rPr>
        <w:t>student_id</w:t>
      </w:r>
      <w:proofErr w:type="spellEnd"/>
      <w:r w:rsidRPr="0008400D">
        <w:rPr>
          <w:lang w:eastAsia="en-IN"/>
        </w:rPr>
        <w:t>")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"name")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Hibernate Inheritance Mapping Strategies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supports multiple inheritance strategies that dictate how to map an object-oriented inheritance structure into a relational database schema. The strategies are:</w:t>
      </w:r>
    </w:p>
    <w:p w:rsidR="0008400D" w:rsidRPr="0008400D" w:rsidRDefault="0008400D" w:rsidP="009B0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Table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InheritanceType.SINGLE_TABLE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8400D" w:rsidRPr="0008400D" w:rsidRDefault="0008400D" w:rsidP="009B0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Joined Table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InheritanceType.JOINED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8400D" w:rsidRPr="0008400D" w:rsidRDefault="0008400D" w:rsidP="009B0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Table Per Class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InheritanceType.TABLE_PER_CLASS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look at how these strategies work in Hibernate.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3.1. Single Table Inheritance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Table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, a single table is used to store data for all classes in the inheritance hierarchy. The table contains a discriminator column to differentiate between different types of entities.</w:t>
      </w:r>
    </w:p>
    <w:p w:rsidR="0008400D" w:rsidRPr="0008400D" w:rsidRDefault="0008400D" w:rsidP="009B0D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InheritanceType.SINGLE_TABLE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8400D" w:rsidRPr="0008400D" w:rsidRDefault="0008400D" w:rsidP="009B0D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Discriminator Column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DiscriminatorColumn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defines the column that stores the entity type.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</w:t>
      </w:r>
      <w:proofErr w:type="spellEnd"/>
      <w:r w:rsidRPr="0008400D">
        <w:rPr>
          <w:lang w:eastAsia="en-IN"/>
        </w:rPr>
        <w:t>.*;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@Inheritance(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InheritanceType.SINGLE_TABLE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DiscriminatorColumn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name = "</w:t>
      </w:r>
      <w:proofErr w:type="spellStart"/>
      <w:r w:rsidRPr="0008400D">
        <w:rPr>
          <w:lang w:eastAsia="en-IN"/>
        </w:rPr>
        <w:t>emp_type</w:t>
      </w:r>
      <w:proofErr w:type="spellEnd"/>
      <w:r w:rsidRPr="0008400D">
        <w:rPr>
          <w:lang w:eastAsia="en-IN"/>
        </w:rPr>
        <w:t xml:space="preserve">", </w:t>
      </w:r>
      <w:proofErr w:type="spellStart"/>
      <w:r w:rsidRPr="0008400D">
        <w:rPr>
          <w:lang w:eastAsia="en-IN"/>
        </w:rPr>
        <w:t>discriminatorType</w:t>
      </w:r>
      <w:proofErr w:type="spellEnd"/>
      <w:r w:rsidRPr="0008400D">
        <w:rPr>
          <w:lang w:eastAsia="en-IN"/>
        </w:rPr>
        <w:t xml:space="preserve"> = </w:t>
      </w:r>
      <w:proofErr w:type="spellStart"/>
      <w:r w:rsidRPr="0008400D">
        <w:rPr>
          <w:lang w:eastAsia="en-IN"/>
        </w:rPr>
        <w:t>DiscriminatorType.STRING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abstract class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@Id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GeneratedValue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GenerationType.IDENTITY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</w:t>
      </w:r>
      <w:proofErr w:type="spellStart"/>
      <w:r w:rsidRPr="0008400D">
        <w:rPr>
          <w:lang w:eastAsia="en-IN"/>
        </w:rPr>
        <w:t>emp_id</w:t>
      </w:r>
      <w:proofErr w:type="spellEnd"/>
      <w:r w:rsidRPr="0008400D">
        <w:rPr>
          <w:lang w:eastAsia="en-IN"/>
        </w:rPr>
        <w:t>")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"name")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DiscriminatorValue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"FULL_TIME")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FullTimeEmployee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"salary")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salary;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DiscriminatorValue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"PART_TIME")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PartTimeEmployee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lastRenderedPageBreak/>
        <w:t xml:space="preserve">    </w:t>
      </w:r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</w:t>
      </w:r>
      <w:proofErr w:type="spellStart"/>
      <w:r w:rsidRPr="0008400D">
        <w:rPr>
          <w:lang w:eastAsia="en-IN"/>
        </w:rPr>
        <w:t>hourly_rate</w:t>
      </w:r>
      <w:proofErr w:type="spellEnd"/>
      <w:r w:rsidRPr="0008400D">
        <w:rPr>
          <w:lang w:eastAsia="en-IN"/>
        </w:rPr>
        <w:t>")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</w:t>
      </w:r>
      <w:proofErr w:type="spellStart"/>
      <w:r w:rsidRPr="0008400D">
        <w:rPr>
          <w:lang w:eastAsia="en-IN"/>
        </w:rPr>
        <w:t>hourlyRate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database,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will have the following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1400"/>
        <w:gridCol w:w="707"/>
        <w:gridCol w:w="1309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hourly_rate</w:t>
            </w:r>
            <w:proofErr w:type="spellEnd"/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FULL_TIME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PART_TIME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</w:tr>
    </w:tbl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3.2. Joined Table Inheritance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Joined Table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class in the inheritance hierarchy is mapped to its own table. The tables are joined on the primary key.</w:t>
      </w:r>
    </w:p>
    <w:p w:rsidR="0008400D" w:rsidRPr="0008400D" w:rsidRDefault="0008400D" w:rsidP="009B0D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InheritanceType.JOINED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</w:t>
      </w:r>
      <w:proofErr w:type="spellEnd"/>
      <w:r w:rsidRPr="0008400D">
        <w:rPr>
          <w:lang w:eastAsia="en-IN"/>
        </w:rPr>
        <w:t>.*;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@Inheritance(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InheritanceType.JOINED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abstract class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@Id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GeneratedValue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GenerationType.IDENTITY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FullTimeEmployee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salary;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PartTimeEmployee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</w:t>
      </w:r>
      <w:proofErr w:type="spellStart"/>
      <w:r w:rsidRPr="0008400D">
        <w:rPr>
          <w:lang w:eastAsia="en-IN"/>
        </w:rPr>
        <w:t>hourlyRate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database schema will look like this: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655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</w:tr>
    </w:tbl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FullTimeEmployee</w:t>
      </w:r>
      <w:proofErr w:type="spell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722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</w:tr>
    </w:tbl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PartTimeEmployee</w:t>
      </w:r>
      <w:proofErr w:type="spell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1309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hourly_rate</w:t>
            </w:r>
            <w:proofErr w:type="spellEnd"/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</w:tr>
    </w:tbl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tables are joined using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3.3. Table </w:t>
      </w:r>
      <w:proofErr w:type="gram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</w:t>
      </w:r>
      <w:proofErr w:type="gram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Inheritance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 </w:t>
      </w:r>
      <w:proofErr w:type="gram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</w:t>
      </w:r>
      <w:proofErr w:type="gram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class in the hierarchy is mapped to its own table. There is no inheritance mapping in the database, and each table contains all the fields of the class.</w:t>
      </w:r>
    </w:p>
    <w:p w:rsidR="0008400D" w:rsidRPr="0008400D" w:rsidRDefault="0008400D" w:rsidP="009B0D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InheritanceType.TABLE_PER_CLASS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</w:t>
      </w:r>
      <w:proofErr w:type="spellEnd"/>
      <w:r w:rsidRPr="0008400D">
        <w:rPr>
          <w:lang w:eastAsia="en-IN"/>
        </w:rPr>
        <w:t>.*;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@Inheritance(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InheritanceType.TABLE_PER_CLASS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abstract class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@Id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GeneratedValue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GenerationType.IDENTITY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lastRenderedPageBreak/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FullTimeEmployee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salary;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PartTimeEmployee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</w:t>
      </w:r>
      <w:proofErr w:type="spellStart"/>
      <w:r w:rsidRPr="0008400D">
        <w:rPr>
          <w:lang w:eastAsia="en-IN"/>
        </w:rPr>
        <w:t>hourlyRate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database, the tables will be as follows: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FullTimeEmployee</w:t>
      </w:r>
      <w:proofErr w:type="spell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640"/>
        <w:gridCol w:w="722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</w:tr>
    </w:tbl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PartTimeEmployee</w:t>
      </w:r>
      <w:proofErr w:type="spell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640"/>
        <w:gridCol w:w="1309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hourly_rate</w:t>
            </w:r>
            <w:proofErr w:type="spellEnd"/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</w:tr>
    </w:tbl>
    <w:bookmarkEnd w:id="0"/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Each table holds its own class-specific attributes.</w:t>
      </w:r>
    </w:p>
    <w:p w:rsidR="0008400D" w:rsidRPr="0008400D" w:rsidRDefault="000A0C3D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08400D" w:rsidRPr="00613E5F" w:rsidRDefault="0008400D" w:rsidP="00613E5F"/>
    <w:sectPr w:rsidR="0008400D" w:rsidRPr="0061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C3D" w:rsidRDefault="000A0C3D" w:rsidP="008E66D7">
      <w:pPr>
        <w:spacing w:after="0" w:line="240" w:lineRule="auto"/>
      </w:pPr>
      <w:r>
        <w:separator/>
      </w:r>
    </w:p>
  </w:endnote>
  <w:endnote w:type="continuationSeparator" w:id="0">
    <w:p w:rsidR="000A0C3D" w:rsidRDefault="000A0C3D" w:rsidP="008E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C3D" w:rsidRDefault="000A0C3D" w:rsidP="008E66D7">
      <w:pPr>
        <w:spacing w:after="0" w:line="240" w:lineRule="auto"/>
      </w:pPr>
      <w:r>
        <w:separator/>
      </w:r>
    </w:p>
  </w:footnote>
  <w:footnote w:type="continuationSeparator" w:id="0">
    <w:p w:rsidR="000A0C3D" w:rsidRDefault="000A0C3D" w:rsidP="008E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0FC"/>
    <w:multiLevelType w:val="multilevel"/>
    <w:tmpl w:val="8C34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676DC"/>
    <w:multiLevelType w:val="multilevel"/>
    <w:tmpl w:val="3FAC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33B42"/>
    <w:multiLevelType w:val="multilevel"/>
    <w:tmpl w:val="287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B07E5"/>
    <w:multiLevelType w:val="multilevel"/>
    <w:tmpl w:val="26E4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72C94"/>
    <w:multiLevelType w:val="multilevel"/>
    <w:tmpl w:val="C2EA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431B8"/>
    <w:multiLevelType w:val="multilevel"/>
    <w:tmpl w:val="4D90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5D4BCF"/>
    <w:multiLevelType w:val="multilevel"/>
    <w:tmpl w:val="2D5C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2E66F6"/>
    <w:multiLevelType w:val="multilevel"/>
    <w:tmpl w:val="4B2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D371A"/>
    <w:multiLevelType w:val="multilevel"/>
    <w:tmpl w:val="18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32715"/>
    <w:multiLevelType w:val="multilevel"/>
    <w:tmpl w:val="15C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72F2A"/>
    <w:multiLevelType w:val="multilevel"/>
    <w:tmpl w:val="2FD2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A93E68"/>
    <w:multiLevelType w:val="multilevel"/>
    <w:tmpl w:val="AF2E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140E68"/>
    <w:multiLevelType w:val="multilevel"/>
    <w:tmpl w:val="CB94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F86D57"/>
    <w:multiLevelType w:val="multilevel"/>
    <w:tmpl w:val="D73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5"/>
  </w:num>
  <w:num w:numId="5">
    <w:abstractNumId w:val="0"/>
  </w:num>
  <w:num w:numId="6">
    <w:abstractNumId w:val="12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2"/>
  </w:num>
  <w:num w:numId="13">
    <w:abstractNumId w:val="6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F2"/>
    <w:rsid w:val="00003F0E"/>
    <w:rsid w:val="000106D1"/>
    <w:rsid w:val="0008400D"/>
    <w:rsid w:val="000A0C3D"/>
    <w:rsid w:val="00132F3D"/>
    <w:rsid w:val="001826D2"/>
    <w:rsid w:val="001E4CF4"/>
    <w:rsid w:val="002051C1"/>
    <w:rsid w:val="002355E6"/>
    <w:rsid w:val="0026183A"/>
    <w:rsid w:val="00332325"/>
    <w:rsid w:val="00333C08"/>
    <w:rsid w:val="003E2510"/>
    <w:rsid w:val="003E3A62"/>
    <w:rsid w:val="004B0774"/>
    <w:rsid w:val="004B1D0F"/>
    <w:rsid w:val="004E2EDE"/>
    <w:rsid w:val="00522B4F"/>
    <w:rsid w:val="005233F7"/>
    <w:rsid w:val="00533626"/>
    <w:rsid w:val="005617B2"/>
    <w:rsid w:val="00584B31"/>
    <w:rsid w:val="00591301"/>
    <w:rsid w:val="005B799E"/>
    <w:rsid w:val="005C0059"/>
    <w:rsid w:val="00613E5F"/>
    <w:rsid w:val="00615FFC"/>
    <w:rsid w:val="006475F6"/>
    <w:rsid w:val="006A3E70"/>
    <w:rsid w:val="006A4FC7"/>
    <w:rsid w:val="006B49E2"/>
    <w:rsid w:val="006B7AEC"/>
    <w:rsid w:val="00737BFF"/>
    <w:rsid w:val="00765B8A"/>
    <w:rsid w:val="0077207C"/>
    <w:rsid w:val="00775861"/>
    <w:rsid w:val="007A0E5C"/>
    <w:rsid w:val="007A2199"/>
    <w:rsid w:val="007B35A3"/>
    <w:rsid w:val="0081594F"/>
    <w:rsid w:val="008702B8"/>
    <w:rsid w:val="008D1C39"/>
    <w:rsid w:val="008E66D7"/>
    <w:rsid w:val="009305B6"/>
    <w:rsid w:val="00953560"/>
    <w:rsid w:val="00953A2A"/>
    <w:rsid w:val="00961CA6"/>
    <w:rsid w:val="009B0DFA"/>
    <w:rsid w:val="009B2C61"/>
    <w:rsid w:val="00A241CB"/>
    <w:rsid w:val="00A54BC0"/>
    <w:rsid w:val="00A615E3"/>
    <w:rsid w:val="00A63D07"/>
    <w:rsid w:val="00A77439"/>
    <w:rsid w:val="00A93FC9"/>
    <w:rsid w:val="00B166E5"/>
    <w:rsid w:val="00B24735"/>
    <w:rsid w:val="00B44926"/>
    <w:rsid w:val="00B53555"/>
    <w:rsid w:val="00B56186"/>
    <w:rsid w:val="00B737AB"/>
    <w:rsid w:val="00BA7ACA"/>
    <w:rsid w:val="00C24140"/>
    <w:rsid w:val="00C928C8"/>
    <w:rsid w:val="00CA76D5"/>
    <w:rsid w:val="00CB4E26"/>
    <w:rsid w:val="00D216B3"/>
    <w:rsid w:val="00D219B7"/>
    <w:rsid w:val="00D55088"/>
    <w:rsid w:val="00D6281A"/>
    <w:rsid w:val="00D63315"/>
    <w:rsid w:val="00D94C49"/>
    <w:rsid w:val="00DD1D76"/>
    <w:rsid w:val="00DD639C"/>
    <w:rsid w:val="00DE272B"/>
    <w:rsid w:val="00E044E5"/>
    <w:rsid w:val="00E04794"/>
    <w:rsid w:val="00E86303"/>
    <w:rsid w:val="00E939BA"/>
    <w:rsid w:val="00EA28D6"/>
    <w:rsid w:val="00EF4EEA"/>
    <w:rsid w:val="00F1271B"/>
    <w:rsid w:val="00F244F2"/>
    <w:rsid w:val="00F33612"/>
    <w:rsid w:val="00F33D0B"/>
    <w:rsid w:val="00F813FB"/>
    <w:rsid w:val="00FA413E"/>
    <w:rsid w:val="00FB5F99"/>
    <w:rsid w:val="00FD07C7"/>
    <w:rsid w:val="00FD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0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893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722753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02B70-E069-4D97-9A8A-09FDA267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2557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4</cp:revision>
  <cp:lastPrinted>2024-07-29T12:41:00Z</cp:lastPrinted>
  <dcterms:created xsi:type="dcterms:W3CDTF">2025-03-02T20:50:00Z</dcterms:created>
  <dcterms:modified xsi:type="dcterms:W3CDTF">2025-03-04T05:21:00Z</dcterms:modified>
</cp:coreProperties>
</file>