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3.jpg" ContentType="image/jpeg"/>
  <Override PartName="/word/media/rId67.jpg" ContentType="image/jpeg"/>
  <Override PartName="/word/media/rId73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1.jpg" ContentType="image/jpeg"/>
  <Override PartName="/word/media/rId27.jpg" ContentType="image/jpeg"/>
  <Override PartName="/word/media/rId32.jpg" ContentType="image/jpeg"/>
  <Override PartName="/word/media/rId36.jpg" ContentType="image/jpeg"/>
  <Override PartName="/word/media/rId41.jpg" ContentType="image/jpeg"/>
  <Override PartName="/word/media/rId45.jpg" ContentType="image/jpeg"/>
  <Override PartName="/word/media/rId50.jpg" ContentType="image/jpeg"/>
  <Override PartName="/word/media/rId54.jpg" ContentType="image/jpeg"/>
  <Override PartName="/word/media/rId5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 4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Терещенкова М.В.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Общая информация:</w:t>
      </w:r>
    </w:p>
    <w:p>
      <w:pPr>
        <w:pStyle w:val="BodyText"/>
      </w:pPr>
      <w:r>
        <w:t xml:space="preserve">Gitflow Workflow опубликована и популяризована Винсентом Дриссеном.</w:t>
      </w:r>
    </w:p>
    <w:p>
      <w:pPr>
        <w:pStyle w:val="BodyText"/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pStyle w:val="BodyText"/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pStyle w:val="BodyText"/>
      </w:pPr>
      <w:r>
        <w:t xml:space="preserve">Работа по модели Gitflow включает создание отдельной ветки для исправлений ошибок в рабочей среде.</w:t>
      </w:r>
    </w:p>
    <w:p>
      <w:pPr>
        <w:pStyle w:val="BodyText"/>
      </w:pPr>
      <w:r>
        <w:t xml:space="preserve">Последовательность действий при работе по модели Gitflow:</w:t>
      </w:r>
    </w:p>
    <w:p>
      <w:pPr>
        <w:pStyle w:val="BodyText"/>
      </w:pPr>
      <w:r>
        <w:t xml:space="preserve">Из ветки master создаётся ветка develop.</w:t>
      </w:r>
    </w:p>
    <w:p>
      <w:pPr>
        <w:pStyle w:val="BodyText"/>
      </w:pPr>
      <w:r>
        <w:t xml:space="preserve">Из ветки develop создаётся ветка release.</w:t>
      </w:r>
    </w:p>
    <w:p>
      <w:pPr>
        <w:pStyle w:val="BodyText"/>
      </w:pPr>
      <w:r>
        <w:t xml:space="preserve">Из ветки develop создаются ветки feature.</w:t>
      </w:r>
    </w:p>
    <w:p>
      <w:pPr>
        <w:pStyle w:val="BodyText"/>
      </w:pPr>
      <w:r>
        <w:t xml:space="preserve">Когда работа над веткой feature завершена, она сливается с веткой develop.</w:t>
      </w:r>
    </w:p>
    <w:p>
      <w:pPr>
        <w:pStyle w:val="BodyText"/>
      </w:pPr>
      <w:r>
        <w:t xml:space="preserve">Когда работа над веткой релиза release завершена, она сливается в ветки develop и master.</w:t>
      </w:r>
    </w:p>
    <w:p>
      <w:pPr>
        <w:pStyle w:val="BodyText"/>
      </w:pPr>
      <w:r>
        <w:t xml:space="preserve">Если в master обнаружена проблема, из master создаётся ветка hotfix.</w:t>
      </w:r>
    </w:p>
    <w:p>
      <w:pPr>
        <w:pStyle w:val="BodyText"/>
      </w:pPr>
      <w:r>
        <w:t xml:space="preserve">Когда работа над веткой исправления hotfix завершена, она сливается в ветки develop и master.</w:t>
      </w:r>
    </w:p>
    <w:bookmarkEnd w:id="22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установка-git-flow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Для установки git-flow в Fedora был использован репозиторий Copr. После успешной установки была проверена работоспособность git-flow.</w:t>
      </w:r>
    </w:p>
    <w:bookmarkStart w:id="26" w:name="fig:001"/>
    <w:p>
      <w:pPr>
        <w:pStyle w:val="CaptionedFigure"/>
      </w:pPr>
      <w:r>
        <w:drawing>
          <wp:inline>
            <wp:extent cx="3733800" cy="817652"/>
            <wp:effectExtent b="0" l="0" r="0" t="0"/>
            <wp:docPr descr="Рис. 1: Установка git-flow" title="" id="24" name="Picture"/>
            <a:graphic>
              <a:graphicData uri="http://schemas.openxmlformats.org/drawingml/2006/picture">
                <pic:pic>
                  <pic:nvPicPr>
                    <pic:cNvPr descr="/media/sf_screens/лаба4/photo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1122084"/>
            <wp:effectExtent b="0" l="0" r="0" t="0"/>
            <wp:docPr descr="Рис. 2: Установка git-flow.2" title="" id="28" name="Picture"/>
            <a:graphic>
              <a:graphicData uri="http://schemas.openxmlformats.org/drawingml/2006/picture">
                <pic:pic>
                  <pic:nvPicPr>
                    <pic:cNvPr descr="/media/sf_screens/лаба4/photo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git-flow.2</w:t>
      </w:r>
    </w:p>
    <w:bookmarkEnd w:id="30"/>
    <w:bookmarkEnd w:id="31"/>
    <w:bookmarkStart w:id="40" w:name="установка-node.j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Для поддержки инструментов семантического версионирования и стандартизированных коммитов был установлен Node.js вместе с pnpm.</w:t>
      </w:r>
    </w:p>
    <w:bookmarkStart w:id="35" w:name="fig:003"/>
    <w:p>
      <w:pPr>
        <w:pStyle w:val="CaptionedFigure"/>
      </w:pPr>
      <w:r>
        <w:drawing>
          <wp:inline>
            <wp:extent cx="3733800" cy="766206"/>
            <wp:effectExtent b="0" l="0" r="0" t="0"/>
            <wp:docPr descr="Рис. 3: Установка Node.js" title="" id="33" name="Picture"/>
            <a:graphic>
              <a:graphicData uri="http://schemas.openxmlformats.org/drawingml/2006/picture">
                <pic:pic>
                  <pic:nvPicPr>
                    <pic:cNvPr descr="/media/sf_screens/лаба4/photo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</w:t>
      </w:r>
    </w:p>
    <w:bookmarkEnd w:id="35"/>
    <w:bookmarkStart w:id="39" w:name="fig:004"/>
    <w:p>
      <w:pPr>
        <w:pStyle w:val="CaptionedFigure"/>
      </w:pPr>
      <w:r>
        <w:drawing>
          <wp:inline>
            <wp:extent cx="3733800" cy="966509"/>
            <wp:effectExtent b="0" l="0" r="0" t="0"/>
            <wp:docPr descr="Рис. 4: Установка Node.js.2" title="" id="37" name="Picture"/>
            <a:graphic>
              <a:graphicData uri="http://schemas.openxmlformats.org/drawingml/2006/picture">
                <pic:pic>
                  <pic:nvPicPr>
                    <pic:cNvPr descr="/media/sf_screens/лаба4/photo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Node.js.2</w:t>
      </w:r>
    </w:p>
    <w:bookmarkEnd w:id="39"/>
    <w:bookmarkEnd w:id="40"/>
    <w:bookmarkStart w:id="49" w:name="настройка-node.j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Добавлен каталог с исполняемыми файлами в PATH с помощью команд</w:t>
      </w:r>
      <w:r>
        <w:t xml:space="preserve"> </w:t>
      </w:r>
      <w:r>
        <w:rPr>
          <w:b/>
          <w:bCs/>
        </w:rPr>
        <w:t xml:space="preserve">pnpm setup</w:t>
      </w:r>
      <w:r>
        <w:t xml:space="preserve">,</w:t>
      </w:r>
      <w:r>
        <w:t xml:space="preserve"> </w:t>
      </w:r>
      <w:r>
        <w:rPr>
          <w:b/>
          <w:bCs/>
        </w:rPr>
        <w:t xml:space="preserve">source ~/.bashrc</w:t>
      </w:r>
    </w:p>
    <w:bookmarkStart w:id="44" w:name="fig:005"/>
    <w:p>
      <w:pPr>
        <w:pStyle w:val="CaptionedFigure"/>
      </w:pPr>
      <w:r>
        <w:drawing>
          <wp:inline>
            <wp:extent cx="3733800" cy="1757724"/>
            <wp:effectExtent b="0" l="0" r="0" t="0"/>
            <wp:docPr descr="Рис. 5: Добавление каталога" title="" id="42" name="Picture"/>
            <a:graphic>
              <a:graphicData uri="http://schemas.openxmlformats.org/drawingml/2006/picture">
                <pic:pic>
                  <pic:nvPicPr>
                    <pic:cNvPr descr="/media/sf_screens/лаба4/photo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каталога</w:t>
      </w:r>
    </w:p>
    <w:bookmarkEnd w:id="44"/>
    <w:p>
      <w:pPr>
        <w:pStyle w:val="BodyText"/>
      </w:pPr>
      <w:r>
        <w:t xml:space="preserve">После этого были установлены утилиты:</w:t>
      </w:r>
      <w:r>
        <w:t xml:space="preserve"> </w:t>
      </w:r>
      <w:r>
        <w:rPr>
          <w:b/>
          <w:bCs/>
        </w:rPr>
        <w:t xml:space="preserve">commitizen</w:t>
      </w:r>
      <w:r>
        <w:t xml:space="preserve"> </w:t>
      </w:r>
      <w:r>
        <w:t xml:space="preserve">— для стандартизированных коммитов;</w:t>
      </w:r>
      <w:r>
        <w:rPr>
          <w:b/>
          <w:bCs/>
        </w:rPr>
        <w:t xml:space="preserve">standard-changelog</w:t>
      </w:r>
      <w:r>
        <w:t xml:space="preserve"> </w:t>
      </w:r>
      <w:r>
        <w:t xml:space="preserve">— для генерации журнала изменений.</w:t>
      </w:r>
    </w:p>
    <w:bookmarkStart w:id="48" w:name="fig:006"/>
    <w:p>
      <w:pPr>
        <w:pStyle w:val="CaptionedFigure"/>
      </w:pPr>
      <w:r>
        <w:drawing>
          <wp:inline>
            <wp:extent cx="3733800" cy="3452858"/>
            <wp:effectExtent b="0" l="0" r="0" t="0"/>
            <wp:docPr descr="Рис. 6: Установление утилитов" title="" id="46" name="Picture"/>
            <a:graphic>
              <a:graphicData uri="http://schemas.openxmlformats.org/drawingml/2006/picture">
                <pic:pic>
                  <pic:nvPicPr>
                    <pic:cNvPr descr="/media/sf_screens/лаба4/photo6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Установление утилитов</w:t>
      </w:r>
    </w:p>
    <w:bookmarkEnd w:id="48"/>
    <w:bookmarkEnd w:id="49"/>
    <w:bookmarkStart w:id="72" w:name="практическое-использование-git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Практическое использование Git</w:t>
      </w:r>
    </w:p>
    <w:bookmarkStart w:id="58" w:name="создание-и-подключение-репозитория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Создание и подключение репозитория</w:t>
      </w:r>
    </w:p>
    <w:p>
      <w:pPr>
        <w:pStyle w:val="FirstParagraph"/>
      </w:pPr>
      <w:r>
        <w:t xml:space="preserve">На GitHub был создан репозиторий git-extended, после чего выполнена его инициализация и первый коммит.</w:t>
      </w:r>
    </w:p>
    <w:bookmarkStart w:id="53" w:name="fig:007"/>
    <w:p>
      <w:pPr>
        <w:pStyle w:val="CaptionedFigure"/>
      </w:pPr>
      <w:r>
        <w:drawing>
          <wp:inline>
            <wp:extent cx="3677264" cy="2330245"/>
            <wp:effectExtent b="0" l="0" r="0" t="0"/>
            <wp:docPr descr="Рис. 7: Репозиторий на GitHub" title="" id="51" name="Picture"/>
            <a:graphic>
              <a:graphicData uri="http://schemas.openxmlformats.org/drawingml/2006/picture">
                <pic:pic>
                  <pic:nvPicPr>
                    <pic:cNvPr descr="/media/sf_screens/лаба4/photo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64" cy="233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Репозиторий на GitHub</w:t>
      </w:r>
    </w:p>
    <w:bookmarkEnd w:id="53"/>
    <w:bookmarkStart w:id="57" w:name="fig:008"/>
    <w:p>
      <w:pPr>
        <w:pStyle w:val="CaptionedFigure"/>
      </w:pPr>
      <w:r>
        <w:drawing>
          <wp:inline>
            <wp:extent cx="3733800" cy="1783926"/>
            <wp:effectExtent b="0" l="0" r="0" t="0"/>
            <wp:docPr descr="Рис. 8: Репозиторий на GitHub" title="" id="55" name="Picture"/>
            <a:graphic>
              <a:graphicData uri="http://schemas.openxmlformats.org/drawingml/2006/picture">
                <pic:pic>
                  <pic:nvPicPr>
                    <pic:cNvPr descr="/media/sf_screens/лаба4/photo8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Репозиторий на GitHub</w:t>
      </w:r>
    </w:p>
    <w:bookmarkEnd w:id="57"/>
    <w:bookmarkEnd w:id="58"/>
    <w:bookmarkStart w:id="71" w:name="настройка-формата-коммитов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Настройка формата коммитов</w:t>
      </w:r>
    </w:p>
    <w:p>
      <w:pPr>
        <w:pStyle w:val="FirstParagraph"/>
      </w:pPr>
      <w:r>
        <w:t xml:space="preserve">Был инициализирован package.json с настройками:</w:t>
      </w:r>
    </w:p>
    <w:bookmarkStart w:id="62" w:name="fig:009"/>
    <w:p>
      <w:pPr>
        <w:pStyle w:val="CaptionedFigure"/>
      </w:pPr>
      <w:r>
        <w:drawing>
          <wp:inline>
            <wp:extent cx="3733800" cy="1718659"/>
            <wp:effectExtent b="0" l="0" r="0" t="0"/>
            <wp:docPr descr="Рис. 9: Инициализация package.json" title="" id="60" name="Picture"/>
            <a:graphic>
              <a:graphicData uri="http://schemas.openxmlformats.org/drawingml/2006/picture">
                <pic:pic>
                  <pic:nvPicPr>
                    <pic:cNvPr descr="/media/sf_screens/лаба4/photo9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Инициализация package.json</w:t>
      </w:r>
    </w:p>
    <w:bookmarkEnd w:id="62"/>
    <w:p>
      <w:pPr>
        <w:pStyle w:val="BodyText"/>
      </w:pPr>
      <w:r>
        <w:t xml:space="preserve">Добавлена конфигурация для commitizen:</w:t>
      </w:r>
    </w:p>
    <w:bookmarkStart w:id="66" w:name="fig:010"/>
    <w:p>
      <w:pPr>
        <w:pStyle w:val="CaptionedFigure"/>
      </w:pPr>
      <w:r>
        <w:drawing>
          <wp:inline>
            <wp:extent cx="3733800" cy="3034080"/>
            <wp:effectExtent b="0" l="0" r="0" t="0"/>
            <wp:docPr descr="Рис. 10: Добавление конфигурации" title="" id="64" name="Picture"/>
            <a:graphic>
              <a:graphicData uri="http://schemas.openxmlformats.org/drawingml/2006/picture">
                <pic:pic>
                  <pic:nvPicPr>
                    <pic:cNvPr descr="/media/sf_screens/лаба4/photo10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конфигурации</w:t>
      </w:r>
    </w:p>
    <w:bookmarkEnd w:id="66"/>
    <w:p>
      <w:pPr>
        <w:pStyle w:val="BodyText"/>
      </w:pPr>
      <w:r>
        <w:t xml:space="preserve">После этого были добавлены файлы и выполнен коммит через git cz:</w:t>
      </w:r>
    </w:p>
    <w:bookmarkStart w:id="70" w:name="fig:011"/>
    <w:p>
      <w:pPr>
        <w:pStyle w:val="CaptionedFigure"/>
      </w:pPr>
      <w:r>
        <w:drawing>
          <wp:inline>
            <wp:extent cx="3733800" cy="1693492"/>
            <wp:effectExtent b="0" l="0" r="0" t="0"/>
            <wp:docPr descr="Рис. 11: Добавление файлов и выполнение коммита" title="" id="68" name="Picture"/>
            <a:graphic>
              <a:graphicData uri="http://schemas.openxmlformats.org/drawingml/2006/picture">
                <pic:pic>
                  <pic:nvPicPr>
                    <pic:cNvPr descr="/media/sf_screens/лаба4/photo11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файлов и выполнение коммита</w:t>
      </w:r>
    </w:p>
    <w:bookmarkEnd w:id="70"/>
    <w:bookmarkEnd w:id="71"/>
    <w:bookmarkEnd w:id="72"/>
    <w:bookmarkStart w:id="77" w:name="конфигурация-git-flown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Конфигурация git-flown</w:t>
      </w:r>
    </w:p>
    <w:p>
      <w:pPr>
        <w:pStyle w:val="FirstParagraph"/>
      </w:pPr>
      <w:r>
        <w:t xml:space="preserve">Выполняю инициализацию.Установливаю префикс для версий v. Проверяю, что активная ветка — develop и загружаю весь репозиторий.</w:t>
      </w:r>
    </w:p>
    <w:bookmarkStart w:id="76" w:name="fig:012"/>
    <w:p>
      <w:pPr>
        <w:pStyle w:val="CaptionedFigure"/>
      </w:pPr>
      <w:r>
        <w:drawing>
          <wp:inline>
            <wp:extent cx="3733800" cy="1991880"/>
            <wp:effectExtent b="0" l="0" r="0" t="0"/>
            <wp:docPr descr="Рис. 12: Добавление файлов и выполнение коммита" title="" id="74" name="Picture"/>
            <a:graphic>
              <a:graphicData uri="http://schemas.openxmlformats.org/drawingml/2006/picture">
                <pic:pic>
                  <pic:nvPicPr>
                    <pic:cNvPr descr="/media/sf_screens/лаба4/photo12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файлов и выполнение коммита</w:t>
      </w:r>
    </w:p>
    <w:bookmarkEnd w:id="76"/>
    <w:bookmarkEnd w:id="77"/>
    <w:bookmarkStart w:id="90" w:name="создание-релиз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Создание релиза</w:t>
      </w:r>
    </w:p>
    <w:p>
      <w:pPr>
        <w:pStyle w:val="FirstParagraph"/>
      </w:pPr>
      <w:r>
        <w:t xml:space="preserve">Создаю релиз 1.0.0;</w:t>
      </w:r>
    </w:p>
    <w:bookmarkStart w:id="81" w:name="fig:014"/>
    <w:p>
      <w:pPr>
        <w:pStyle w:val="CaptionedFigure"/>
      </w:pPr>
      <w:r>
        <w:drawing>
          <wp:inline>
            <wp:extent cx="3733800" cy="1334669"/>
            <wp:effectExtent b="0" l="0" r="0" t="0"/>
            <wp:docPr descr="Рис. 13: Создание релиза 1.0.0" title="" id="79" name="Picture"/>
            <a:graphic>
              <a:graphicData uri="http://schemas.openxmlformats.org/drawingml/2006/picture">
                <pic:pic>
                  <pic:nvPicPr>
                    <pic:cNvPr descr="/media/sf_screens/лаба4/photo1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релиза 1.0.0</w:t>
      </w:r>
    </w:p>
    <w:bookmarkEnd w:id="81"/>
    <w:bookmarkStart w:id="85" w:name="fig:015"/>
    <w:p>
      <w:pPr>
        <w:pStyle w:val="CaptionedFigure"/>
      </w:pPr>
      <w:r>
        <w:drawing>
          <wp:inline>
            <wp:extent cx="3733800" cy="2683783"/>
            <wp:effectExtent b="0" l="0" r="0" t="0"/>
            <wp:docPr descr="Рис. 14: Создание релиза 1.0.0" title="" id="83" name="Picture"/>
            <a:graphic>
              <a:graphicData uri="http://schemas.openxmlformats.org/drawingml/2006/picture">
                <pic:pic>
                  <pic:nvPicPr>
                    <pic:cNvPr descr="/media/sf_screens/лаба4/photo15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релиза 1.0.0</w:t>
      </w:r>
    </w:p>
    <w:bookmarkEnd w:id="85"/>
    <w:p>
      <w:pPr>
        <w:pStyle w:val="BodyText"/>
      </w:pPr>
      <w:r>
        <w:t xml:space="preserve">Создаю релиз на GitHub с помощью команды:</w:t>
      </w:r>
      <w:r>
        <w:t xml:space="preserve"> </w:t>
      </w:r>
      <w:r>
        <w:rPr>
          <w:b/>
          <w:bCs/>
        </w:rPr>
        <w:t xml:space="preserve">gh release create v1.0.0 -F CHANGELOG.md</w:t>
      </w:r>
    </w:p>
    <w:bookmarkStart w:id="89" w:name="fig:016"/>
    <w:p>
      <w:pPr>
        <w:pStyle w:val="CaptionedFigure"/>
      </w:pPr>
      <w:r>
        <w:drawing>
          <wp:inline>
            <wp:extent cx="3733800" cy="324007"/>
            <wp:effectExtent b="0" l="0" r="0" t="0"/>
            <wp:docPr descr="Рис. 15: Создание релиза на GitHub" title="" id="87" name="Picture"/>
            <a:graphic>
              <a:graphicData uri="http://schemas.openxmlformats.org/drawingml/2006/picture">
                <pic:pic>
                  <pic:nvPicPr>
                    <pic:cNvPr descr="/media/sf_screens/лаба4/photo1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релиза на GitHub</w:t>
      </w:r>
    </w:p>
    <w:bookmarkEnd w:id="89"/>
    <w:bookmarkEnd w:id="90"/>
    <w:bookmarkStart w:id="96" w:name="работа-с-репозиторием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Работа с репозиторием</w:t>
      </w:r>
    </w:p>
    <w:bookmarkStart w:id="95" w:name="разработка-новой-функциональности"/>
    <w:p>
      <w:pPr>
        <w:pStyle w:val="Heading3"/>
      </w:pPr>
      <w:r>
        <w:rPr>
          <w:rStyle w:val="SectionNumber"/>
        </w:rPr>
        <w:t xml:space="preserve">4.7.1</w:t>
      </w:r>
      <w:r>
        <w:tab/>
      </w:r>
      <w:r>
        <w:t xml:space="preserve">Разработка новой функциональности</w:t>
      </w:r>
    </w:p>
    <w:p>
      <w:pPr>
        <w:pStyle w:val="FirstParagraph"/>
      </w:pPr>
      <w:r>
        <w:t xml:space="preserve">Создана ветка новой функциональности с помощью команды:</w:t>
      </w:r>
      <w:r>
        <w:t xml:space="preserve"> </w:t>
      </w:r>
      <w:r>
        <w:rPr>
          <w:b/>
          <w:bCs/>
        </w:rPr>
        <w:t xml:space="preserve">git flow feature start feature_branch</w:t>
      </w:r>
      <w:r>
        <w:t xml:space="preserve">. После внесения изменений выполнено объединение с develop</w:t>
      </w:r>
      <w:r>
        <w:t xml:space="preserve"> </w:t>
      </w:r>
      <w:r>
        <w:rPr>
          <w:b/>
          <w:bCs/>
        </w:rPr>
        <w:t xml:space="preserve">git flow feature finish feature_branch</w:t>
      </w:r>
      <w:r>
        <w:t xml:space="preserve">. Создаю новый релиз 1.2.3:</w:t>
      </w:r>
      <w:r>
        <w:t xml:space="preserve"> </w:t>
      </w:r>
      <w:r>
        <w:rPr>
          <w:b/>
          <w:bCs/>
        </w:rPr>
        <w:t xml:space="preserve">git flow release start 1.2.3</w:t>
      </w:r>
      <w:r>
        <w:t xml:space="preserve">. Обновляю package.json, затем выполняю генерацию журнала изменений и коммит Завершаю релиз и отправляю на GitHub.</w:t>
      </w:r>
    </w:p>
    <w:bookmarkStart w:id="94" w:name="fig:017"/>
    <w:p>
      <w:pPr>
        <w:pStyle w:val="CaptionedFigure"/>
      </w:pPr>
      <w:r>
        <w:drawing>
          <wp:inline>
            <wp:extent cx="3733800" cy="2025595"/>
            <wp:effectExtent b="0" l="0" r="0" t="0"/>
            <wp:docPr descr="Рис. 16: Работа с репозиторием" title="" id="92" name="Picture"/>
            <a:graphic>
              <a:graphicData uri="http://schemas.openxmlformats.org/drawingml/2006/picture">
                <pic:pic>
                  <pic:nvPicPr>
                    <pic:cNvPr descr="/media/sf_screens/лаба4/photo17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Работа с репозиторием</w:t>
      </w:r>
    </w:p>
    <w:bookmarkEnd w:id="94"/>
    <w:bookmarkEnd w:id="95"/>
    <w:bookmarkEnd w:id="96"/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навыки правильной работы с репозиториями git.</w:t>
      </w:r>
    </w:p>
    <w:bookmarkEnd w:id="98"/>
    <w:bookmarkStart w:id="100" w:name="список-литературы"/>
    <w:p>
      <w:pPr>
        <w:pStyle w:val="Heading1"/>
      </w:pPr>
      <w:r>
        <w:t xml:space="preserve">Список литературы</w:t>
      </w:r>
    </w:p>
    <w:bookmarkStart w:id="99" w:name="refs"/>
    <w:bookmarkEnd w:id="99"/>
    <w:bookmarkEnd w:id="10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3" Target="media/rId73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9" Target="media/rId5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4</dc:title>
  <dc:creator>Терещенкова М.В.</dc:creator>
  <dc:language>ru-RU</dc:language>
  <cp:keywords/>
  <dcterms:created xsi:type="dcterms:W3CDTF">2025-03-09T00:50:27Z</dcterms:created>
  <dcterms:modified xsi:type="dcterms:W3CDTF">2025-03-09T00:50:27Z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