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Intense Quot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CictroHash</w:t>
      </w:r>
    </w:p>
    <w:p>
      <w:pPr>
        <w:pStyle w:val="Body A"/>
      </w:pPr>
    </w:p>
    <w:p>
      <w:pPr>
        <w:pStyle w:val="Body A"/>
      </w:pPr>
      <w:r>
        <w:rPr>
          <w:rtl w:val="0"/>
        </w:rPr>
        <w:t>This document will describe the Hash Function CictroHash. It follows modern hashing techniques in a truly elegant and hardware-capable design. The sponge construction is a popular method used by hash functions to transfer through entropy to variable input. It is used in the ever-popular Keccak Hash function and is demonstrated below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5207000" cy="25527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tl w:val="0"/>
        </w:rPr>
        <w:t xml:space="preserve">Note that for CictroHash the digest will simply be the value </w:t>
      </w:r>
      <w:r>
        <w:rPr>
          <w:i w:val="1"/>
          <w:iCs w:val="1"/>
          <w:rtl w:val="0"/>
          <w:lang w:val="en-US"/>
        </w:rPr>
        <w:t>z</w:t>
      </w:r>
      <w:r>
        <w:rPr>
          <w:i w:val="1"/>
          <w:iCs w:val="1"/>
          <w:vertAlign w:val="subscript"/>
          <w:rtl w:val="0"/>
          <w:lang w:val="en-US"/>
        </w:rPr>
        <w:t>0</w:t>
      </w:r>
      <w:r>
        <w:rPr>
          <w:rtl w:val="0"/>
        </w:rPr>
        <w:t>. Also, for CictroHash r is 4 bytes in length and c is four bytes in length. The starting state of r and c (denoted S) is shown below.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4421529" cy="267370"/>
            <wp:effectExtent l="0" t="0" r="0" b="0"/>
            <wp:docPr id="1073741826" name="officeArt object" descr="http://latex2png.com/output/latex_8daa9941b52d18bdadbc16e85643cd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://latex2png.com/output/latex_8daa9941b52d18bdadbc16e85643cd15.png" descr="http://latex2png.com/output/latex_8daa9941b52d18bdadbc16e85643cd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29" cy="267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</w:pPr>
      <w:r>
        <w:rPr>
          <w:rtl w:val="0"/>
        </w:rPr>
        <w:t xml:space="preserve">The pre-image for CictroHash is also padded to the nearest 4-byte increment by all zeros. The state transformation function </w:t>
      </w:r>
      <w:r>
        <w:rPr>
          <w:i w:val="1"/>
          <w:iCs w:val="1"/>
          <w:rtl w:val="0"/>
          <w:lang w:val="en-US"/>
        </w:rPr>
        <w:t>f</w:t>
      </w:r>
      <w:r>
        <w:rPr>
          <w:rtl w:val="0"/>
        </w:rPr>
        <w:t xml:space="preserve"> is a masterpiece in modern cryptography. It utilizes all of people</w:t>
      </w:r>
      <w:r>
        <w:rPr>
          <w:rtl w:val="0"/>
        </w:rPr>
        <w:t>’</w:t>
      </w:r>
      <w:r>
        <w:rPr>
          <w:rtl w:val="0"/>
        </w:rPr>
        <w:t xml:space="preserve">s favorite operations like left shift, right shift, left rotate, right rotate, and swapping! The first step of </w:t>
      </w:r>
      <w:r>
        <w:rPr>
          <w:i w:val="1"/>
          <w:iCs w:val="1"/>
          <w:rtl w:val="0"/>
          <w:lang w:val="en-US"/>
        </w:rPr>
        <w:t>f</w:t>
      </w:r>
      <w:r>
        <w:rPr>
          <w:rtl w:val="0"/>
        </w:rPr>
        <w:t xml:space="preserve">  is to take the state array S and put it into the matrix form like below (each element is a byte)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3078865" cy="732217"/>
            <wp:effectExtent l="0" t="0" r="0" b="0"/>
            <wp:docPr id="1073741827" name="officeArt object" descr="http://latex2png.com/output/latex_0619680284589acaea4650b6068248d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://latex2png.com/output/latex_0619680284589acaea4650b6068248dd.png" descr="http://latex2png.com/output/latex_0619680284589acaea4650b6068248dd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65" cy="732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>Then the round function 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∇</m:t>
        </m:r>
      </m:oMath>
      <w:r>
        <w:rPr>
          <w:rtl w:val="0"/>
        </w:rPr>
        <w:t xml:space="preserve">) will be applied 50 times on </w:t>
      </w:r>
      <w:r>
        <w:rPr>
          <w:i w:val="1"/>
          <w:iCs w:val="1"/>
          <w:rtl w:val="0"/>
          <w:lang w:val="en-US"/>
        </w:rPr>
        <w:t>w</w:t>
      </w:r>
      <w:r>
        <w:rPr>
          <w:rtl w:val="0"/>
        </w:rPr>
        <w:t>, or equivalently</w:t>
      </w:r>
    </w:p>
    <w:p>
      <w:pPr>
        <w:pStyle w:val="Body A"/>
        <w:jc w:val="center"/>
      </w:pPr>
      <w:r>
        <w:drawing>
          <wp:inline distT="0" distB="0" distL="0" distR="0">
            <wp:extent cx="1354238" cy="314789"/>
            <wp:effectExtent l="0" t="0" r="0" b="0"/>
            <wp:docPr id="1073741828" name="officeArt object" descr="http://latex2png.com/output/latex_7d2f5da2172e4ac067ba5e4165880c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ttp://latex2png.com/output/latex_7d2f5da2172e4ac067ba5e4165880c77.png" descr="http://latex2png.com/output/latex_7d2f5da2172e4ac067ba5e4165880c7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238" cy="31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 xml:space="preserve">Finally, we can define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∇</m:t>
        </m:r>
      </m:oMath>
      <w:r>
        <w:rPr>
          <w:rtl w:val="0"/>
        </w:rPr>
        <w:t xml:space="preserve"> as below</w:t>
      </w:r>
    </w:p>
    <w:p>
      <w:pPr>
        <w:pStyle w:val="Body A"/>
        <w:jc w:val="center"/>
      </w:pPr>
      <w:r>
        <w:drawing>
          <wp:inline distT="0" distB="0" distL="0" distR="0">
            <wp:extent cx="2118167" cy="210460"/>
            <wp:effectExtent l="0" t="0" r="0" b="0"/>
            <wp:docPr id="1073741829" name="officeArt object" descr="http://latex2png.com/output/latex_ab33367089c7d382b5c36303cba9bb9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://latex2png.com/output/latex_ab33367089c7d382b5c36303cba9bb9d.png" descr="http://latex2png.com/output/latex_ab33367089c7d382b5c36303cba9bb9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167" cy="210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 xml:space="preserve">Clearly as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∇</m:t>
        </m:r>
      </m:oMath>
      <w:r>
        <w:rPr>
          <w:rtl w:val="0"/>
        </w:rPr>
        <w:t xml:space="preserve"> is merely a composition of our trivial transformation we just need to define them, and we are done.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2639030" cy="242476"/>
            <wp:effectExtent l="0" t="0" r="0" b="0"/>
            <wp:docPr id="1073741830" name="officeArt object" descr="http://latex2png.com/output/latex_08bbb5c42b0fa6600d5c89c14ae9466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ttp://latex2png.com/output/latex_08bbb5c42b0fa6600d5c89c14ae9466c.png" descr="http://latex2png.com/output/latex_08bbb5c42b0fa6600d5c89c14ae9466c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30" cy="242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2685327" cy="1183150"/>
            <wp:effectExtent l="0" t="0" r="0" b="0"/>
            <wp:docPr id="1073741831" name="officeArt object" descr="http://latex2png.com/output/latex_d4aee0d7085f52c3a8d0a641060e33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ttp://latex2png.com/output/latex_d4aee0d7085f52c3a8d0a641060e33c8.png" descr="http://latex2png.com/output/latex_d4aee0d7085f52c3a8d0a641060e33c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27" cy="118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2230616" cy="2176042"/>
            <wp:effectExtent l="0" t="0" r="0" b="0"/>
            <wp:docPr id="1073741832" name="officeArt object" descr="http://latex2png.com/output/latex_390247e96db002e5fbd8be0828687d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http://latex2png.com/output/latex_390247e96db002e5fbd8be0828687dcc.png" descr="http://latex2png.com/output/latex_390247e96db002e5fbd8be0828687dcc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16" cy="2176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2141317" cy="2843653"/>
            <wp:effectExtent l="0" t="0" r="0" b="0"/>
            <wp:docPr id="1073741833" name="officeArt object" descr="http://latex2png.com/output/latex_ba1d0fc3d2a07398a915d156380da4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://latex2png.com/output/latex_ba1d0fc3d2a07398a915d156380da403.png" descr="http://latex2png.com/output/latex_ba1d0fc3d2a07398a915d156380da40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317" cy="2843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 xml:space="preserve">For the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δ</m:t>
        </m:r>
      </m:oMath>
      <w:r>
        <w:rPr>
          <w:rtl w:val="0"/>
        </w:rPr>
        <w:t xml:space="preserve"> component the rotations will be 1-bit. After </w:t>
      </w:r>
      <w:r>
        <w:rPr>
          <w:i w:val="1"/>
          <w:iCs w:val="1"/>
          <w:rtl w:val="0"/>
          <w:lang w:val="en-US"/>
        </w:rPr>
        <w:t>z</w:t>
      </w:r>
      <w:r>
        <w:rPr>
          <w:i w:val="1"/>
          <w:iCs w:val="1"/>
          <w:vertAlign w:val="subscript"/>
          <w:rtl w:val="0"/>
          <w:lang w:val="en-US"/>
        </w:rPr>
        <w:t>0</w:t>
      </w:r>
      <w:r>
        <w:rPr>
          <w:rtl w:val="0"/>
        </w:rPr>
        <w:t xml:space="preserve"> is calculated the last 4 bytes are dropped off to produce a 4-byte digest.</w:t>
      </w:r>
    </w:p>
    <w:p>
      <w:pPr>
        <w:pStyle w:val="Body A"/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en-US"/>
        </w:rPr>
        <w:t>Example Inputs/Outputs</w:t>
      </w:r>
    </w:p>
    <w:p>
      <w:pPr>
        <w:pStyle w:val="Body A"/>
      </w:pPr>
    </w:p>
    <w:p>
      <w:pPr>
        <w:pStyle w:val="Body A"/>
      </w:pPr>
      <w:r>
        <w:rPr>
          <w:rtl w:val="0"/>
        </w:rPr>
        <w:t>CictroHash(HELLOWORLD) = 0x2a3e9123</w:t>
      </w:r>
    </w:p>
    <w:p>
      <w:pPr>
        <w:pStyle w:val="Body A"/>
      </w:pPr>
      <w:r>
        <w:rPr>
          <w:rtl w:val="0"/>
        </w:rPr>
        <w:t>CictroHash(GOODBYEWORLD) = 0x91f1c05e</w:t>
      </w:r>
    </w:p>
    <w:p>
      <w:pPr>
        <w:pStyle w:val="Body A"/>
      </w:pPr>
      <w:r>
        <w:rPr>
          <w:rtl w:val="0"/>
        </w:rPr>
        <w:t>CictroHash(kUgKZMdQkn) = 0x7727b8d9</w:t>
      </w:r>
    </w:p>
    <w:p>
      <w:pPr>
        <w:pStyle w:val="Body A"/>
      </w:pPr>
      <w:r>
        <w:rPr>
          <w:rtl w:val="0"/>
        </w:rPr>
        <w:t>CictroHash() = 0x1f389ca7</w:t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nse Quote">
    <w:name w:val="Intense Quote"/>
    <w:next w:val="Body A"/>
    <w:pPr>
      <w:keepNext w:val="0"/>
      <w:keepLines w:val="0"/>
      <w:pageBreakBefore w:val="0"/>
      <w:widowControl w:val="1"/>
      <w:pBdr>
        <w:top w:val="single" w:color="4472c4" w:sz="4" w:space="0" w:shadow="0" w:frame="0"/>
        <w:left w:val="nil"/>
        <w:bottom w:val="single" w:color="4472c4" w:sz="4" w:space="0" w:shadow="0" w:frame="0"/>
        <w:right w:val="nil"/>
      </w:pBdr>
      <w:shd w:val="clear" w:color="auto" w:fill="auto"/>
      <w:suppressAutoHyphens w:val="0"/>
      <w:bidi w:val="0"/>
      <w:spacing w:before="360" w:after="360" w:line="240" w:lineRule="auto"/>
      <w:ind w:left="864" w:right="864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4"/>
      <w:szCs w:val="24"/>
      <w:u w:val="none" w:color="4472c4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