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792" w:rsidRPr="00B12C5B" w:rsidRDefault="00B12C5B" w:rsidP="00B12C5B">
      <w:pPr>
        <w:pStyle w:val="IntenseQuote"/>
        <w:rPr>
          <w:sz w:val="56"/>
        </w:rPr>
      </w:pPr>
      <w:r w:rsidRPr="00B12C5B">
        <w:rPr>
          <w:sz w:val="56"/>
        </w:rPr>
        <w:t>CictroHash</w:t>
      </w:r>
    </w:p>
    <w:p w:rsidR="00B12C5B" w:rsidRDefault="00B12C5B" w:rsidP="00B12C5B"/>
    <w:p w:rsidR="00B12C5B" w:rsidRDefault="0007173A" w:rsidP="00B12C5B">
      <w:r>
        <w:t xml:space="preserve">This document will describe the Hash Function CictroHash. It follows modern hashing techniques in a truly elegant and hardware-capable design. </w:t>
      </w:r>
      <w:r w:rsidR="00B12C5B">
        <w:t xml:space="preserve">The sponge construction is a popular method used by hash functions to transfer </w:t>
      </w:r>
      <w:r>
        <w:t>through entropy to variable input. It is used in the ever-popular Keccak Hash function and is demonstrated below</w:t>
      </w:r>
    </w:p>
    <w:p w:rsidR="0007173A" w:rsidRDefault="0007173A" w:rsidP="00B12C5B"/>
    <w:p w:rsidR="0007173A" w:rsidRDefault="0007173A" w:rsidP="0007173A">
      <w:pPr>
        <w:jc w:val="center"/>
      </w:pPr>
      <w:r w:rsidRPr="0007173A">
        <w:drawing>
          <wp:inline distT="0" distB="0" distL="0" distR="0" wp14:anchorId="05EF2EA7" wp14:editId="1E978A79">
            <wp:extent cx="52070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F0" w:rsidRDefault="0007173A" w:rsidP="0007173A">
      <w:r>
        <w:t xml:space="preserve">Note that for CictroHash the digest will simply be the value </w:t>
      </w:r>
      <w:r w:rsidRPr="0007173A">
        <w:rPr>
          <w:i/>
        </w:rPr>
        <w:t>z</w:t>
      </w:r>
      <w:r w:rsidRPr="0007173A">
        <w:rPr>
          <w:i/>
          <w:vertAlign w:val="subscript"/>
        </w:rPr>
        <w:t>0</w:t>
      </w:r>
      <w:r>
        <w:t xml:space="preserve">. </w:t>
      </w:r>
      <w:r w:rsidR="00A766F0">
        <w:t>Also, for CictroHash r is 4 bytes in length and c is four bytes in length. The starting state of r and c (denoted S) is shown below.</w:t>
      </w:r>
    </w:p>
    <w:p w:rsidR="009C1B3F" w:rsidRDefault="009C1B3F" w:rsidP="0007173A"/>
    <w:p w:rsidR="00A766F0" w:rsidRDefault="00A766F0" w:rsidP="00A766F0">
      <w:pPr>
        <w:jc w:val="center"/>
      </w:pPr>
      <w:r w:rsidRPr="00A766F0">
        <w:fldChar w:fldCharType="begin"/>
      </w:r>
      <w:r w:rsidRPr="00A766F0">
        <w:instrText xml:space="preserve"> INCLUDEPICTURE "http://latex2png.com/output/latex_8daa9941b52d18bdadbc16e85643cd15.png" \* MERGEFORMATINET </w:instrText>
      </w:r>
      <w:r w:rsidRPr="00A766F0">
        <w:fldChar w:fldCharType="separate"/>
      </w:r>
      <w:r w:rsidRPr="00A766F0">
        <w:rPr>
          <w:noProof/>
        </w:rPr>
        <w:drawing>
          <wp:inline distT="0" distB="0" distL="0" distR="0">
            <wp:extent cx="4421529" cy="267370"/>
            <wp:effectExtent l="0" t="0" r="0" b="0"/>
            <wp:docPr id="2" name="Picture 2" descr="http://latex2png.com/output/latex_8daa9941b52d18bdadbc16e85643cd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2png.com/output/latex_8daa9941b52d18bdadbc16e85643cd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88" cy="2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6F0">
        <w:fldChar w:fldCharType="end"/>
      </w:r>
    </w:p>
    <w:p w:rsidR="009C1B3F" w:rsidRDefault="009C1B3F" w:rsidP="00A766F0">
      <w:pPr>
        <w:jc w:val="center"/>
      </w:pPr>
    </w:p>
    <w:p w:rsidR="00A766F0" w:rsidRPr="009C1B3F" w:rsidRDefault="000E399D" w:rsidP="00A766F0">
      <w:r>
        <w:t xml:space="preserve">The pre-image for CictroHash is also padded to the nearest 4-byte increment by all zeros. The state transformation function </w:t>
      </w:r>
      <w:r w:rsidRPr="000E399D">
        <w:rPr>
          <w:i/>
        </w:rPr>
        <w:t>f</w:t>
      </w:r>
      <w:r>
        <w:t xml:space="preserve"> </w:t>
      </w:r>
      <w:r w:rsidR="00246E53">
        <w:t xml:space="preserve">is a masterpiece in modern cryptography. It utilizes </w:t>
      </w:r>
      <w:r w:rsidR="00C11FCB">
        <w:t xml:space="preserve">all of </w:t>
      </w:r>
      <w:r w:rsidR="009C1B3F">
        <w:t>people’s</w:t>
      </w:r>
      <w:r w:rsidR="00C11FCB">
        <w:t xml:space="preserve"> favorite operations like left shift, right shift, </w:t>
      </w:r>
      <w:r w:rsidR="009C1B3F">
        <w:t xml:space="preserve">left rotate, right rotate, and swapping! The first step </w:t>
      </w:r>
      <w:proofErr w:type="spellStart"/>
      <w:r w:rsidR="009C1B3F">
        <w:t xml:space="preserve">of </w:t>
      </w:r>
      <w:proofErr w:type="gramStart"/>
      <w:r w:rsidR="009C1B3F">
        <w:rPr>
          <w:i/>
        </w:rPr>
        <w:t>f</w:t>
      </w:r>
      <w:proofErr w:type="spellEnd"/>
      <w:r w:rsidR="009C1B3F">
        <w:t xml:space="preserve">  is</w:t>
      </w:r>
      <w:proofErr w:type="gramEnd"/>
      <w:r w:rsidR="009C1B3F">
        <w:t xml:space="preserve"> to take the state array S and put it into the matrix form like below</w:t>
      </w:r>
      <w:r w:rsidR="00622E83">
        <w:t xml:space="preserve"> (each element is a byte)</w:t>
      </w:r>
    </w:p>
    <w:p w:rsidR="00C11FCB" w:rsidRDefault="00C11FCB" w:rsidP="00A766F0"/>
    <w:p w:rsidR="00C11FCB" w:rsidRDefault="00C11FCB" w:rsidP="00C11FCB">
      <w:pPr>
        <w:jc w:val="center"/>
      </w:pPr>
      <w:r w:rsidRPr="00C11FCB">
        <w:fldChar w:fldCharType="begin"/>
      </w:r>
      <w:r w:rsidRPr="00C11FCB">
        <w:instrText xml:space="preserve"> INCLUDEPICTURE "http://latex2png.com/output/latex_0619680284589acaea4650b6068248dd.png" \* MERGEFORMATINET </w:instrText>
      </w:r>
      <w:r w:rsidRPr="00C11FCB">
        <w:fldChar w:fldCharType="separate"/>
      </w:r>
      <w:r w:rsidRPr="00C11FCB">
        <w:rPr>
          <w:noProof/>
        </w:rPr>
        <w:drawing>
          <wp:inline distT="0" distB="0" distL="0" distR="0">
            <wp:extent cx="3078865" cy="732217"/>
            <wp:effectExtent l="0" t="0" r="0" b="4445"/>
            <wp:docPr id="3" name="Picture 3" descr="http://latex2png.com/output/latex_0619680284589acaea4650b6068248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2png.com/output/latex_0619680284589acaea4650b6068248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93" cy="7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CB">
        <w:fldChar w:fldCharType="end"/>
      </w:r>
    </w:p>
    <w:p w:rsidR="00487501" w:rsidRPr="00C11FCB" w:rsidRDefault="00487501" w:rsidP="00C11FCB">
      <w:pPr>
        <w:jc w:val="center"/>
      </w:pPr>
    </w:p>
    <w:p w:rsidR="00487501" w:rsidRDefault="009C1B3F" w:rsidP="00A766F0">
      <w:r>
        <w:t>Then the round function (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) will be applied 50 times on </w:t>
      </w:r>
      <w:r>
        <w:rPr>
          <w:i/>
        </w:rPr>
        <w:t>w</w:t>
      </w:r>
      <w:r w:rsidR="00487501">
        <w:t>, or equivalently</w:t>
      </w:r>
    </w:p>
    <w:p w:rsidR="00487501" w:rsidRDefault="00487501" w:rsidP="00487501">
      <w:pPr>
        <w:jc w:val="center"/>
      </w:pPr>
      <w:r w:rsidRPr="00487501">
        <w:fldChar w:fldCharType="begin"/>
      </w:r>
      <w:r w:rsidRPr="00487501">
        <w:instrText xml:space="preserve"> INCLUDEPICTURE "http://latex2png.com/output/latex_7d2f5da2172e4ac067ba5e4165880c77.png" \* MERGEFORMATINET </w:instrText>
      </w:r>
      <w:r w:rsidRPr="00487501">
        <w:fldChar w:fldCharType="separate"/>
      </w:r>
      <w:r w:rsidRPr="00487501">
        <w:rPr>
          <w:noProof/>
        </w:rPr>
        <w:drawing>
          <wp:inline distT="0" distB="0" distL="0" distR="0">
            <wp:extent cx="1354238" cy="314787"/>
            <wp:effectExtent l="0" t="0" r="0" b="3175"/>
            <wp:docPr id="4" name="Picture 4" descr="http://latex2png.com/output/latex_7d2f5da2172e4ac067ba5e4165880c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tex2png.com/output/latex_7d2f5da2172e4ac067ba5e4165880c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28" cy="3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501">
        <w:fldChar w:fldCharType="end"/>
      </w:r>
    </w:p>
    <w:p w:rsidR="00487501" w:rsidRDefault="00487501" w:rsidP="00487501">
      <w:pPr>
        <w:jc w:val="center"/>
      </w:pPr>
    </w:p>
    <w:p w:rsidR="00487501" w:rsidRDefault="00487501" w:rsidP="00487501">
      <w:r>
        <w:lastRenderedPageBreak/>
        <w:t xml:space="preserve">Finally, we can define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 as below</w:t>
      </w:r>
    </w:p>
    <w:p w:rsidR="00487501" w:rsidRDefault="00487501" w:rsidP="00487501">
      <w:pPr>
        <w:jc w:val="center"/>
      </w:pPr>
      <w:r>
        <w:fldChar w:fldCharType="begin"/>
      </w:r>
      <w:r>
        <w:instrText xml:space="preserve"> INCLUDEPICTURE "http://latex2png.com/output/latex_ab33367089c7d382b5c36303cba9bb9d.png"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118167" cy="210459"/>
            <wp:effectExtent l="0" t="0" r="3175" b="5715"/>
            <wp:docPr id="5" name="Picture 5" descr="http://latex2png.com/output/latex_ab33367089c7d382b5c36303cba9bb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2png.com/output/latex_ab33367089c7d382b5c36303cba9bb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62" cy="21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87501" w:rsidRDefault="00487501" w:rsidP="00487501">
      <w:r>
        <w:t xml:space="preserve">Clearly as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 is merely a composition of our trivial transformation we just need to define </w:t>
      </w:r>
      <w:r w:rsidR="009E2AF6">
        <w:t>them,</w:t>
      </w:r>
      <w:r>
        <w:t xml:space="preserve"> and we are done.</w:t>
      </w:r>
    </w:p>
    <w:p w:rsidR="00487501" w:rsidRPr="00487501" w:rsidRDefault="00487501" w:rsidP="00487501"/>
    <w:p w:rsidR="00487501" w:rsidRDefault="00487501" w:rsidP="00487501">
      <w:pPr>
        <w:jc w:val="center"/>
      </w:pPr>
      <w:r>
        <w:fldChar w:fldCharType="begin"/>
      </w:r>
      <w:r>
        <w:instrText xml:space="preserve"> INCLUDEPICTURE "http://latex2png.com/output/latex_08bbb5c42b0fa6600d5c89c14ae9466c.png"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39028" cy="242475"/>
            <wp:effectExtent l="0" t="0" r="0" b="0"/>
            <wp:docPr id="6" name="Picture 6" descr="http://latex2png.com/output/latex_08bbb5c42b0fa6600d5c89c14ae946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atex2png.com/output/latex_08bbb5c42b0fa6600d5c89c14ae946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24" cy="25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73298" w:rsidRDefault="00373298" w:rsidP="00373298">
      <w:pPr>
        <w:jc w:val="center"/>
      </w:pPr>
      <w:r>
        <w:fldChar w:fldCharType="begin"/>
      </w:r>
      <w:r>
        <w:instrText xml:space="preserve"> INCLUDEPICTURE "http://latex2png.com/output/latex_d4aee0d7085f52c3a8d0a641060e33c8.png"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85327" cy="1183150"/>
            <wp:effectExtent l="0" t="0" r="0" b="0"/>
            <wp:docPr id="7" name="Picture 7" descr="http://latex2png.com/output/latex_d4aee0d7085f52c3a8d0a641060e33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atex2png.com/output/latex_d4aee0d7085f52c3a8d0a641060e33c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28" cy="119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73298" w:rsidRDefault="00373298" w:rsidP="00373298">
      <w:pPr>
        <w:jc w:val="center"/>
      </w:pPr>
      <w:r>
        <w:fldChar w:fldCharType="begin"/>
      </w:r>
      <w:r>
        <w:instrText xml:space="preserve"> INCLUDEPICTURE "http://latex2png.com/output/latex_390247e96db002e5fbd8be0828687dcc.png"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230614" cy="2176041"/>
            <wp:effectExtent l="0" t="0" r="5080" b="0"/>
            <wp:docPr id="8" name="Picture 8" descr="http://latex2png.com/output/latex_390247e96db002e5fbd8be0828687d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atex2png.com/output/latex_390247e96db002e5fbd8be0828687d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56" cy="22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E2AF6" w:rsidRDefault="009E2AF6" w:rsidP="009E2AF6">
      <w:pPr>
        <w:jc w:val="center"/>
      </w:pPr>
      <w:r>
        <w:fldChar w:fldCharType="begin"/>
      </w:r>
      <w:r>
        <w:instrText xml:space="preserve"> INCLUDEPICTURE "http://latex2png.com/output/latex_ba1d0fc3d2a07398a915d156380da403.png"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141316" cy="2843651"/>
            <wp:effectExtent l="0" t="0" r="5080" b="1270"/>
            <wp:docPr id="9" name="Picture 9" descr="http://latex2png.com/output/latex_ba1d0fc3d2a07398a915d156380da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atex2png.com/output/latex_ba1d0fc3d2a07398a915d156380da4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911" cy="287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22E83" w:rsidRDefault="00622E83" w:rsidP="00622E83"/>
    <w:p w:rsidR="00622E83" w:rsidRDefault="00622E83" w:rsidP="00622E83">
      <w:r>
        <w:t xml:space="preserve">For the </w:t>
      </w:r>
      <m:oMath>
        <m:r>
          <w:rPr>
            <w:rFonts w:ascii="Cambria Math" w:hAnsi="Cambria Math"/>
          </w:rPr>
          <m:t>δ</m:t>
        </m:r>
      </m:oMath>
      <w:r>
        <w:t xml:space="preserve"> component the rotations will be 1-bit.</w:t>
      </w:r>
      <w:r w:rsidR="003B7F85">
        <w:t xml:space="preserve"> After </w:t>
      </w:r>
      <w:r w:rsidR="003B7F85" w:rsidRPr="0007173A">
        <w:rPr>
          <w:i/>
        </w:rPr>
        <w:t>z</w:t>
      </w:r>
      <w:r w:rsidR="003B7F85" w:rsidRPr="0007173A">
        <w:rPr>
          <w:i/>
          <w:vertAlign w:val="subscript"/>
        </w:rPr>
        <w:t>0</w:t>
      </w:r>
      <w:r w:rsidR="003B7F85">
        <w:t xml:space="preserve"> is calculated the last 4 bytes are dropped off to produce a 4-byte digest.</w:t>
      </w:r>
    </w:p>
    <w:p w:rsidR="003B7F85" w:rsidRDefault="003B7F85" w:rsidP="00622E83"/>
    <w:p w:rsidR="003B7F85" w:rsidRPr="003B7F85" w:rsidRDefault="003B7F85" w:rsidP="003B7F85">
      <w:pPr>
        <w:pStyle w:val="Heading1"/>
        <w:rPr>
          <w:u w:val="single"/>
        </w:rPr>
      </w:pPr>
      <w:bookmarkStart w:id="0" w:name="_GoBack"/>
      <w:r w:rsidRPr="003B7F85">
        <w:rPr>
          <w:u w:val="single"/>
        </w:rPr>
        <w:lastRenderedPageBreak/>
        <w:t>Example Inputs/Outputs</w:t>
      </w:r>
    </w:p>
    <w:bookmarkEnd w:id="0"/>
    <w:p w:rsidR="003B7F85" w:rsidRDefault="003B7F85" w:rsidP="00622E83"/>
    <w:p w:rsidR="003B7F85" w:rsidRDefault="003B7F85" w:rsidP="00622E83">
      <w:proofErr w:type="gramStart"/>
      <w:r>
        <w:t>CictroHash(</w:t>
      </w:r>
      <w:proofErr w:type="gramEnd"/>
      <w:r w:rsidRPr="003B7F85">
        <w:t>HELLOWORLD</w:t>
      </w:r>
      <w:r>
        <w:t xml:space="preserve">) = </w:t>
      </w:r>
      <w:r w:rsidRPr="003B7F85">
        <w:t>0xb5a79bee</w:t>
      </w:r>
    </w:p>
    <w:p w:rsidR="003B7F85" w:rsidRDefault="003B7F85" w:rsidP="00622E83">
      <w:proofErr w:type="gramStart"/>
      <w:r>
        <w:t>CictroHash(</w:t>
      </w:r>
      <w:proofErr w:type="gramEnd"/>
      <w:r w:rsidRPr="003B7F85">
        <w:t>GOODBYEWORLD</w:t>
      </w:r>
      <w:r>
        <w:t xml:space="preserve">) = </w:t>
      </w:r>
      <w:r w:rsidRPr="003B7F85">
        <w:t>0xbc08f3d9</w:t>
      </w:r>
    </w:p>
    <w:p w:rsidR="003B7F85" w:rsidRPr="003B7F85" w:rsidRDefault="003B7F85" w:rsidP="00622E83">
      <w:r>
        <w:t>CictroHash(</w:t>
      </w:r>
      <w:proofErr w:type="spellStart"/>
      <w:r w:rsidRPr="003B7F85">
        <w:t>kUgKZMdQkn</w:t>
      </w:r>
      <w:proofErr w:type="spellEnd"/>
      <w:r>
        <w:t xml:space="preserve">) = </w:t>
      </w:r>
      <w:r w:rsidRPr="003B7F85">
        <w:t>0x38da3d00</w:t>
      </w:r>
    </w:p>
    <w:p w:rsidR="00A766F0" w:rsidRPr="0007173A" w:rsidRDefault="00A766F0" w:rsidP="0007173A"/>
    <w:sectPr w:rsidR="00A766F0" w:rsidRPr="0007173A" w:rsidSect="0084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A43" w:rsidRDefault="00166A43" w:rsidP="003B7F85">
      <w:r>
        <w:separator/>
      </w:r>
    </w:p>
  </w:endnote>
  <w:endnote w:type="continuationSeparator" w:id="0">
    <w:p w:rsidR="00166A43" w:rsidRDefault="00166A43" w:rsidP="003B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A43" w:rsidRDefault="00166A43" w:rsidP="003B7F85">
      <w:r>
        <w:separator/>
      </w:r>
    </w:p>
  </w:footnote>
  <w:footnote w:type="continuationSeparator" w:id="0">
    <w:p w:rsidR="00166A43" w:rsidRDefault="00166A43" w:rsidP="003B7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D4"/>
    <w:rsid w:val="0007173A"/>
    <w:rsid w:val="000E399D"/>
    <w:rsid w:val="00166A43"/>
    <w:rsid w:val="00246E53"/>
    <w:rsid w:val="00373298"/>
    <w:rsid w:val="003B7F85"/>
    <w:rsid w:val="00487501"/>
    <w:rsid w:val="00622E83"/>
    <w:rsid w:val="00845519"/>
    <w:rsid w:val="009C1B3F"/>
    <w:rsid w:val="009E2AF6"/>
    <w:rsid w:val="00A766F0"/>
    <w:rsid w:val="00B12C5B"/>
    <w:rsid w:val="00C11FCB"/>
    <w:rsid w:val="00CA36D4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86FD0"/>
  <w14:defaultImageDpi w14:val="32767"/>
  <w15:chartTrackingRefBased/>
  <w15:docId w15:val="{E293017F-286F-C945-8A1B-A1FDFE4F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2A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F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5B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9C1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7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F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7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F85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B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O'Brien</dc:creator>
  <cp:keywords/>
  <dc:description/>
  <cp:lastModifiedBy>Nicholas O'Brien</cp:lastModifiedBy>
  <cp:revision>1</cp:revision>
  <dcterms:created xsi:type="dcterms:W3CDTF">2018-10-12T01:02:00Z</dcterms:created>
  <dcterms:modified xsi:type="dcterms:W3CDTF">2018-10-12T04:15:00Z</dcterms:modified>
</cp:coreProperties>
</file>