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5F" w:rsidRPr="00323452" w:rsidRDefault="000F0EDB" w:rsidP="00323452">
      <w:pPr>
        <w:jc w:val="center"/>
        <w:rPr>
          <w:sz w:val="18"/>
        </w:rPr>
      </w:pPr>
      <w:r>
        <w:t xml:space="preserve">2. Gráfelméleti alapfogalmak: </w:t>
      </w:r>
    </w:p>
    <w:p w:rsidR="000C755F" w:rsidRPr="003E421D" w:rsidRDefault="000C755F" w:rsidP="000C755F">
      <w:pPr>
        <w:rPr>
          <w:b/>
        </w:rPr>
      </w:pPr>
      <w:r w:rsidRPr="003E421D">
        <w:rPr>
          <w:b/>
        </w:rPr>
        <w:t>Pont:</w:t>
      </w:r>
      <w:r w:rsidR="00C15B40" w:rsidRPr="003E421D">
        <w:rPr>
          <w:b/>
        </w:rPr>
        <w:t xml:space="preserve"> </w:t>
      </w:r>
    </w:p>
    <w:p w:rsidR="003E421D" w:rsidRDefault="003E421D" w:rsidP="003E421D">
      <w:pPr>
        <w:pStyle w:val="Listaszerbekezds"/>
        <w:numPr>
          <w:ilvl w:val="0"/>
          <w:numId w:val="6"/>
        </w:numPr>
      </w:pPr>
      <w:r>
        <w:t>A gráf legkisebb egysége</w:t>
      </w:r>
    </w:p>
    <w:p w:rsidR="003E421D" w:rsidRDefault="003E421D" w:rsidP="003E421D">
      <w:pPr>
        <w:pStyle w:val="Listaszerbekezds"/>
        <w:numPr>
          <w:ilvl w:val="0"/>
          <w:numId w:val="6"/>
        </w:numPr>
      </w:pPr>
      <w:r>
        <w:t>G lerajzolásakor a csúcsokat pontoknak feleltetjük meg</w:t>
      </w:r>
    </w:p>
    <w:p w:rsidR="003E421D" w:rsidRDefault="003E421D" w:rsidP="003E421D">
      <w:pPr>
        <w:pStyle w:val="Listaszerbekezds"/>
        <w:numPr>
          <w:ilvl w:val="0"/>
          <w:numId w:val="6"/>
        </w:numPr>
      </w:pPr>
      <w:r>
        <w:t>Jele: V={A</w:t>
      </w:r>
      <w:proofErr w:type="gramStart"/>
      <w:r>
        <w:t>,B</w:t>
      </w:r>
      <w:proofErr w:type="gramEnd"/>
      <w:r>
        <w:t>,C,D}</w:t>
      </w:r>
    </w:p>
    <w:p w:rsidR="000C755F" w:rsidRPr="003E421D" w:rsidRDefault="000C755F" w:rsidP="000C755F">
      <w:pPr>
        <w:rPr>
          <w:b/>
        </w:rPr>
      </w:pPr>
      <w:r w:rsidRPr="003E421D">
        <w:rPr>
          <w:b/>
        </w:rPr>
        <w:t>Él:</w:t>
      </w:r>
    </w:p>
    <w:p w:rsidR="003E421D" w:rsidRDefault="003E421D" w:rsidP="003E421D">
      <w:pPr>
        <w:pStyle w:val="Listaszerbekezds"/>
        <w:numPr>
          <w:ilvl w:val="0"/>
          <w:numId w:val="7"/>
        </w:numPr>
      </w:pPr>
      <w:r>
        <w:t>Pontpár</w:t>
      </w:r>
    </w:p>
    <w:p w:rsidR="003E421D" w:rsidRDefault="003E421D" w:rsidP="003E421D">
      <w:pPr>
        <w:pStyle w:val="Listaszerbekezds"/>
        <w:numPr>
          <w:ilvl w:val="0"/>
          <w:numId w:val="7"/>
        </w:numPr>
      </w:pPr>
      <w:r>
        <w:t>Élek olyan síkgörbék, melyek az adott él két végpontját kötik össze, önmagukat nem metszik, és más végpontokat elkerülnek.</w:t>
      </w:r>
    </w:p>
    <w:p w:rsidR="003E421D" w:rsidRDefault="003E421D" w:rsidP="003E421D">
      <w:pPr>
        <w:pStyle w:val="Listaszerbekezds"/>
        <w:numPr>
          <w:ilvl w:val="0"/>
          <w:numId w:val="7"/>
        </w:numPr>
      </w:pPr>
      <w:r>
        <w:t>Jele: E={AB}</w:t>
      </w:r>
    </w:p>
    <w:p w:rsidR="003E421D" w:rsidRDefault="003E421D" w:rsidP="003E421D">
      <w:pPr>
        <w:pStyle w:val="Listaszerbekezds"/>
        <w:numPr>
          <w:ilvl w:val="0"/>
          <w:numId w:val="7"/>
        </w:numPr>
      </w:pPr>
      <w:r>
        <w:t>Típusai:</w:t>
      </w:r>
    </w:p>
    <w:p w:rsidR="003E421D" w:rsidRDefault="003E421D" w:rsidP="004778CB">
      <w:pPr>
        <w:pStyle w:val="Listaszerbekezds"/>
        <w:numPr>
          <w:ilvl w:val="1"/>
          <w:numId w:val="7"/>
        </w:numPr>
      </w:pPr>
      <w:r>
        <w:t>párhuzamosél: két él párhuzamos, ha végpontjaik megegyeznek</w:t>
      </w:r>
    </w:p>
    <w:p w:rsidR="003E421D" w:rsidRDefault="003E421D" w:rsidP="003E421D">
      <w:pPr>
        <w:pStyle w:val="Listaszerbekezds"/>
        <w:numPr>
          <w:ilvl w:val="1"/>
          <w:numId w:val="7"/>
        </w:numPr>
      </w:pPr>
      <w:r>
        <w:t>hurokél: olyan él, melynek végpontjai megegyeznek</w:t>
      </w:r>
    </w:p>
    <w:p w:rsidR="000046AF" w:rsidRPr="00C15B40" w:rsidRDefault="000C755F" w:rsidP="000C755F">
      <w:pPr>
        <w:rPr>
          <w:b/>
        </w:rPr>
      </w:pPr>
      <w:r w:rsidRPr="00C15B40">
        <w:rPr>
          <w:b/>
        </w:rPr>
        <w:t>Fokszám</w:t>
      </w:r>
      <w:r w:rsidR="000046AF" w:rsidRPr="00C15B40">
        <w:rPr>
          <w:b/>
        </w:rPr>
        <w:t xml:space="preserve"> </w:t>
      </w:r>
    </w:p>
    <w:p w:rsidR="000046AF" w:rsidRDefault="000046AF" w:rsidP="000046AF">
      <w:pPr>
        <w:pStyle w:val="Listaszerbekezds"/>
        <w:numPr>
          <w:ilvl w:val="0"/>
          <w:numId w:val="2"/>
        </w:numPr>
      </w:pPr>
      <w:r>
        <w:t>Definíció: A gráf v csúcsából induló élek száma (hurokél 2x számít).</w:t>
      </w:r>
    </w:p>
    <w:p w:rsidR="000C755F" w:rsidRDefault="000046AF" w:rsidP="000046AF">
      <w:pPr>
        <w:pStyle w:val="Listaszerbekezds"/>
        <w:numPr>
          <w:ilvl w:val="0"/>
          <w:numId w:val="2"/>
        </w:numPr>
      </w:pPr>
      <w:r>
        <w:t>Jelölése: d (v)</w:t>
      </w:r>
    </w:p>
    <w:p w:rsidR="005E5B5C" w:rsidRDefault="005E5B5C" w:rsidP="000046AF">
      <w:pPr>
        <w:pStyle w:val="Listaszerbekezds"/>
        <w:numPr>
          <w:ilvl w:val="0"/>
          <w:numId w:val="2"/>
        </w:numPr>
      </w:pPr>
      <w:r>
        <w:t>A G gráfot regulárisnak hívjuk, ha minden csúcsának a fokszáma ugyanannyi</w:t>
      </w:r>
      <w:r w:rsidR="00152939">
        <w:t xml:space="preserve"> </w:t>
      </w:r>
      <w:proofErr w:type="spellStart"/>
      <w:r w:rsidR="00152939">
        <w:t>vϵ</w:t>
      </w:r>
      <w:proofErr w:type="gramStart"/>
      <w:r w:rsidR="00152939">
        <w:t>V</w:t>
      </w:r>
      <w:proofErr w:type="spellEnd"/>
      <w:r w:rsidR="00152939">
        <w:t>(</w:t>
      </w:r>
      <w:proofErr w:type="gramEnd"/>
      <w:r w:rsidR="00152939">
        <w:t>G)-re d(v)=k</w:t>
      </w:r>
    </w:p>
    <w:p w:rsidR="005E5B5C" w:rsidRPr="00C15B40" w:rsidRDefault="005E5B5C" w:rsidP="005E5B5C">
      <w:pPr>
        <w:rPr>
          <w:b/>
        </w:rPr>
      </w:pPr>
      <w:r w:rsidRPr="00C15B40">
        <w:rPr>
          <w:b/>
        </w:rPr>
        <w:t>Fokszámösszeg:</w:t>
      </w:r>
    </w:p>
    <w:p w:rsidR="000046AF" w:rsidRDefault="000046AF" w:rsidP="000046AF">
      <w:pPr>
        <w:pStyle w:val="Listaszerbekezds"/>
        <w:numPr>
          <w:ilvl w:val="0"/>
          <w:numId w:val="2"/>
        </w:numPr>
      </w:pPr>
      <w:r>
        <w:t xml:space="preserve">Tétel: Ha G véges, </w:t>
      </w:r>
      <w:proofErr w:type="spellStart"/>
      <w:r>
        <w:t>irányítatlan</w:t>
      </w:r>
      <w:proofErr w:type="spellEnd"/>
      <w:r>
        <w:t xml:space="preserve"> gráf, akkor a fokszámainak az összege éppen az élek számának kétszerese. </w:t>
      </w:r>
      <w:r w:rsidR="00152939">
        <w:t>∑</w:t>
      </w:r>
      <w:r w:rsidR="00152939">
        <w:rPr>
          <w:rFonts w:ascii="Cambria Math" w:hAnsi="Cambria Math" w:cs="Cambria Math"/>
        </w:rPr>
        <w:t>𝑣𝜖𝑉</w:t>
      </w:r>
      <w:r w:rsidR="00152939">
        <w:t>(</w:t>
      </w:r>
      <w:r w:rsidR="00152939">
        <w:rPr>
          <w:rFonts w:ascii="Cambria Math" w:hAnsi="Cambria Math" w:cs="Cambria Math"/>
        </w:rPr>
        <w:t>𝐺</w:t>
      </w:r>
      <w:r w:rsidR="00152939">
        <w:t xml:space="preserve">) </w:t>
      </w:r>
      <w:r w:rsidR="00152939">
        <w:rPr>
          <w:rFonts w:ascii="Cambria Math" w:hAnsi="Cambria Math" w:cs="Cambria Math"/>
        </w:rPr>
        <w:t>𝑑</w:t>
      </w:r>
      <w:r w:rsidR="00152939">
        <w:t>(</w:t>
      </w:r>
      <w:r w:rsidR="00152939">
        <w:rPr>
          <w:rFonts w:ascii="Cambria Math" w:hAnsi="Cambria Math" w:cs="Cambria Math"/>
        </w:rPr>
        <w:t>𝑣</w:t>
      </w:r>
      <w:r w:rsidR="00152939">
        <w:t xml:space="preserve">) </w:t>
      </w:r>
      <w:r>
        <w:t xml:space="preserve"> = 2|E</w:t>
      </w:r>
      <w:r w:rsidR="005E5B5C">
        <w:t xml:space="preserve"> </w:t>
      </w:r>
      <w:r>
        <w:t xml:space="preserve">(G)| </w:t>
      </w:r>
    </w:p>
    <w:p w:rsidR="000046AF" w:rsidRDefault="000046AF" w:rsidP="000046AF">
      <w:pPr>
        <w:pStyle w:val="Listaszerbekezds"/>
        <w:numPr>
          <w:ilvl w:val="0"/>
          <w:numId w:val="2"/>
        </w:numPr>
      </w:pPr>
      <w:r>
        <w:t xml:space="preserve">Bizonyítás: </w:t>
      </w:r>
      <w:r w:rsidR="005E5B5C">
        <w:t xml:space="preserve">Ha E(G)=0, akkor igaz a tétel, és ha elkezdünk a gráfba éleket behúzni, minden él </w:t>
      </w:r>
      <w:proofErr w:type="gramStart"/>
      <w:r w:rsidR="005E5B5C">
        <w:t>behúzásával</w:t>
      </w:r>
      <w:proofErr w:type="gramEnd"/>
      <w:r w:rsidR="005E5B5C">
        <w:t xml:space="preserve"> 2-vel nő a fokszámok összege.</w:t>
      </w:r>
    </w:p>
    <w:p w:rsidR="005E5B5C" w:rsidRDefault="005E5B5C" w:rsidP="000046AF">
      <w:pPr>
        <w:pStyle w:val="Listaszerbekezds"/>
        <w:numPr>
          <w:ilvl w:val="0"/>
          <w:numId w:val="2"/>
        </w:numPr>
      </w:pPr>
      <w:r>
        <w:t xml:space="preserve">Következtetés: Minden véges gráfnak páros sok páratlan fokú csúcsa van </w:t>
      </w:r>
      <w:r>
        <w:rPr>
          <w:rFonts w:cstheme="minorHAnsi"/>
        </w:rPr>
        <w:t>→</w:t>
      </w:r>
      <w:r>
        <w:t xml:space="preserve"> fokszámok összege mindig páros</w:t>
      </w:r>
    </w:p>
    <w:p w:rsidR="000C755F" w:rsidRPr="00C15B40" w:rsidRDefault="000C755F" w:rsidP="000C755F">
      <w:pPr>
        <w:rPr>
          <w:b/>
        </w:rPr>
      </w:pPr>
      <w:r w:rsidRPr="00C15B40">
        <w:rPr>
          <w:b/>
        </w:rPr>
        <w:t>Egyszerűgráf:</w:t>
      </w:r>
    </w:p>
    <w:p w:rsidR="00C15B40" w:rsidRDefault="00C15B40" w:rsidP="005E5B5C">
      <w:pPr>
        <w:pStyle w:val="Listaszerbekezds"/>
        <w:numPr>
          <w:ilvl w:val="0"/>
          <w:numId w:val="3"/>
        </w:numPr>
      </w:pPr>
      <w:r>
        <w:t>G (V,</w:t>
      </w:r>
      <w:r w:rsidR="00323452">
        <w:t xml:space="preserve"> </w:t>
      </w:r>
      <w:r>
        <w:t>E)</w:t>
      </w:r>
      <w:r w:rsidR="00152939">
        <w:t xml:space="preserve"> ahol V a csúcsok halmaza, E az élek halmaza a G gráfban</w:t>
      </w:r>
    </w:p>
    <w:p w:rsidR="00C15B40" w:rsidRDefault="00C15B40" w:rsidP="00C15B40">
      <w:pPr>
        <w:pStyle w:val="Listaszerbekezds"/>
        <w:numPr>
          <w:ilvl w:val="1"/>
          <w:numId w:val="3"/>
        </w:numPr>
      </w:pPr>
      <w:r>
        <w:t xml:space="preserve">V </w:t>
      </w:r>
      <w:r>
        <w:rPr>
          <w:rFonts w:cstheme="minorHAnsi"/>
        </w:rPr>
        <w:t>≠</w:t>
      </w:r>
      <w:r>
        <w:t xml:space="preserve"> 0</w:t>
      </w:r>
    </w:p>
    <w:p w:rsidR="00C15B40" w:rsidRDefault="00C15B40" w:rsidP="00C15B40">
      <w:pPr>
        <w:pStyle w:val="Listaszerbekezds"/>
        <w:numPr>
          <w:ilvl w:val="1"/>
          <w:numId w:val="3"/>
        </w:numPr>
      </w:pPr>
      <w:r>
        <w:t>E elemei V bizonyos kételemű részhalmazai</w:t>
      </w:r>
    </w:p>
    <w:p w:rsidR="005E5B5C" w:rsidRDefault="005E5B5C" w:rsidP="005E5B5C">
      <w:pPr>
        <w:pStyle w:val="Listaszerbekezds"/>
        <w:numPr>
          <w:ilvl w:val="0"/>
          <w:numId w:val="3"/>
        </w:numPr>
      </w:pPr>
      <w:r>
        <w:t>Ha nem tartalmaz többszörös éleket, hurokéleket.</w:t>
      </w:r>
    </w:p>
    <w:p w:rsidR="000C755F" w:rsidRPr="00E36E73" w:rsidRDefault="000C755F" w:rsidP="000C755F">
      <w:pPr>
        <w:rPr>
          <w:b/>
        </w:rPr>
      </w:pPr>
      <w:r w:rsidRPr="00E36E73">
        <w:rPr>
          <w:b/>
        </w:rPr>
        <w:t>Részgráf:</w:t>
      </w:r>
    </w:p>
    <w:p w:rsidR="00DF14B9" w:rsidRDefault="00DF14B9" w:rsidP="00DF14B9">
      <w:pPr>
        <w:pStyle w:val="Listaszerbekezds"/>
        <w:numPr>
          <w:ilvl w:val="0"/>
          <w:numId w:val="8"/>
        </w:numPr>
      </w:pPr>
      <w:r>
        <w:t>H az G részgráfja, ha H megkapható a G gráfból csúcs és éltörlésekkel.</w:t>
      </w:r>
    </w:p>
    <w:p w:rsidR="00DF14B9" w:rsidRDefault="00DF14B9" w:rsidP="00DF14B9">
      <w:pPr>
        <w:pStyle w:val="Listaszerbekezds"/>
        <w:numPr>
          <w:ilvl w:val="0"/>
          <w:numId w:val="8"/>
        </w:numPr>
      </w:pPr>
      <w:r>
        <w:t>adott G (V,</w:t>
      </w:r>
      <w:r w:rsidR="00323452">
        <w:t xml:space="preserve"> </w:t>
      </w:r>
      <w:r>
        <w:t>E) gráf. H (V2,</w:t>
      </w:r>
      <w:r w:rsidR="00323452">
        <w:t xml:space="preserve"> </w:t>
      </w:r>
      <w:r>
        <w:t xml:space="preserve">E2) részgráfja G-nek, ha V2 C V és E2 C E </w:t>
      </w:r>
    </w:p>
    <w:p w:rsidR="000C755F" w:rsidRPr="00323452" w:rsidRDefault="000C755F" w:rsidP="000C755F">
      <w:pPr>
        <w:rPr>
          <w:b/>
        </w:rPr>
      </w:pPr>
      <w:r w:rsidRPr="00323452">
        <w:rPr>
          <w:b/>
        </w:rPr>
        <w:t>Feszített részgráf:</w:t>
      </w:r>
    </w:p>
    <w:p w:rsidR="00323452" w:rsidRDefault="00323452" w:rsidP="00323452">
      <w:pPr>
        <w:pStyle w:val="Listaszerbekezds"/>
        <w:numPr>
          <w:ilvl w:val="0"/>
          <w:numId w:val="9"/>
        </w:numPr>
      </w:pPr>
      <w:r>
        <w:t>H a G részgráfja, ha H megkapható G gráfból csúcstörlésekkel (ha egy csúcsot törlünk törlődnek a csúcsra illeszkedő élek is).</w:t>
      </w:r>
    </w:p>
    <w:p w:rsidR="00323452" w:rsidRDefault="00323452" w:rsidP="00323452">
      <w:pPr>
        <w:pStyle w:val="Listaszerbekezds"/>
        <w:numPr>
          <w:ilvl w:val="0"/>
          <w:numId w:val="9"/>
        </w:numPr>
      </w:pPr>
      <w:r>
        <w:t>adott G (V, E) gráf. H (V2, E2) feszített részgráfja G-nek, ha V2 C V és E2 C E, de E2 E minden olyan élét tartalmazza, amely V2-beli pontokat köt össze.</w:t>
      </w:r>
    </w:p>
    <w:p w:rsidR="000F0EDB" w:rsidRDefault="000F0EDB" w:rsidP="000C755F">
      <w:pPr>
        <w:rPr>
          <w:b/>
        </w:rPr>
      </w:pPr>
    </w:p>
    <w:p w:rsidR="00C15B40" w:rsidRPr="00C15B40" w:rsidRDefault="000C755F" w:rsidP="000C755F">
      <w:pPr>
        <w:rPr>
          <w:b/>
        </w:rPr>
      </w:pPr>
      <w:bookmarkStart w:id="0" w:name="_GoBack"/>
      <w:bookmarkEnd w:id="0"/>
      <w:proofErr w:type="spellStart"/>
      <w:r w:rsidRPr="00C15B40">
        <w:rPr>
          <w:b/>
        </w:rPr>
        <w:lastRenderedPageBreak/>
        <w:t>Izomorfia</w:t>
      </w:r>
      <w:proofErr w:type="spellEnd"/>
      <w:r w:rsidRPr="00C15B40">
        <w:rPr>
          <w:b/>
        </w:rPr>
        <w:t>:</w:t>
      </w:r>
      <w:r w:rsidR="005E5B5C" w:rsidRPr="00C15B40">
        <w:rPr>
          <w:b/>
        </w:rPr>
        <w:t xml:space="preserve"> </w:t>
      </w:r>
    </w:p>
    <w:p w:rsidR="005E5B5C" w:rsidRDefault="005E5B5C" w:rsidP="00C15B40">
      <w:pPr>
        <w:pStyle w:val="Listaszerbekezds"/>
        <w:numPr>
          <w:ilvl w:val="0"/>
          <w:numId w:val="5"/>
        </w:numPr>
      </w:pPr>
      <w:r>
        <w:t xml:space="preserve">G és H gráfok </w:t>
      </w:r>
      <w:proofErr w:type="spellStart"/>
      <w:r>
        <w:t>izomorfak</w:t>
      </w:r>
      <w:proofErr w:type="spellEnd"/>
      <w:r>
        <w:t>, ha ugyanannyi csúcsuk van és ezek a csúcsok megszámozhatók 1-től N-ig, úgy hogy minden i és j esetén az i-</w:t>
      </w:r>
      <w:proofErr w:type="spellStart"/>
      <w:r>
        <w:t>dik</w:t>
      </w:r>
      <w:proofErr w:type="spellEnd"/>
      <w:r>
        <w:t xml:space="preserve"> csúc</w:t>
      </w:r>
      <w:r w:rsidR="00323452">
        <w:t>sból ugyanannyi él fut a j-</w:t>
      </w:r>
      <w:proofErr w:type="spellStart"/>
      <w:r w:rsidR="00323452">
        <w:t>dik</w:t>
      </w:r>
      <w:proofErr w:type="spellEnd"/>
      <w:r>
        <w:t xml:space="preserve"> G-ben, mint H-</w:t>
      </w:r>
      <w:proofErr w:type="spellStart"/>
      <w:r>
        <w:t>ban</w:t>
      </w:r>
      <w:proofErr w:type="spellEnd"/>
      <w:r>
        <w:t>.</w:t>
      </w:r>
      <w:r w:rsidR="00323452">
        <w:t xml:space="preserve"> (át tudjuk számozni őket)</w:t>
      </w:r>
    </w:p>
    <w:p w:rsidR="003E421D" w:rsidRPr="009A150E" w:rsidRDefault="000C755F" w:rsidP="003D50A1">
      <w:pPr>
        <w:rPr>
          <w:b/>
        </w:rPr>
      </w:pPr>
      <w:r w:rsidRPr="009A150E">
        <w:rPr>
          <w:b/>
        </w:rPr>
        <w:t>Élsorozat:</w:t>
      </w:r>
      <w:r w:rsidR="003D50A1" w:rsidRPr="009A150E">
        <w:rPr>
          <w:b/>
        </w:rPr>
        <w:t xml:space="preserve"> </w:t>
      </w:r>
    </w:p>
    <w:p w:rsidR="00152939" w:rsidRDefault="00152939" w:rsidP="00152939">
      <w:pPr>
        <w:pStyle w:val="Listaszerbekezds"/>
        <w:numPr>
          <w:ilvl w:val="0"/>
          <w:numId w:val="5"/>
        </w:numPr>
      </w:pPr>
      <w:r>
        <w:t>A G gráf élsorozata egy olyan (v1</w:t>
      </w:r>
      <w:proofErr w:type="gramStart"/>
      <w:r>
        <w:t>,e1</w:t>
      </w:r>
      <w:proofErr w:type="gramEnd"/>
      <w:r>
        <w:t>,v2,e2,….,</w:t>
      </w:r>
      <w:proofErr w:type="spellStart"/>
      <w:r>
        <w:t>vk</w:t>
      </w:r>
      <w:proofErr w:type="spellEnd"/>
      <w:r>
        <w:t xml:space="preserve">) sorozat, amire </w:t>
      </w:r>
      <w:proofErr w:type="spellStart"/>
      <w:r>
        <w:t>ei</w:t>
      </w:r>
      <w:proofErr w:type="spellEnd"/>
      <w:r>
        <w:t xml:space="preserve"> </w:t>
      </w:r>
      <w:r w:rsidR="006E0F45">
        <w:t>ϵ</w:t>
      </w:r>
      <w:r w:rsidR="009A150E">
        <w:t xml:space="preserve"> E(G) és </w:t>
      </w:r>
      <w:proofErr w:type="spellStart"/>
      <w:r w:rsidR="009A150E">
        <w:t>ei</w:t>
      </w:r>
      <w:proofErr w:type="spellEnd"/>
      <w:r w:rsidR="009A150E">
        <w:t>=vi vi+1</w:t>
      </w:r>
    </w:p>
    <w:p w:rsidR="009A150E" w:rsidRDefault="009A150E" w:rsidP="00152939">
      <w:pPr>
        <w:pStyle w:val="Listaszerbekezds"/>
        <w:numPr>
          <w:ilvl w:val="0"/>
          <w:numId w:val="5"/>
        </w:numPr>
      </w:pPr>
      <w:r>
        <w:t>Csúcsok és élek felváltva követik egymást, csúccsal kezdve</w:t>
      </w:r>
    </w:p>
    <w:p w:rsidR="003D50A1" w:rsidRDefault="000C755F" w:rsidP="003D50A1">
      <w:r w:rsidRPr="003D50A1">
        <w:rPr>
          <w:b/>
        </w:rPr>
        <w:t>Séta:</w:t>
      </w:r>
      <w:r w:rsidR="003D50A1">
        <w:t xml:space="preserve"> Olyan élsorozat, aminek minden éle különböző.</w:t>
      </w:r>
    </w:p>
    <w:p w:rsidR="003D50A1" w:rsidRDefault="000C755F" w:rsidP="003D50A1">
      <w:r w:rsidRPr="003D50A1">
        <w:rPr>
          <w:b/>
        </w:rPr>
        <w:t>Út:</w:t>
      </w:r>
      <w:r w:rsidR="003D50A1" w:rsidRPr="003D50A1">
        <w:rPr>
          <w:b/>
        </w:rPr>
        <w:t xml:space="preserve"> </w:t>
      </w:r>
      <w:r w:rsidR="003D50A1">
        <w:t>Olyan séta, aminek a csúcsi különbözőek (nem ismétlődnek)</w:t>
      </w:r>
    </w:p>
    <w:p w:rsidR="000C755F" w:rsidRDefault="000C755F" w:rsidP="000C755F">
      <w:r w:rsidRPr="003D50A1">
        <w:rPr>
          <w:b/>
        </w:rPr>
        <w:t>Kör:</w:t>
      </w:r>
      <w:r w:rsidR="003D50A1">
        <w:t xml:space="preserve"> A kezdő és a végpont megegyezik, minden más pont különböző (zárt út)</w:t>
      </w:r>
      <w:r w:rsidR="00152939">
        <w:t>/ olyan út, aminek a kezdő és a végpontja azonos</w:t>
      </w:r>
    </w:p>
    <w:p w:rsidR="00C15B40" w:rsidRPr="00AF75C2" w:rsidRDefault="000C755F" w:rsidP="00AF75C2">
      <w:pPr>
        <w:rPr>
          <w:b/>
        </w:rPr>
      </w:pPr>
      <w:r w:rsidRPr="00C15B40">
        <w:rPr>
          <w:b/>
        </w:rPr>
        <w:t>Összefüggő gráf:</w:t>
      </w:r>
      <w:r w:rsidR="00AF75C2">
        <w:rPr>
          <w:b/>
        </w:rPr>
        <w:t xml:space="preserve"> </w:t>
      </w:r>
      <w:r w:rsidR="00C15B40">
        <w:t>A G gráf összefüggő, ha bárme</w:t>
      </w:r>
      <w:r w:rsidR="00AF75C2">
        <w:t>ly két pontja között vezet séta (nincs izolált pontja, olyan pontja</w:t>
      </w:r>
      <w:r w:rsidR="00E90EEF">
        <w:t>,</w:t>
      </w:r>
      <w:r w:rsidR="00AF75C2">
        <w:t xml:space="preserve"> amiből nem indul él)</w:t>
      </w:r>
    </w:p>
    <w:p w:rsidR="000C755F" w:rsidRDefault="000C755F" w:rsidP="000C755F">
      <w:r w:rsidRPr="00416845">
        <w:rPr>
          <w:b/>
        </w:rPr>
        <w:t>Komponens:</w:t>
      </w:r>
      <w:r w:rsidR="00B51C34">
        <w:t xml:space="preserve"> </w:t>
      </w:r>
      <w:r w:rsidR="00DE0AB1">
        <w:t>A gráf maximális összefüggő részegységei.</w:t>
      </w:r>
      <w:r w:rsidR="00B51C34">
        <w:t xml:space="preserve"> K </w:t>
      </w:r>
      <w:r w:rsidR="00B51C34">
        <w:rPr>
          <w:rFonts w:ascii="Cambria Math" w:hAnsi="Cambria Math" w:cs="Cambria Math"/>
        </w:rPr>
        <w:t>⊆</w:t>
      </w:r>
      <w:r w:rsidR="00B51C34">
        <w:t xml:space="preserve"> </w:t>
      </w:r>
      <w:proofErr w:type="gramStart"/>
      <w:r w:rsidR="00B51C34">
        <w:t>V(</w:t>
      </w:r>
      <w:proofErr w:type="gramEnd"/>
      <w:r w:rsidR="00B51C34">
        <w:t>G), ha b</w:t>
      </w:r>
      <w:r w:rsidR="00B51C34">
        <w:rPr>
          <w:rFonts w:ascii="Calibri" w:hAnsi="Calibri" w:cs="Calibri"/>
        </w:rPr>
        <w:t>á</w:t>
      </w:r>
      <w:r w:rsidR="00B51C34">
        <w:t>rmely u, v ϵ K között vezet út, de u ϵ K és v ϵ (V(G)\K) között nem. Bármely gráf egyértelműen felbontható komponensek uniójára.</w:t>
      </w:r>
    </w:p>
    <w:p w:rsidR="000C755F" w:rsidRDefault="000C755F" w:rsidP="000C755F">
      <w:r w:rsidRPr="00BC36B9">
        <w:rPr>
          <w:b/>
        </w:rPr>
        <w:t>Erdő:</w:t>
      </w:r>
      <w:r w:rsidR="00BC36B9">
        <w:t xml:space="preserve"> G gráf erdő, ha G körmentes (komponensei a fák)</w:t>
      </w:r>
    </w:p>
    <w:p w:rsidR="000C755F" w:rsidRDefault="000C755F" w:rsidP="000C755F">
      <w:r w:rsidRPr="00BC36B9">
        <w:rPr>
          <w:b/>
        </w:rPr>
        <w:t>Fa:</w:t>
      </w:r>
      <w:r w:rsidR="00BC36B9">
        <w:t xml:space="preserve"> G fa, ha G összefüggő és körmentes</w:t>
      </w:r>
    </w:p>
    <w:p w:rsidR="000C755F" w:rsidRDefault="000C755F" w:rsidP="000C755F">
      <w:r>
        <w:t>Fák egyszerűbb tulajdonságai:</w:t>
      </w:r>
    </w:p>
    <w:p w:rsidR="00100FE8" w:rsidRPr="00CF1788" w:rsidRDefault="000C755F" w:rsidP="000C755F">
      <w:pPr>
        <w:pStyle w:val="Listaszerbekezds"/>
        <w:numPr>
          <w:ilvl w:val="0"/>
          <w:numId w:val="1"/>
        </w:numPr>
        <w:rPr>
          <w:b/>
        </w:rPr>
      </w:pPr>
      <w:r w:rsidRPr="00CF1788">
        <w:rPr>
          <w:b/>
        </w:rPr>
        <w:t>Két elsőfokú pont</w:t>
      </w:r>
      <w:r w:rsidR="00100FE8" w:rsidRPr="00CF1788">
        <w:rPr>
          <w:b/>
        </w:rPr>
        <w:t xml:space="preserve">: </w:t>
      </w:r>
    </w:p>
    <w:p w:rsidR="000C755F" w:rsidRDefault="00100FE8" w:rsidP="00100FE8">
      <w:pPr>
        <w:pStyle w:val="Listaszerbekezds"/>
        <w:numPr>
          <w:ilvl w:val="1"/>
          <w:numId w:val="1"/>
        </w:numPr>
      </w:pPr>
      <w:proofErr w:type="spellStart"/>
      <w:r>
        <w:t>Def</w:t>
      </w:r>
      <w:proofErr w:type="spellEnd"/>
      <w:proofErr w:type="gramStart"/>
      <w:r>
        <w:t>.:</w:t>
      </w:r>
      <w:proofErr w:type="gramEnd"/>
      <w:r>
        <w:t xml:space="preserve"> V a G gráf levele, ha d(v)=1 (azaz elsőfokú pont)</w:t>
      </w:r>
    </w:p>
    <w:p w:rsidR="00CF1788" w:rsidRDefault="00CF1788" w:rsidP="00100FE8">
      <w:pPr>
        <w:pStyle w:val="Listaszerbekezds"/>
        <w:numPr>
          <w:ilvl w:val="1"/>
          <w:numId w:val="1"/>
        </w:numPr>
      </w:pPr>
      <w:r>
        <w:t>Tétel: minden legalább 2 pontú fának legalább két elsőfokú csúcsa van</w:t>
      </w:r>
    </w:p>
    <w:p w:rsidR="000C755F" w:rsidRDefault="000C755F" w:rsidP="000C755F">
      <w:pPr>
        <w:pStyle w:val="Listaszerbekezds"/>
        <w:numPr>
          <w:ilvl w:val="1"/>
          <w:numId w:val="1"/>
        </w:numPr>
      </w:pPr>
      <w:r>
        <w:t>Bizonyítása</w:t>
      </w:r>
      <w:r w:rsidR="00CF1788">
        <w:t>: Tekintsük F egy leghosszabb útját, mondjuk p-t. A p út egyik végéből sem indulhat tovább él, ha az ugyanis P-n kívüli pontba futna, akkor P nem lenne a leghosszabb, ha pedig P egy pontjába, akkor a gráf nem lenne körmentes.</w:t>
      </w:r>
    </w:p>
    <w:p w:rsidR="007236FB" w:rsidRDefault="000C755F" w:rsidP="000C755F">
      <w:pPr>
        <w:pStyle w:val="Listaszerbekezds"/>
        <w:numPr>
          <w:ilvl w:val="0"/>
          <w:numId w:val="1"/>
        </w:numPr>
      </w:pPr>
      <w:r w:rsidRPr="00CF1788">
        <w:rPr>
          <w:b/>
        </w:rPr>
        <w:t>Fák (erdők) élszáma:</w:t>
      </w:r>
      <w:r w:rsidR="00BC36B9">
        <w:t xml:space="preserve"> </w:t>
      </w:r>
      <w:r w:rsidR="007236FB">
        <w:t>|</w:t>
      </w:r>
      <w:proofErr w:type="gramStart"/>
      <w:r w:rsidR="007236FB">
        <w:t>E(</w:t>
      </w:r>
      <w:proofErr w:type="gramEnd"/>
      <w:r w:rsidR="007236FB">
        <w:t>G)|=|V(G)|-1</w:t>
      </w:r>
    </w:p>
    <w:p w:rsidR="00100FE8" w:rsidRDefault="00100FE8" w:rsidP="007236FB">
      <w:pPr>
        <w:pStyle w:val="Listaszerbekezds"/>
        <w:numPr>
          <w:ilvl w:val="1"/>
          <w:numId w:val="1"/>
        </w:numPr>
      </w:pPr>
      <w:r>
        <w:t xml:space="preserve">Tétel: </w:t>
      </w:r>
      <w:proofErr w:type="spellStart"/>
      <w:r>
        <w:t>Tfh</w:t>
      </w:r>
      <w:proofErr w:type="spellEnd"/>
      <w:r>
        <w:t>. G n pontú erdő és k komponense van. Ekkor |</w:t>
      </w:r>
      <w:proofErr w:type="gramStart"/>
      <w:r>
        <w:t>E(</w:t>
      </w:r>
      <w:proofErr w:type="gramEnd"/>
      <w:r>
        <w:t>G)|=n-k</w:t>
      </w:r>
    </w:p>
    <w:p w:rsidR="00100FE8" w:rsidRDefault="00100FE8" w:rsidP="00100FE8">
      <w:pPr>
        <w:pStyle w:val="Listaszerbekezds"/>
        <w:numPr>
          <w:ilvl w:val="1"/>
          <w:numId w:val="1"/>
        </w:numPr>
      </w:pPr>
      <w:r>
        <w:t>Köv.: Ha F n pontú fa, akkor |</w:t>
      </w:r>
      <w:proofErr w:type="gramStart"/>
      <w:r>
        <w:t>E(</w:t>
      </w:r>
      <w:proofErr w:type="gramEnd"/>
      <w:r>
        <w:t>G)|=n-1 → F olyan erdő, aminek egy komponense van</w:t>
      </w:r>
    </w:p>
    <w:p w:rsidR="00100FE8" w:rsidRDefault="000C755F" w:rsidP="00100FE8">
      <w:pPr>
        <w:pStyle w:val="Listaszerbekezds"/>
        <w:numPr>
          <w:ilvl w:val="1"/>
          <w:numId w:val="1"/>
        </w:numPr>
      </w:pPr>
      <w:r>
        <w:t>Bizonyítása:</w:t>
      </w:r>
      <w:r w:rsidR="007236FB" w:rsidRPr="007236FB">
        <w:t xml:space="preserve"> </w:t>
      </w:r>
      <w:r w:rsidR="007236FB">
        <w:t>építsünk egy F fát n pontú üres gráfból. Húzzuk be úgy az éleket, hogy ne alkossanak kört! Az éleket behúzva mindig eggyel csökken a komponensek száma, |</w:t>
      </w:r>
      <w:proofErr w:type="gramStart"/>
      <w:r w:rsidR="007236FB">
        <w:t>E(</w:t>
      </w:r>
      <w:proofErr w:type="gramEnd"/>
      <w:r w:rsidR="007236FB">
        <w:t xml:space="preserve">G)| pedig egyel nő. Ha végül F összefüggő, akkor n-ről 1-re csökken a komponensek száma, és pont n-1 élt húztunk be. </w:t>
      </w:r>
    </w:p>
    <w:sectPr w:rsidR="00100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C6A"/>
    <w:multiLevelType w:val="hybridMultilevel"/>
    <w:tmpl w:val="3D066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86C"/>
    <w:multiLevelType w:val="hybridMultilevel"/>
    <w:tmpl w:val="1A244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C4CFE"/>
    <w:multiLevelType w:val="hybridMultilevel"/>
    <w:tmpl w:val="E8EADA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5F1B"/>
    <w:multiLevelType w:val="hybridMultilevel"/>
    <w:tmpl w:val="BAF60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5225A"/>
    <w:multiLevelType w:val="hybridMultilevel"/>
    <w:tmpl w:val="06DC9B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5107"/>
    <w:multiLevelType w:val="hybridMultilevel"/>
    <w:tmpl w:val="D1AEB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CB1"/>
    <w:multiLevelType w:val="hybridMultilevel"/>
    <w:tmpl w:val="1DA24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B19D4"/>
    <w:multiLevelType w:val="hybridMultilevel"/>
    <w:tmpl w:val="283AC3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2B7"/>
    <w:multiLevelType w:val="hybridMultilevel"/>
    <w:tmpl w:val="649ADE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5F"/>
    <w:rsid w:val="000046AF"/>
    <w:rsid w:val="000C755F"/>
    <w:rsid w:val="000F0EDB"/>
    <w:rsid w:val="00100FE8"/>
    <w:rsid w:val="00152939"/>
    <w:rsid w:val="00323452"/>
    <w:rsid w:val="003D50A1"/>
    <w:rsid w:val="003E421D"/>
    <w:rsid w:val="00416845"/>
    <w:rsid w:val="004A5FE6"/>
    <w:rsid w:val="005E5B5C"/>
    <w:rsid w:val="006E0F45"/>
    <w:rsid w:val="007236FB"/>
    <w:rsid w:val="00920645"/>
    <w:rsid w:val="009A150E"/>
    <w:rsid w:val="00AF75C2"/>
    <w:rsid w:val="00B51C34"/>
    <w:rsid w:val="00BC36B9"/>
    <w:rsid w:val="00C15B40"/>
    <w:rsid w:val="00CF1788"/>
    <w:rsid w:val="00DE0AB1"/>
    <w:rsid w:val="00DF14B9"/>
    <w:rsid w:val="00E36E73"/>
    <w:rsid w:val="00E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3D4B"/>
  <w15:chartTrackingRefBased/>
  <w15:docId w15:val="{7C23BDA7-8E17-47C0-8418-25CB3560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448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7</cp:revision>
  <dcterms:created xsi:type="dcterms:W3CDTF">2018-11-28T15:46:00Z</dcterms:created>
  <dcterms:modified xsi:type="dcterms:W3CDTF">2018-12-05T11:51:00Z</dcterms:modified>
</cp:coreProperties>
</file>