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Integrációs és ellenőrzési technikák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1. Gyakorlat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Jegyzőkönyv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141.73228346456688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0. Feladat: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Feladat: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Nevét, azonosítóját, viaf linkjét, milyen csoportoknak tagja és, hogy milyen alkotasokban vett reszt.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Feladat: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 alkotási folyamat és alkotó között van egy részvételt definiáló kapcsolat, illetve az alkotás és a folyamat között pedig van egy jelen volt kapcsolat.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Feladat: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 alkotáshoz tartozik két dimenzió és a két dimenzióhoz tartozik egy-egy érték-mértékegység par. Így lehet tetszőleg mértékegységet az értéktől függetlenül kezelni.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Feladat: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PREFIX ecrm: &lt;http://erlangen-crm.org/current/&gt;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?actor {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?actor rdf:type ecrm:E39_Actor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Feladat: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PREFIX ecrm: &lt;http://erlangen-crm.org/current/&gt;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?id ?name{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?id a ecrm:E39_Actor; 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rdfs:label ?name FILTER regex(?name, "giovanni", "i")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Feladat: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PREFIX ecrm: &lt;http://erlangen-crm.org/current/&gt;</w:t>
      </w:r>
    </w:p>
    <w:p w:rsidR="00000000" w:rsidDel="00000000" w:rsidP="00000000" w:rsidRDefault="00000000" w:rsidRPr="00000000" w14:paraId="00000033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?actor ?creation ?thing{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?actor a ecrm:E39_Actor.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?creation ecrm:P11_had_participant ?actor; a ecrm:E65_Creation.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?thing ecrm:P12i_was_present_at ?creation; a ecrm:E18_Physical_Thing.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Feladat: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PREFIX ecrm: &lt;http://erlangen-crm.org/current/&gt;</w:t>
      </w:r>
    </w:p>
    <w:p w:rsidR="00000000" w:rsidDel="00000000" w:rsidP="00000000" w:rsidRDefault="00000000" w:rsidRPr="00000000" w14:paraId="00000040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?thing ?actor ?name ?creation ?note{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?actor a ecrm:E39_Actor;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rdfs:label ?name. </w:t>
      </w:r>
    </w:p>
    <w:p w:rsidR="00000000" w:rsidDel="00000000" w:rsidP="00000000" w:rsidRDefault="00000000" w:rsidRPr="00000000" w14:paraId="00000046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FILTER regex(?name, "Rembrandt", "i") 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?creation ecrm:P11_had_participant ?actor;</w:t>
      </w:r>
    </w:p>
    <w:p w:rsidR="00000000" w:rsidDel="00000000" w:rsidP="00000000" w:rsidRDefault="00000000" w:rsidRPr="00000000" w14:paraId="00000049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a ecrm:E65_Creation.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?creation ecrm:P3_has_note ?note. </w:t>
      </w:r>
    </w:p>
    <w:p w:rsidR="00000000" w:rsidDel="00000000" w:rsidP="00000000" w:rsidRDefault="00000000" w:rsidRPr="00000000" w14:paraId="0000004B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FILTER regex(?note, "rézkarc", "i")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</w:r>
    </w:p>
    <w:p w:rsidR="00000000" w:rsidDel="00000000" w:rsidP="00000000" w:rsidRDefault="00000000" w:rsidRPr="00000000" w14:paraId="0000004E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?thing a ecrm:E18_Physical_Thing ; ecrm:P12i_was_present_at ?creation.</w:t>
      </w:r>
    </w:p>
    <w:p w:rsidR="00000000" w:rsidDel="00000000" w:rsidP="00000000" w:rsidRDefault="00000000" w:rsidRPr="00000000" w14:paraId="0000004F">
      <w:pPr>
        <w:pageBreakBefore w:val="0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Feladat:</w:t>
      </w:r>
    </w:p>
    <w:p w:rsidR="00000000" w:rsidDel="00000000" w:rsidP="00000000" w:rsidRDefault="00000000" w:rsidRPr="00000000" w14:paraId="00000054">
      <w:pPr>
        <w:pageBreakBefore w:val="0"/>
        <w:ind w:left="-1275.59055118110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94433" cy="7329487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94433" cy="7329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