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248C" w14:textId="77777777" w:rsidR="00A52187" w:rsidRPr="00CB7673" w:rsidRDefault="00A52187" w:rsidP="00BD644B">
      <w:pPr>
        <w:pStyle w:val="Title"/>
        <w:jc w:val="center"/>
        <w:rPr>
          <w:noProof w:val="0"/>
          <w:sz w:val="40"/>
        </w:rPr>
      </w:pPr>
      <w:r w:rsidRPr="00CB7673">
        <w:rPr>
          <w:noProof w:val="0"/>
          <w:sz w:val="40"/>
        </w:rPr>
        <w:t>Kommunikációs hálózatok 2</w:t>
      </w:r>
    </w:p>
    <w:p w14:paraId="5CE4F2E3" w14:textId="77777777" w:rsidR="00B65B54" w:rsidRPr="00CB7673" w:rsidRDefault="00B65B54" w:rsidP="00B65B54">
      <w:pPr>
        <w:pStyle w:val="Title"/>
        <w:jc w:val="center"/>
        <w:rPr>
          <w:noProof w:val="0"/>
        </w:rPr>
      </w:pPr>
    </w:p>
    <w:p w14:paraId="5646DB2F" w14:textId="77777777" w:rsidR="00B65B54" w:rsidRPr="00CB7673" w:rsidRDefault="00B65B54" w:rsidP="00B65B54">
      <w:pPr>
        <w:pStyle w:val="Title"/>
        <w:jc w:val="center"/>
        <w:rPr>
          <w:noProof w:val="0"/>
        </w:rPr>
      </w:pPr>
      <w:r w:rsidRPr="00CB7673">
        <w:rPr>
          <w:noProof w:val="0"/>
        </w:rPr>
        <w:t>IPTV mérés</w:t>
      </w:r>
      <w:r w:rsidRPr="00CB7673">
        <w:rPr>
          <w:noProof w:val="0"/>
        </w:rPr>
        <w:br/>
      </w:r>
      <w:r w:rsidRPr="00CB7673">
        <w:rPr>
          <w:bCs/>
          <w:noProof w:val="0"/>
          <w:sz w:val="40"/>
          <w:szCs w:val="40"/>
        </w:rPr>
        <w:t>távolléti mérés</w:t>
      </w:r>
    </w:p>
    <w:p w14:paraId="7753896A" w14:textId="77777777" w:rsidR="00B65B54" w:rsidRPr="00CB7673" w:rsidRDefault="00B65B54" w:rsidP="00B65B54">
      <w:pPr>
        <w:pStyle w:val="Subtitle"/>
        <w:jc w:val="center"/>
        <w:rPr>
          <w:noProof w:val="0"/>
        </w:rPr>
      </w:pPr>
    </w:p>
    <w:p w14:paraId="5ACBA490" w14:textId="77777777" w:rsidR="00B65B54" w:rsidRPr="00CB7673" w:rsidRDefault="00B65B54" w:rsidP="00B65B54">
      <w:pPr>
        <w:pStyle w:val="Subtitle"/>
        <w:jc w:val="center"/>
        <w:rPr>
          <w:noProof w:val="0"/>
        </w:rPr>
      </w:pPr>
      <w:r w:rsidRPr="00CB7673">
        <w:rPr>
          <w:noProof w:val="0"/>
        </w:rPr>
        <w:t>Mérési jegyzőkönyv v1.0</w:t>
      </w:r>
    </w:p>
    <w:p w14:paraId="5175084B" w14:textId="77777777" w:rsidR="00BD644B" w:rsidRPr="00CB7673" w:rsidRDefault="00BD644B" w:rsidP="00BD644B">
      <w:pPr>
        <w:rPr>
          <w:noProof w:val="0"/>
        </w:rPr>
      </w:pPr>
    </w:p>
    <w:p w14:paraId="11CC193D" w14:textId="3943BC42" w:rsidR="007B33AB" w:rsidRPr="00CB7673" w:rsidRDefault="007B33AB" w:rsidP="007B33AB">
      <w:pPr>
        <w:rPr>
          <w:noProof w:val="0"/>
          <w:color w:val="5B9BD5" w:themeColor="accent1"/>
        </w:rPr>
      </w:pPr>
      <w:r w:rsidRPr="00CB7673">
        <w:rPr>
          <w:noProof w:val="0"/>
        </w:rPr>
        <w:t xml:space="preserve">Mérést végezte: </w:t>
      </w:r>
      <w:r w:rsidR="006C12F3">
        <w:rPr>
          <w:noProof w:val="0"/>
          <w:color w:val="5B9BD5" w:themeColor="accent1"/>
        </w:rPr>
        <w:t>Rittgasszer Ákos</w:t>
      </w:r>
      <w:r w:rsidRPr="00CB7673">
        <w:rPr>
          <w:noProof w:val="0"/>
          <w:color w:val="5B9BD5" w:themeColor="accent1"/>
        </w:rPr>
        <w:t xml:space="preserve">, </w:t>
      </w:r>
      <w:r w:rsidR="006C12F3">
        <w:rPr>
          <w:noProof w:val="0"/>
          <w:color w:val="5B9BD5" w:themeColor="accent1"/>
        </w:rPr>
        <w:t>Z8WK8D</w:t>
      </w:r>
      <w:r w:rsidRPr="00CB7673">
        <w:rPr>
          <w:noProof w:val="0"/>
          <w:color w:val="5B9BD5" w:themeColor="accent1"/>
        </w:rPr>
        <w:br/>
      </w:r>
      <w:r w:rsidRPr="00CB7673">
        <w:rPr>
          <w:noProof w:val="0"/>
        </w:rPr>
        <w:t>(a mérést egyedül kell elvégezni)</w:t>
      </w:r>
    </w:p>
    <w:p w14:paraId="5DF0F387" w14:textId="42974D57" w:rsidR="007B33AB" w:rsidRPr="006C12F3" w:rsidRDefault="007B33AB" w:rsidP="007B33AB">
      <w:pPr>
        <w:rPr>
          <w:noProof w:val="0"/>
          <w:color w:val="5B9BD5" w:themeColor="accent1"/>
          <w:lang w:val="en-US"/>
        </w:rPr>
      </w:pPr>
      <w:r w:rsidRPr="00CB7673">
        <w:rPr>
          <w:noProof w:val="0"/>
        </w:rPr>
        <w:t xml:space="preserve">Mérés időpontja: </w:t>
      </w:r>
      <w:r w:rsidR="006C12F3">
        <w:rPr>
          <w:noProof w:val="0"/>
          <w:color w:val="5B9BD5" w:themeColor="accent1"/>
        </w:rPr>
        <w:t>2021. 04. 12.</w:t>
      </w:r>
    </w:p>
    <w:p w14:paraId="7FBB6EFC" w14:textId="77777777" w:rsidR="007B33AB" w:rsidRPr="00CB7673" w:rsidRDefault="00C72856" w:rsidP="007B33AB">
      <w:pPr>
        <w:rPr>
          <w:b/>
          <w:noProof w:val="0"/>
          <w:color w:val="FF0000"/>
        </w:rPr>
      </w:pPr>
      <w:r w:rsidRPr="00CB7673">
        <w:rPr>
          <w:noProof w:val="0"/>
          <w:color w:val="5B9BD5" w:themeColor="accent1"/>
        </w:rPr>
        <w:br/>
      </w:r>
      <w:r w:rsidR="007B33AB" w:rsidRPr="00CB7673">
        <w:rPr>
          <w:b/>
          <w:noProof w:val="0"/>
          <w:color w:val="FF0000"/>
        </w:rPr>
        <w:t>Szabályok:</w:t>
      </w:r>
    </w:p>
    <w:p w14:paraId="549DBDCB" w14:textId="77777777" w:rsidR="007B33AB" w:rsidRPr="00CB7673" w:rsidRDefault="007B33AB" w:rsidP="007B33AB">
      <w:pPr>
        <w:pStyle w:val="ListParagraph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A mérési jegyzőkönyvet nevezze át </w:t>
      </w:r>
      <w:r w:rsidRPr="00CB7673">
        <w:rPr>
          <w:i/>
          <w:noProof w:val="0"/>
          <w:color w:val="FF0000"/>
        </w:rPr>
        <w:t>KH2_IPTV_jegyzokonyv_XYZABC.docx</w:t>
      </w:r>
      <w:r w:rsidRPr="00CB7673">
        <w:rPr>
          <w:noProof w:val="0"/>
          <w:color w:val="FF0000"/>
        </w:rPr>
        <w:t xml:space="preserve"> névre, ahol XYZABC az Ön Neptun kódja!</w:t>
      </w:r>
    </w:p>
    <w:p w14:paraId="42870583" w14:textId="77777777" w:rsidR="007B33AB" w:rsidRPr="00CB7673" w:rsidRDefault="007B33AB" w:rsidP="007B33AB">
      <w:pPr>
        <w:pStyle w:val="ListParagraph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Töltse ki a jegyzőkönyv fejlécét! (A </w:t>
      </w:r>
      <w:r w:rsidR="00232B02" w:rsidRPr="00CB7673">
        <w:rPr>
          <w:noProof w:val="0"/>
          <w:color w:val="FF0000"/>
        </w:rPr>
        <w:t>kék betűs részeket</w:t>
      </w:r>
      <w:r w:rsidRPr="00CB7673">
        <w:rPr>
          <w:noProof w:val="0"/>
          <w:color w:val="FF0000"/>
        </w:rPr>
        <w:t xml:space="preserve"> fent. A</w:t>
      </w:r>
      <w:r w:rsidR="00232B02" w:rsidRPr="00CB7673">
        <w:rPr>
          <w:noProof w:val="0"/>
          <w:color w:val="FF0000"/>
        </w:rPr>
        <w:t>z új</w:t>
      </w:r>
      <w:r w:rsidRPr="00CB7673">
        <w:rPr>
          <w:noProof w:val="0"/>
          <w:color w:val="FF0000"/>
        </w:rPr>
        <w:t xml:space="preserve"> </w:t>
      </w:r>
      <w:r w:rsidR="00232B02" w:rsidRPr="00CB7673">
        <w:rPr>
          <w:noProof w:val="0"/>
          <w:color w:val="FF0000"/>
        </w:rPr>
        <w:t>szöveg maradjon kék</w:t>
      </w:r>
      <w:r w:rsidRPr="00CB7673">
        <w:rPr>
          <w:noProof w:val="0"/>
          <w:color w:val="FF0000"/>
        </w:rPr>
        <w:t>!)</w:t>
      </w:r>
    </w:p>
    <w:p w14:paraId="50EB5A97" w14:textId="77777777" w:rsidR="007B33AB" w:rsidRPr="00CB7673" w:rsidRDefault="007B33AB" w:rsidP="007B33AB">
      <w:pPr>
        <w:pStyle w:val="ListParagraph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>A feladatok megoldását az adott feladat alá írja</w:t>
      </w:r>
      <w:r w:rsidR="00232B02" w:rsidRPr="00CB7673">
        <w:rPr>
          <w:noProof w:val="0"/>
          <w:color w:val="FF0000"/>
        </w:rPr>
        <w:t>, kék betűszínnel</w:t>
      </w:r>
      <w:r w:rsidRPr="00CB7673">
        <w:rPr>
          <w:noProof w:val="0"/>
          <w:color w:val="FF0000"/>
        </w:rPr>
        <w:t>!</w:t>
      </w:r>
    </w:p>
    <w:p w14:paraId="6FFF3130" w14:textId="77777777" w:rsidR="007B33AB" w:rsidRPr="00CB7673" w:rsidRDefault="007B33AB" w:rsidP="007B33AB">
      <w:pPr>
        <w:pStyle w:val="ListParagraph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 xml:space="preserve">Ha elakadt, </w:t>
      </w:r>
      <w:r w:rsidR="00232B02" w:rsidRPr="00CB7673">
        <w:rPr>
          <w:noProof w:val="0"/>
          <w:color w:val="FF0000"/>
        </w:rPr>
        <w:t xml:space="preserve">első körben nézze át újra a mérési segédletet. Ha ez sem segít, </w:t>
      </w:r>
      <w:r w:rsidRPr="00CB7673">
        <w:rPr>
          <w:noProof w:val="0"/>
          <w:color w:val="FF0000"/>
        </w:rPr>
        <w:t>kérjen segítséget a Teams-ben! Nincs „rossz” vagy „buta” kérdés, kérdezzen bátran!</w:t>
      </w:r>
    </w:p>
    <w:p w14:paraId="2C0EF294" w14:textId="77777777" w:rsidR="007B33AB" w:rsidRPr="00CB7673" w:rsidRDefault="007B33AB" w:rsidP="007B33AB">
      <w:pPr>
        <w:pStyle w:val="ListParagraph"/>
        <w:numPr>
          <w:ilvl w:val="0"/>
          <w:numId w:val="2"/>
        </w:numPr>
        <w:ind w:left="360"/>
        <w:rPr>
          <w:noProof w:val="0"/>
          <w:color w:val="FF0000"/>
        </w:rPr>
      </w:pPr>
      <w:r w:rsidRPr="00CB7673">
        <w:rPr>
          <w:noProof w:val="0"/>
          <w:color w:val="FF0000"/>
        </w:rPr>
        <w:t>A mérés végén a jegyzőkönyvet töltse fel a Moodle-ba!</w:t>
      </w:r>
    </w:p>
    <w:p w14:paraId="547CE038" w14:textId="77777777" w:rsidR="00232B02" w:rsidRPr="00CB7673" w:rsidRDefault="00232B02" w:rsidP="00740886">
      <w:pPr>
        <w:rPr>
          <w:b/>
          <w:noProof w:val="0"/>
          <w:lang w:eastAsia="hu-HU"/>
        </w:rPr>
      </w:pPr>
    </w:p>
    <w:p w14:paraId="55B2B6FC" w14:textId="77777777" w:rsidR="002C1CD0" w:rsidRPr="00CB7673" w:rsidRDefault="002C1CD0" w:rsidP="00BD644B">
      <w:pPr>
        <w:jc w:val="center"/>
        <w:rPr>
          <w:noProof w:val="0"/>
          <w:sz w:val="28"/>
        </w:rPr>
      </w:pPr>
    </w:p>
    <w:p w14:paraId="4422B7F0" w14:textId="77777777" w:rsidR="008816EE" w:rsidRPr="00CB7673" w:rsidRDefault="00BD644B" w:rsidP="00BD644B">
      <w:pPr>
        <w:jc w:val="center"/>
        <w:rPr>
          <w:noProof w:val="0"/>
          <w:sz w:val="28"/>
        </w:rPr>
      </w:pPr>
      <w:r w:rsidRPr="00CB7673">
        <w:rPr>
          <w:noProof w:val="0"/>
          <w:sz w:val="28"/>
        </w:rPr>
        <w:t>Sok sikert a méréshez!</w:t>
      </w:r>
    </w:p>
    <w:p w14:paraId="02F75C97" w14:textId="77777777" w:rsidR="008816EE" w:rsidRPr="00CB7673" w:rsidRDefault="008816EE" w:rsidP="008816EE">
      <w:pPr>
        <w:rPr>
          <w:noProof w:val="0"/>
        </w:rPr>
      </w:pPr>
      <w:r w:rsidRPr="00CB7673">
        <w:rPr>
          <w:noProof w:val="0"/>
        </w:rPr>
        <w:br w:type="page"/>
      </w:r>
    </w:p>
    <w:p w14:paraId="66A7BDA2" w14:textId="77777777" w:rsidR="00722515" w:rsidRPr="00CB7673" w:rsidRDefault="00722515" w:rsidP="007D766C">
      <w:pPr>
        <w:rPr>
          <w:noProof w:val="0"/>
          <w:color w:val="5B9BD5" w:themeColor="accent1"/>
        </w:rPr>
      </w:pPr>
    </w:p>
    <w:p w14:paraId="4C22D335" w14:textId="77777777" w:rsidR="003D1642" w:rsidRPr="00CB7673" w:rsidRDefault="003D1642" w:rsidP="003D1642">
      <w:pPr>
        <w:rPr>
          <w:noProof w:val="0"/>
          <w:sz w:val="28"/>
        </w:rPr>
      </w:pPr>
      <w:r w:rsidRPr="00CB7673">
        <w:rPr>
          <w:noProof w:val="0"/>
          <w:sz w:val="28"/>
        </w:rPr>
        <w:t>0. Előkészületek, tudnivalók</w:t>
      </w:r>
    </w:p>
    <w:p w14:paraId="6F0D838C" w14:textId="77777777" w:rsidR="003D1642" w:rsidRPr="00CB7673" w:rsidRDefault="003D1642" w:rsidP="003D1642">
      <w:pPr>
        <w:pStyle w:val="ListParagraph"/>
        <w:numPr>
          <w:ilvl w:val="0"/>
          <w:numId w:val="3"/>
        </w:numPr>
        <w:rPr>
          <w:noProof w:val="0"/>
        </w:rPr>
      </w:pPr>
      <w:r w:rsidRPr="00CB7673">
        <w:rPr>
          <w:noProof w:val="0"/>
        </w:rPr>
        <w:t>A mérésre készüljön fel a Mérési segédletből!</w:t>
      </w:r>
    </w:p>
    <w:p w14:paraId="747C9641" w14:textId="77777777" w:rsidR="003D1642" w:rsidRPr="00CB7673" w:rsidRDefault="003D1642" w:rsidP="003D1642">
      <w:pPr>
        <w:pStyle w:val="ListParagraph"/>
        <w:numPr>
          <w:ilvl w:val="0"/>
          <w:numId w:val="3"/>
        </w:numPr>
        <w:rPr>
          <w:noProof w:val="0"/>
        </w:rPr>
      </w:pPr>
      <w:r w:rsidRPr="00CB7673">
        <w:rPr>
          <w:noProof w:val="0"/>
        </w:rPr>
        <w:t>Töltse le az IPTV forgalmi mintát az alábbi helyek egyikéről:</w:t>
      </w:r>
    </w:p>
    <w:p w14:paraId="6A9D3A51" w14:textId="77777777" w:rsidR="003D1642" w:rsidRPr="00CB7673" w:rsidRDefault="003D1642" w:rsidP="003D1642">
      <w:pPr>
        <w:pStyle w:val="ListParagraph"/>
        <w:numPr>
          <w:ilvl w:val="1"/>
          <w:numId w:val="3"/>
        </w:numPr>
        <w:rPr>
          <w:noProof w:val="0"/>
        </w:rPr>
      </w:pPr>
      <w:r w:rsidRPr="00CB7673">
        <w:rPr>
          <w:noProof w:val="0"/>
        </w:rPr>
        <w:t>VIK Moodle (</w:t>
      </w:r>
      <w:hyperlink r:id="rId8" w:history="1">
        <w:r w:rsidRPr="00CB7673">
          <w:rPr>
            <w:rStyle w:val="Hyperlink"/>
            <w:noProof w:val="0"/>
          </w:rPr>
          <w:t>https://edu.vik.bme.hu/</w:t>
        </w:r>
      </w:hyperlink>
      <w:r w:rsidRPr="00CB7673">
        <w:rPr>
          <w:noProof w:val="0"/>
        </w:rPr>
        <w:t>), a feladatkiírás mellől (iptv_forgalmi_minta.zip)</w:t>
      </w:r>
    </w:p>
    <w:p w14:paraId="2CD31543" w14:textId="77777777" w:rsidR="003D1642" w:rsidRPr="00CB7673" w:rsidRDefault="003D1642" w:rsidP="003D1642">
      <w:pPr>
        <w:pStyle w:val="ListParagraph"/>
        <w:numPr>
          <w:ilvl w:val="1"/>
          <w:numId w:val="3"/>
        </w:numPr>
        <w:rPr>
          <w:rFonts w:ascii="Courier New" w:hAnsi="Courier New" w:cs="Courier New"/>
          <w:noProof w:val="0"/>
          <w:sz w:val="20"/>
        </w:rPr>
      </w:pPr>
      <w:r w:rsidRPr="00CB7673">
        <w:rPr>
          <w:noProof w:val="0"/>
        </w:rPr>
        <w:t>a KommHáló2 tantárgy Teams csoportjában az Általános csatorna / Fájlok / Osztályanyagok / iptv_forgalmi_minta.pcapng helyről</w:t>
      </w:r>
    </w:p>
    <w:p w14:paraId="38E36B08" w14:textId="77777777" w:rsidR="003D1642" w:rsidRPr="00CB7673" w:rsidRDefault="003D1642" w:rsidP="003D1642">
      <w:pPr>
        <w:pStyle w:val="ListParagraph"/>
        <w:numPr>
          <w:ilvl w:val="1"/>
          <w:numId w:val="3"/>
        </w:numPr>
        <w:rPr>
          <w:noProof w:val="0"/>
        </w:rPr>
      </w:pPr>
      <w:r w:rsidRPr="00CB7673">
        <w:rPr>
          <w:noProof w:val="0"/>
        </w:rPr>
        <w:t xml:space="preserve">biztos, ami biztos, innen is: </w:t>
      </w:r>
      <w:hyperlink r:id="rId9" w:history="1">
        <w:r w:rsidRPr="00CB7673">
          <w:rPr>
            <w:rStyle w:val="Hyperlink"/>
            <w:noProof w:val="0"/>
          </w:rPr>
          <w:t>http://w3.tmit.bme.hu/kh2/iptv_forgalmi_minta.pcapng</w:t>
        </w:r>
      </w:hyperlink>
    </w:p>
    <w:p w14:paraId="078DD485" w14:textId="77777777" w:rsidR="003D1642" w:rsidRPr="00CB7673" w:rsidRDefault="003D1642" w:rsidP="003D1642">
      <w:pPr>
        <w:pStyle w:val="ListParagraph"/>
        <w:numPr>
          <w:ilvl w:val="0"/>
          <w:numId w:val="3"/>
        </w:numPr>
        <w:jc w:val="both"/>
        <w:rPr>
          <w:noProof w:val="0"/>
        </w:rPr>
      </w:pPr>
      <w:r w:rsidRPr="00CB7673">
        <w:rPr>
          <w:noProof w:val="0"/>
        </w:rPr>
        <w:t xml:space="preserve">Telepítse fel számítógépére a Wireshark protokollelemző alkalmazást (https://www.wireshark.org/#download), majd nyissa meg benne a letöltött </w:t>
      </w:r>
      <w:r w:rsidRPr="00CB7673">
        <w:rPr>
          <w:i/>
          <w:noProof w:val="0"/>
        </w:rPr>
        <w:t>.pcapng</w:t>
      </w:r>
      <w:r w:rsidRPr="00CB7673">
        <w:rPr>
          <w:noProof w:val="0"/>
        </w:rPr>
        <w:t xml:space="preserve"> állományt. (Ha a Moodle-ről szedte le, akkor előtte tömörítse ki!)</w:t>
      </w:r>
    </w:p>
    <w:p w14:paraId="671EB826" w14:textId="77777777" w:rsidR="003D1642" w:rsidRPr="00CB7673" w:rsidRDefault="003D1642" w:rsidP="00ED6672">
      <w:pPr>
        <w:pStyle w:val="ListParagraph"/>
        <w:numPr>
          <w:ilvl w:val="0"/>
          <w:numId w:val="3"/>
        </w:numPr>
        <w:jc w:val="both"/>
        <w:rPr>
          <w:noProof w:val="0"/>
        </w:rPr>
      </w:pPr>
      <w:r w:rsidRPr="00CB7673">
        <w:rPr>
          <w:noProof w:val="0"/>
        </w:rPr>
        <w:t>A .pcapng állomány egy multicast IPTV médiafolyam forgalmi mintáját tartalmazza. A közel két perces mintában egy csatornaváltás is bekerült. A feladatokat a forgalmi minta elemzésével kell megoldani.</w:t>
      </w:r>
    </w:p>
    <w:p w14:paraId="208B6EBC" w14:textId="77777777" w:rsidR="003D1642" w:rsidRPr="00CB7673" w:rsidRDefault="003D1642" w:rsidP="007D7274">
      <w:pPr>
        <w:rPr>
          <w:noProof w:val="0"/>
          <w:sz w:val="28"/>
        </w:rPr>
      </w:pPr>
    </w:p>
    <w:p w14:paraId="2023EF7A" w14:textId="77777777" w:rsidR="00263BE3" w:rsidRPr="00CB7673" w:rsidRDefault="00ED6672" w:rsidP="00263BE3">
      <w:pPr>
        <w:rPr>
          <w:noProof w:val="0"/>
          <w:sz w:val="28"/>
        </w:rPr>
      </w:pPr>
      <w:r w:rsidRPr="00CB7673">
        <w:rPr>
          <w:noProof w:val="0"/>
          <w:sz w:val="28"/>
        </w:rPr>
        <w:t>1</w:t>
      </w:r>
      <w:r w:rsidR="00263BE3" w:rsidRPr="00CB7673">
        <w:rPr>
          <w:noProof w:val="0"/>
          <w:sz w:val="28"/>
        </w:rPr>
        <w:t>. feladat: Multicast címek meghatározása</w:t>
      </w:r>
    </w:p>
    <w:p w14:paraId="1DA6D23F" w14:textId="77777777" w:rsidR="00263BE3" w:rsidRPr="00CB7673" w:rsidRDefault="00263BE3" w:rsidP="00ED6672">
      <w:pPr>
        <w:jc w:val="both"/>
        <w:rPr>
          <w:noProof w:val="0"/>
        </w:rPr>
      </w:pPr>
      <w:r w:rsidRPr="00CB7673">
        <w:rPr>
          <w:noProof w:val="0"/>
        </w:rPr>
        <w:t>Derítse ki, hogy milyen D osztályú multicast címre és melyik UDP portra küld</w:t>
      </w:r>
      <w:r w:rsidR="000B1818" w:rsidRPr="00CB7673">
        <w:rPr>
          <w:noProof w:val="0"/>
        </w:rPr>
        <w:t>te</w:t>
      </w:r>
      <w:r w:rsidRPr="00CB7673">
        <w:rPr>
          <w:noProof w:val="0"/>
        </w:rPr>
        <w:t xml:space="preserve"> az IPTV he</w:t>
      </w:r>
      <w:r w:rsidR="000B1818" w:rsidRPr="00CB7673">
        <w:rPr>
          <w:noProof w:val="0"/>
        </w:rPr>
        <w:t>adend az M2 HD és</w:t>
      </w:r>
      <w:r w:rsidRPr="00CB7673">
        <w:rPr>
          <w:noProof w:val="0"/>
        </w:rPr>
        <w:t xml:space="preserve"> RTL Klub műsorait! Az eredmény alátámasztására mellékeljen</w:t>
      </w:r>
      <w:r w:rsidR="000B1818" w:rsidRPr="00CB7673">
        <w:rPr>
          <w:noProof w:val="0"/>
        </w:rPr>
        <w:t xml:space="preserve"> Wireshark</w:t>
      </w:r>
      <w:r w:rsidRPr="00CB7673">
        <w:rPr>
          <w:noProof w:val="0"/>
        </w:rPr>
        <w:t xml:space="preserve"> képernyőképet!</w:t>
      </w:r>
      <w:r w:rsidR="00DC2CDE" w:rsidRPr="00CB7673">
        <w:rPr>
          <w:noProof w:val="0"/>
        </w:rPr>
        <w:t xml:space="preserve"> (Segítség: A segédlet </w:t>
      </w:r>
      <w:r w:rsidR="00F47A86" w:rsidRPr="00CB7673">
        <w:rPr>
          <w:noProof w:val="0"/>
        </w:rPr>
        <w:t>„</w:t>
      </w:r>
      <w:r w:rsidR="00DC2CDE" w:rsidRPr="00CB7673">
        <w:rPr>
          <w:noProof w:val="0"/>
        </w:rPr>
        <w:t>5. MPEG-2 Transport Stream</w:t>
      </w:r>
      <w:r w:rsidR="00F47A86" w:rsidRPr="00CB7673">
        <w:rPr>
          <w:noProof w:val="0"/>
        </w:rPr>
        <w:t>”</w:t>
      </w:r>
      <w:r w:rsidR="00DC2CDE" w:rsidRPr="00CB7673">
        <w:rPr>
          <w:noProof w:val="0"/>
        </w:rPr>
        <w:t xml:space="preserve"> fejezetét érdemes </w:t>
      </w:r>
      <w:r w:rsidR="00F47A86" w:rsidRPr="00CB7673">
        <w:rPr>
          <w:noProof w:val="0"/>
        </w:rPr>
        <w:t>alaposan</w:t>
      </w:r>
      <w:r w:rsidR="00DC2CDE" w:rsidRPr="00CB7673">
        <w:rPr>
          <w:noProof w:val="0"/>
        </w:rPr>
        <w:t xml:space="preserve"> elolvasni! További segítség: SDT!)</w:t>
      </w:r>
    </w:p>
    <w:p w14:paraId="23DC73D6" w14:textId="5D580DF0" w:rsidR="00263BE3" w:rsidRPr="00CB7673" w:rsidRDefault="00263BE3" w:rsidP="00263BE3">
      <w:pPr>
        <w:rPr>
          <w:noProof w:val="0"/>
          <w:color w:val="5B9BD5" w:themeColor="accent1"/>
        </w:rPr>
      </w:pPr>
      <w:r w:rsidRPr="00CB7673">
        <w:rPr>
          <w:noProof w:val="0"/>
        </w:rPr>
        <w:t xml:space="preserve">M2 HD: </w:t>
      </w:r>
      <w:r w:rsidR="00A0128F" w:rsidRPr="00A0128F">
        <w:rPr>
          <w:noProof w:val="0"/>
          <w:color w:val="5B9BD5" w:themeColor="accent1"/>
        </w:rPr>
        <w:t>239.255.0.53</w:t>
      </w:r>
      <w:r w:rsidRPr="00CB7673">
        <w:rPr>
          <w:noProof w:val="0"/>
          <w:color w:val="5B9BD5" w:themeColor="accent1"/>
        </w:rPr>
        <w:t xml:space="preserve">: </w:t>
      </w:r>
      <w:r w:rsidR="00A0128F">
        <w:rPr>
          <w:noProof w:val="0"/>
          <w:color w:val="5B9BD5" w:themeColor="accent1"/>
        </w:rPr>
        <w:t>5004</w:t>
      </w:r>
    </w:p>
    <w:p w14:paraId="5B548E04" w14:textId="72E057F4" w:rsidR="00263BE3" w:rsidRPr="00CB7673" w:rsidRDefault="00263BE3" w:rsidP="00263BE3">
      <w:pPr>
        <w:rPr>
          <w:noProof w:val="0"/>
        </w:rPr>
      </w:pPr>
      <w:r w:rsidRPr="00CB7673">
        <w:rPr>
          <w:noProof w:val="0"/>
        </w:rPr>
        <w:t xml:space="preserve">RTL Klub: </w:t>
      </w:r>
      <w:r w:rsidR="00A0128F" w:rsidRPr="00A0128F">
        <w:rPr>
          <w:noProof w:val="0"/>
          <w:color w:val="5B9BD5" w:themeColor="accent1"/>
        </w:rPr>
        <w:t>239.255.0.5</w:t>
      </w:r>
      <w:r w:rsidR="00A0128F">
        <w:rPr>
          <w:noProof w:val="0"/>
          <w:color w:val="5B9BD5" w:themeColor="accent1"/>
        </w:rPr>
        <w:t>4</w:t>
      </w:r>
      <w:r w:rsidR="00A0128F" w:rsidRPr="00CB7673">
        <w:rPr>
          <w:noProof w:val="0"/>
          <w:color w:val="5B9BD5" w:themeColor="accent1"/>
        </w:rPr>
        <w:t xml:space="preserve">: </w:t>
      </w:r>
      <w:r w:rsidR="00A0128F">
        <w:rPr>
          <w:noProof w:val="0"/>
          <w:color w:val="5B9BD5" w:themeColor="accent1"/>
        </w:rPr>
        <w:t>5004</w:t>
      </w:r>
    </w:p>
    <w:p w14:paraId="031DEA39" w14:textId="56258BDC" w:rsidR="00F95A91" w:rsidRDefault="00A0128F" w:rsidP="00ED6672">
      <w:pPr>
        <w:rPr>
          <w:noProof w:val="0"/>
          <w:sz w:val="28"/>
        </w:rPr>
      </w:pPr>
      <w:r w:rsidRPr="00A0128F">
        <w:rPr>
          <w:color w:val="5B9BD5" w:themeColor="accent1"/>
        </w:rPr>
        <w:drawing>
          <wp:inline distT="0" distB="0" distL="0" distR="0" wp14:anchorId="7B2A7219" wp14:editId="55CDAB0F">
            <wp:extent cx="4587857" cy="157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809" cy="15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4A17" w14:textId="4E284A7F" w:rsidR="00A0128F" w:rsidRDefault="00A0128F" w:rsidP="00ED6672">
      <w:pPr>
        <w:rPr>
          <w:noProof w:val="0"/>
          <w:sz w:val="28"/>
        </w:rPr>
      </w:pPr>
      <w:r w:rsidRPr="00A0128F">
        <w:rPr>
          <w:sz w:val="28"/>
        </w:rPr>
        <w:drawing>
          <wp:inline distT="0" distB="0" distL="0" distR="0" wp14:anchorId="3CA72281" wp14:editId="0BAF3A1F">
            <wp:extent cx="4552950" cy="1524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428" cy="15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120" w14:textId="77777777" w:rsidR="00A0128F" w:rsidRPr="00CB7673" w:rsidRDefault="00A0128F" w:rsidP="00ED6672">
      <w:pPr>
        <w:rPr>
          <w:noProof w:val="0"/>
          <w:sz w:val="28"/>
        </w:rPr>
      </w:pPr>
    </w:p>
    <w:p w14:paraId="2DAF3D90" w14:textId="77777777" w:rsidR="00ED6672" w:rsidRPr="00CB7673" w:rsidRDefault="00ED6672" w:rsidP="00ED6672">
      <w:pPr>
        <w:rPr>
          <w:noProof w:val="0"/>
          <w:sz w:val="28"/>
        </w:rPr>
      </w:pPr>
      <w:r w:rsidRPr="00CB7673">
        <w:rPr>
          <w:noProof w:val="0"/>
          <w:sz w:val="28"/>
        </w:rPr>
        <w:lastRenderedPageBreak/>
        <w:t>2. feladat: Elemi folyamok meghatározása</w:t>
      </w:r>
    </w:p>
    <w:p w14:paraId="36D98147" w14:textId="77777777" w:rsidR="00ED6672" w:rsidRPr="00CB7673" w:rsidRDefault="00ED6672" w:rsidP="00ED6672">
      <w:pPr>
        <w:jc w:val="both"/>
        <w:rPr>
          <w:noProof w:val="0"/>
        </w:rPr>
      </w:pPr>
      <w:r w:rsidRPr="00CB7673">
        <w:rPr>
          <w:noProof w:val="0"/>
        </w:rPr>
        <w:t>Határozza meg a PMT (Program Map Table) tábla elemzésével, hogy milyen típusú és milyen kódolású elemi folyamokat tartalmaz a 0x</w:t>
      </w:r>
      <w:r w:rsidR="00115637" w:rsidRPr="00CB7673">
        <w:rPr>
          <w:noProof w:val="0"/>
        </w:rPr>
        <w:t>cb (azaz hexa CB, decimális 203)</w:t>
      </w:r>
      <w:r w:rsidRPr="00CB7673">
        <w:rPr>
          <w:noProof w:val="0"/>
        </w:rPr>
        <w:t xml:space="preserve"> programazonosítójú transport stream!</w:t>
      </w:r>
      <w:r w:rsidR="00115637" w:rsidRPr="00CB7673">
        <w:rPr>
          <w:noProof w:val="0"/>
        </w:rPr>
        <w:t xml:space="preserve"> (Segítség: első körben vizsgálja meg a különböző multicast címekre küldött PAT-okat! Ezek elvezetnek a keresett PMT PID-jéhez.)</w:t>
      </w:r>
    </w:p>
    <w:p w14:paraId="4F7EB5B8" w14:textId="1D432C45" w:rsidR="00ED6672" w:rsidRDefault="00FF6B39" w:rsidP="00627D8F">
      <w:pPr>
        <w:rPr>
          <w:noProof w:val="0"/>
          <w:sz w:val="28"/>
        </w:rPr>
      </w:pPr>
      <w:r w:rsidRPr="00FF6B39">
        <w:rPr>
          <w:color w:val="5B9BD5" w:themeColor="accent1"/>
        </w:rPr>
        <w:drawing>
          <wp:inline distT="0" distB="0" distL="0" distR="0" wp14:anchorId="01D39AB8" wp14:editId="26BC08D4">
            <wp:extent cx="2727650" cy="15598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854" cy="15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143B" w14:textId="04A807AF" w:rsidR="007434D7" w:rsidRDefault="00FF6B39" w:rsidP="00627D8F">
      <w:pPr>
        <w:rPr>
          <w:noProof w:val="0"/>
          <w:sz w:val="28"/>
        </w:rPr>
      </w:pPr>
      <w:r w:rsidRPr="00FF6B39">
        <w:rPr>
          <w:sz w:val="28"/>
        </w:rPr>
        <w:drawing>
          <wp:inline distT="0" distB="0" distL="0" distR="0" wp14:anchorId="412B5ACF" wp14:editId="5D2D0242">
            <wp:extent cx="4914289" cy="7199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820" cy="7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F605" w14:textId="6BD08A7C" w:rsidR="007434D7" w:rsidRDefault="00FF6B39" w:rsidP="00627D8F">
      <w:pPr>
        <w:rPr>
          <w:noProof w:val="0"/>
          <w:sz w:val="28"/>
        </w:rPr>
      </w:pPr>
      <w:r w:rsidRPr="00FF6B39">
        <w:rPr>
          <w:sz w:val="28"/>
        </w:rPr>
        <w:drawing>
          <wp:inline distT="0" distB="0" distL="0" distR="0" wp14:anchorId="3E0932F3" wp14:editId="3F75353E">
            <wp:extent cx="4889840" cy="943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9498" cy="9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5BA5" w14:textId="2DC83A73" w:rsidR="007434D7" w:rsidRDefault="00FF6B39" w:rsidP="00627D8F">
      <w:pPr>
        <w:rPr>
          <w:noProof w:val="0"/>
          <w:sz w:val="28"/>
        </w:rPr>
      </w:pPr>
      <w:r w:rsidRPr="00FF6B39">
        <w:rPr>
          <w:sz w:val="28"/>
        </w:rPr>
        <w:drawing>
          <wp:inline distT="0" distB="0" distL="0" distR="0" wp14:anchorId="2D6A30FC" wp14:editId="4E741C8B">
            <wp:extent cx="4772484" cy="919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351" cy="9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131C" w14:textId="37ED0857" w:rsidR="00FF6B39" w:rsidRPr="00CB7673" w:rsidRDefault="00FF6B39" w:rsidP="00627D8F">
      <w:pPr>
        <w:rPr>
          <w:noProof w:val="0"/>
          <w:sz w:val="28"/>
        </w:rPr>
      </w:pPr>
      <w:r w:rsidRPr="00FF6B39">
        <w:rPr>
          <w:sz w:val="28"/>
        </w:rPr>
        <w:drawing>
          <wp:inline distT="0" distB="0" distL="0" distR="0" wp14:anchorId="3E2A3DD9" wp14:editId="7887ECF0">
            <wp:extent cx="4713806" cy="13073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228" cy="13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2896" w14:textId="77777777" w:rsidR="00ED6672" w:rsidRPr="00CB7673" w:rsidRDefault="00ED6672" w:rsidP="00ED6672">
      <w:pPr>
        <w:rPr>
          <w:noProof w:val="0"/>
          <w:sz w:val="28"/>
        </w:rPr>
      </w:pPr>
      <w:r w:rsidRPr="00CB7673">
        <w:rPr>
          <w:noProof w:val="0"/>
          <w:sz w:val="28"/>
        </w:rPr>
        <w:t>3. feladat: Transport stream vizsgálata</w:t>
      </w:r>
    </w:p>
    <w:p w14:paraId="7937ED09" w14:textId="77777777" w:rsidR="00ED6672" w:rsidRPr="00CB7673" w:rsidRDefault="00ED6672" w:rsidP="00ED6672">
      <w:pPr>
        <w:jc w:val="both"/>
        <w:rPr>
          <w:noProof w:val="0"/>
        </w:rPr>
      </w:pPr>
      <w:r w:rsidRPr="00CB7673">
        <w:rPr>
          <w:noProof w:val="0"/>
        </w:rPr>
        <w:t>A forgalmi mintában keresse meg, hogy az M2 HD csatorna elemi folyamait milyen PID értékkel továbbította a rendszer! A csatorna minden elemi folyamát sorolja fel! Azt is ismertesse, hogy hogyan határozta meg az azonosítókat.</w:t>
      </w:r>
      <w:r w:rsidR="00872052">
        <w:rPr>
          <w:noProof w:val="0"/>
        </w:rPr>
        <w:t xml:space="preserve"> (Tipp: </w:t>
      </w:r>
      <w:r w:rsidR="00603465">
        <w:rPr>
          <w:noProof w:val="0"/>
        </w:rPr>
        <w:t>az előző feladat után ennek is menni kell!</w:t>
      </w:r>
      <w:r w:rsidR="00872052">
        <w:rPr>
          <w:noProof w:val="0"/>
        </w:rPr>
        <w:t>)</w:t>
      </w:r>
    </w:p>
    <w:p w14:paraId="3762D9E6" w14:textId="000A0D79" w:rsidR="00432D98" w:rsidRDefault="00432D98" w:rsidP="00F95A91">
      <w:pPr>
        <w:rPr>
          <w:noProof w:val="0"/>
          <w:color w:val="5B9BD5" w:themeColor="accent1"/>
        </w:rPr>
      </w:pPr>
      <w:r w:rsidRPr="00432D98">
        <w:rPr>
          <w:color w:val="5B9BD5" w:themeColor="accent1"/>
        </w:rPr>
        <w:lastRenderedPageBreak/>
        <w:drawing>
          <wp:inline distT="0" distB="0" distL="0" distR="0" wp14:anchorId="1CB39464" wp14:editId="2F9C6A42">
            <wp:extent cx="5760720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7DB5" w14:textId="629968E7" w:rsidR="00F95A91" w:rsidRPr="00432D98" w:rsidRDefault="00432D98" w:rsidP="00F95A91">
      <w:pPr>
        <w:rPr>
          <w:noProof w:val="0"/>
          <w:lang w:val="en-US"/>
        </w:rPr>
      </w:pPr>
      <w:r>
        <w:rPr>
          <w:noProof w:val="0"/>
          <w:color w:val="5B9BD5" w:themeColor="accent1"/>
        </w:rPr>
        <w:t>Mpeg_pmt szűrés után megnéztem, az m2-höz tartózó ip-vel rendelkező üzenet program map table részét.</w:t>
      </w:r>
    </w:p>
    <w:p w14:paraId="5C1C8A4E" w14:textId="77777777" w:rsidR="00F95A91" w:rsidRPr="00CB7673" w:rsidRDefault="00F95A91" w:rsidP="00ED6672">
      <w:pPr>
        <w:rPr>
          <w:noProof w:val="0"/>
          <w:sz w:val="28"/>
        </w:rPr>
      </w:pPr>
    </w:p>
    <w:p w14:paraId="4DF2AE6C" w14:textId="77777777" w:rsidR="00ED6672" w:rsidRPr="00CB7673" w:rsidRDefault="00F95A91" w:rsidP="00ED6672">
      <w:pPr>
        <w:rPr>
          <w:noProof w:val="0"/>
          <w:sz w:val="28"/>
        </w:rPr>
      </w:pPr>
      <w:r w:rsidRPr="00CB7673">
        <w:rPr>
          <w:noProof w:val="0"/>
          <w:sz w:val="28"/>
        </w:rPr>
        <w:t>4</w:t>
      </w:r>
      <w:r w:rsidR="00ED6672" w:rsidRPr="00CB7673">
        <w:rPr>
          <w:noProof w:val="0"/>
          <w:sz w:val="28"/>
        </w:rPr>
        <w:t>. feladat: EPG</w:t>
      </w:r>
      <w:r w:rsidRPr="00CB7673">
        <w:rPr>
          <w:noProof w:val="0"/>
          <w:sz w:val="28"/>
        </w:rPr>
        <w:t>:</w:t>
      </w:r>
      <w:r w:rsidR="00ED6672" w:rsidRPr="00CB7673">
        <w:rPr>
          <w:noProof w:val="0"/>
          <w:sz w:val="28"/>
        </w:rPr>
        <w:t xml:space="preserve"> </w:t>
      </w:r>
      <w:r w:rsidR="00CB7673" w:rsidRPr="00CB7673">
        <w:rPr>
          <w:noProof w:val="0"/>
          <w:sz w:val="28"/>
        </w:rPr>
        <w:t>műsorújság</w:t>
      </w:r>
    </w:p>
    <w:p w14:paraId="721A4823" w14:textId="77777777" w:rsidR="00ED6672" w:rsidRPr="00CB7673" w:rsidRDefault="00ED6672" w:rsidP="00872052">
      <w:pPr>
        <w:jc w:val="both"/>
        <w:rPr>
          <w:noProof w:val="0"/>
        </w:rPr>
      </w:pPr>
      <w:r w:rsidRPr="00872052">
        <w:rPr>
          <w:noProof w:val="0"/>
        </w:rPr>
        <w:t>Az EPG információ</w:t>
      </w:r>
      <w:r w:rsidR="00872052">
        <w:rPr>
          <w:noProof w:val="0"/>
        </w:rPr>
        <w:t>k</w:t>
      </w:r>
      <w:r w:rsidRPr="00872052">
        <w:rPr>
          <w:noProof w:val="0"/>
        </w:rPr>
        <w:t xml:space="preserve"> a transport stream EIT </w:t>
      </w:r>
      <w:r w:rsidR="00872052" w:rsidRPr="00CB7673">
        <w:rPr>
          <w:noProof w:val="0"/>
        </w:rPr>
        <w:t>(Event Information Table)</w:t>
      </w:r>
      <w:r w:rsidR="00872052">
        <w:rPr>
          <w:noProof w:val="0"/>
        </w:rPr>
        <w:t xml:space="preserve"> </w:t>
      </w:r>
      <w:r w:rsidRPr="00872052">
        <w:rPr>
          <w:noProof w:val="0"/>
        </w:rPr>
        <w:t>üzeneteiben kerül</w:t>
      </w:r>
      <w:r w:rsidR="00872052">
        <w:rPr>
          <w:noProof w:val="0"/>
        </w:rPr>
        <w:t>nek</w:t>
      </w:r>
      <w:r w:rsidRPr="00872052">
        <w:rPr>
          <w:noProof w:val="0"/>
        </w:rPr>
        <w:t xml:space="preserve"> továbbításra.</w:t>
      </w:r>
      <w:r w:rsidR="00872052">
        <w:rPr>
          <w:noProof w:val="0"/>
        </w:rPr>
        <w:t xml:space="preserve"> A „</w:t>
      </w:r>
      <w:r w:rsidRPr="00CB7673">
        <w:rPr>
          <w:noProof w:val="0"/>
        </w:rPr>
        <w:t>Display filter</w:t>
      </w:r>
      <w:r w:rsidR="00872052">
        <w:rPr>
          <w:noProof w:val="0"/>
        </w:rPr>
        <w:t>”</w:t>
      </w:r>
      <w:r w:rsidRPr="00CB7673">
        <w:rPr>
          <w:noProof w:val="0"/>
        </w:rPr>
        <w:t xml:space="preserve"> használatával szűrje le a Wiresharkban az M2 HD csatorna EIT üzeneteit</w:t>
      </w:r>
      <w:r w:rsidR="00872052">
        <w:rPr>
          <w:noProof w:val="0"/>
        </w:rPr>
        <w:t>, m</w:t>
      </w:r>
      <w:r w:rsidRPr="00CB7673">
        <w:rPr>
          <w:noProof w:val="0"/>
        </w:rPr>
        <w:t xml:space="preserve">ajd ezekben csomagelemzéssel keresse meg, hogy a forgalmi minta készítésének napján este 7 órakor milyen műsor ment a csatornán. </w:t>
      </w:r>
      <w:r w:rsidR="00872052">
        <w:rPr>
          <w:noProof w:val="0"/>
        </w:rPr>
        <w:t>(Tipp: A mérés napján nyári időszámítás volt Magyarországon, azaz kettő órával voltunk az UTC előtt.</w:t>
      </w:r>
      <w:r w:rsidR="0077283A">
        <w:rPr>
          <w:noProof w:val="0"/>
        </w:rPr>
        <w:t xml:space="preserve"> Másik tipp: ez nehéz feladat, a keresés nem magától értetődő. Azért ne csüggedjen, aki keres, talál. Lehet okosan, és lehet, khm, „kitartóan”, mindkét út járható.</w:t>
      </w:r>
      <w:r w:rsidR="00872052">
        <w:rPr>
          <w:noProof w:val="0"/>
        </w:rPr>
        <w:t>)</w:t>
      </w:r>
    </w:p>
    <w:p w14:paraId="5A7626A3" w14:textId="195C143D" w:rsidR="00ED6672" w:rsidRPr="00CB7673" w:rsidRDefault="00BA528B" w:rsidP="00ED6672">
      <w:pPr>
        <w:rPr>
          <w:noProof w:val="0"/>
          <w:color w:val="2E74B5" w:themeColor="accent1" w:themeShade="BF"/>
        </w:rPr>
      </w:pPr>
      <w:r w:rsidRPr="00BA528B">
        <w:rPr>
          <w:color w:val="2E74B5" w:themeColor="accent1" w:themeShade="BF"/>
        </w:rPr>
        <w:drawing>
          <wp:inline distT="0" distB="0" distL="0" distR="0" wp14:anchorId="7C8134F5" wp14:editId="33FC9549">
            <wp:extent cx="5760720" cy="231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1775" w14:textId="77777777" w:rsidR="00ED6672" w:rsidRPr="00CB7673" w:rsidRDefault="00872052" w:rsidP="00ED6672">
      <w:pPr>
        <w:rPr>
          <w:noProof w:val="0"/>
        </w:rPr>
      </w:pPr>
      <w:r>
        <w:rPr>
          <w:noProof w:val="0"/>
        </w:rPr>
        <w:t xml:space="preserve">Este </w:t>
      </w:r>
      <w:r w:rsidR="00ED6672" w:rsidRPr="00CB7673">
        <w:rPr>
          <w:noProof w:val="0"/>
        </w:rPr>
        <w:t>7 órakor melyik mesét sugározták az M2 HD csatornán? Másolja ide rövid leírását!</w:t>
      </w:r>
    </w:p>
    <w:p w14:paraId="21CCA75F" w14:textId="1E892971" w:rsidR="00ED6672" w:rsidRPr="00CB7673" w:rsidRDefault="00BA528B" w:rsidP="00627D8F">
      <w:pPr>
        <w:rPr>
          <w:noProof w:val="0"/>
          <w:sz w:val="28"/>
        </w:rPr>
      </w:pPr>
      <w:r w:rsidRPr="00BA528B">
        <w:rPr>
          <w:noProof w:val="0"/>
          <w:color w:val="5B9BD5" w:themeColor="accent1"/>
        </w:rPr>
        <w:t>Eperke legújabb kalandjai</w:t>
      </w:r>
      <w:r>
        <w:rPr>
          <w:noProof w:val="0"/>
          <w:color w:val="5B9BD5" w:themeColor="accent1"/>
        </w:rPr>
        <w:t xml:space="preserve">, </w:t>
      </w:r>
      <w:r w:rsidRPr="00BA528B">
        <w:rPr>
          <w:noProof w:val="0"/>
          <w:color w:val="5B9BD5" w:themeColor="accent1"/>
        </w:rPr>
        <w:t>(am. anim. f., I./25. rész, 2010)  Feliratozva a teletext 222. oldalán.  - Limonádénak és Málnának együtt kellene dolgoznia a Bogyóbabák új óvodájának kialakításán, de az...</w:t>
      </w:r>
    </w:p>
    <w:p w14:paraId="433DB25D" w14:textId="77777777" w:rsidR="00D65BB1" w:rsidRPr="00CB7673" w:rsidRDefault="0077283A" w:rsidP="00425BAB">
      <w:pPr>
        <w:rPr>
          <w:noProof w:val="0"/>
        </w:rPr>
      </w:pPr>
      <w:r>
        <w:rPr>
          <w:noProof w:val="0"/>
          <w:sz w:val="28"/>
        </w:rPr>
        <w:t>5</w:t>
      </w:r>
      <w:r w:rsidR="00D65BB1" w:rsidRPr="00CB7673">
        <w:rPr>
          <w:noProof w:val="0"/>
          <w:sz w:val="28"/>
        </w:rPr>
        <w:t>. feladat</w:t>
      </w:r>
      <w:r w:rsidR="007D7274" w:rsidRPr="00CB7673">
        <w:rPr>
          <w:noProof w:val="0"/>
          <w:sz w:val="28"/>
        </w:rPr>
        <w:t xml:space="preserve">: </w:t>
      </w:r>
      <w:r w:rsidR="00F81256" w:rsidRPr="00CB7673">
        <w:rPr>
          <w:noProof w:val="0"/>
          <w:sz w:val="28"/>
        </w:rPr>
        <w:t xml:space="preserve">Médiafolyamok </w:t>
      </w:r>
      <w:r w:rsidR="00263BE3" w:rsidRPr="00CB7673">
        <w:rPr>
          <w:noProof w:val="0"/>
          <w:sz w:val="28"/>
        </w:rPr>
        <w:t>bit</w:t>
      </w:r>
      <w:r w:rsidR="00F81256" w:rsidRPr="00CB7673">
        <w:rPr>
          <w:noProof w:val="0"/>
          <w:sz w:val="28"/>
        </w:rPr>
        <w:t>rátája</w:t>
      </w:r>
    </w:p>
    <w:p w14:paraId="30F0853C" w14:textId="77777777" w:rsidR="00C7207D" w:rsidRPr="00CB7673" w:rsidRDefault="00C7207D" w:rsidP="00B753CE">
      <w:pPr>
        <w:jc w:val="both"/>
        <w:rPr>
          <w:noProof w:val="0"/>
        </w:rPr>
      </w:pPr>
      <w:r w:rsidRPr="00CB7673">
        <w:rPr>
          <w:noProof w:val="0"/>
        </w:rPr>
        <w:t>A hálózati forgalmat vi</w:t>
      </w:r>
      <w:r w:rsidR="00A1549E" w:rsidRPr="00CB7673">
        <w:rPr>
          <w:noProof w:val="0"/>
        </w:rPr>
        <w:t>zsgálva határozza meg az RTL</w:t>
      </w:r>
      <w:r w:rsidRPr="00CB7673">
        <w:rPr>
          <w:noProof w:val="0"/>
        </w:rPr>
        <w:t xml:space="preserve"> SD és </w:t>
      </w:r>
      <w:r w:rsidR="00F654BE">
        <w:rPr>
          <w:noProof w:val="0"/>
        </w:rPr>
        <w:t>M</w:t>
      </w:r>
      <w:r w:rsidRPr="00CB7673">
        <w:rPr>
          <w:noProof w:val="0"/>
        </w:rPr>
        <w:t>2 HD médiafolyamok átlagos és maximális adatrátáját! A vizs</w:t>
      </w:r>
      <w:r w:rsidR="00C36DAF" w:rsidRPr="00CB7673">
        <w:rPr>
          <w:noProof w:val="0"/>
        </w:rPr>
        <w:t xml:space="preserve">gálathoz </w:t>
      </w:r>
      <w:r w:rsidR="00A1549E" w:rsidRPr="00CB7673">
        <w:rPr>
          <w:noProof w:val="0"/>
        </w:rPr>
        <w:t>használja a letöltött forgalmi mintát.</w:t>
      </w:r>
    </w:p>
    <w:p w14:paraId="16341468" w14:textId="77777777" w:rsidR="00284653" w:rsidRPr="00CB7673" w:rsidRDefault="00284653" w:rsidP="00B753CE">
      <w:pPr>
        <w:jc w:val="both"/>
        <w:rPr>
          <w:noProof w:val="0"/>
        </w:rPr>
      </w:pPr>
      <w:r w:rsidRPr="0077283A">
        <w:rPr>
          <w:noProof w:val="0"/>
        </w:rPr>
        <w:lastRenderedPageBreak/>
        <w:t>Tipp:</w:t>
      </w:r>
      <w:r w:rsidRPr="00CB7673">
        <w:rPr>
          <w:noProof w:val="0"/>
        </w:rPr>
        <w:t xml:space="preserve"> A multicast médiafolyam adatrátájáról a </w:t>
      </w:r>
      <w:r w:rsidRPr="00CB7673">
        <w:rPr>
          <w:i/>
          <w:noProof w:val="0"/>
        </w:rPr>
        <w:t>Statistics</w:t>
      </w:r>
      <w:r w:rsidRPr="00CB7673">
        <w:rPr>
          <w:noProof w:val="0"/>
        </w:rPr>
        <w:t xml:space="preserve"> menüpont </w:t>
      </w:r>
      <w:r w:rsidRPr="00CB7673">
        <w:rPr>
          <w:i/>
          <w:noProof w:val="0"/>
        </w:rPr>
        <w:t>UDP Multicast Streams</w:t>
      </w:r>
      <w:r w:rsidRPr="00CB7673">
        <w:rPr>
          <w:noProof w:val="0"/>
        </w:rPr>
        <w:t xml:space="preserve"> pontjában kaphat információt.</w:t>
      </w:r>
    </w:p>
    <w:p w14:paraId="76CC6C90" w14:textId="1D95B7E8" w:rsidR="00E229CB" w:rsidRDefault="00E229CB" w:rsidP="0077283A">
      <w:pPr>
        <w:rPr>
          <w:noProof w:val="0"/>
          <w:color w:val="5B9BD5" w:themeColor="accent1"/>
        </w:rPr>
      </w:pPr>
      <w:r w:rsidRPr="00E229CB">
        <w:rPr>
          <w:color w:val="5B9BD5" w:themeColor="accent1"/>
        </w:rPr>
        <w:drawing>
          <wp:inline distT="0" distB="0" distL="0" distR="0" wp14:anchorId="13BD0066" wp14:editId="201EBB95">
            <wp:extent cx="5760720" cy="2658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A9CD" w14:textId="654934EC" w:rsidR="0077283A" w:rsidRDefault="00E229CB" w:rsidP="0077283A">
      <w:pPr>
        <w:rPr>
          <w:noProof w:val="0"/>
          <w:color w:val="5B9BD5" w:themeColor="accent1"/>
        </w:rPr>
      </w:pPr>
      <w:r>
        <w:rPr>
          <w:noProof w:val="0"/>
          <w:color w:val="5B9BD5" w:themeColor="accent1"/>
        </w:rPr>
        <w:t>RTL: avg: 2071 kbps, max: 2301 kbps</w:t>
      </w:r>
    </w:p>
    <w:p w14:paraId="2D0B7F22" w14:textId="6D355050" w:rsidR="00E229CB" w:rsidRPr="00E229CB" w:rsidRDefault="00E229CB" w:rsidP="0077283A">
      <w:pPr>
        <w:rPr>
          <w:noProof w:val="0"/>
          <w:color w:val="5B9BD5" w:themeColor="accent1"/>
        </w:rPr>
      </w:pPr>
      <w:r>
        <w:rPr>
          <w:noProof w:val="0"/>
          <w:color w:val="5B9BD5" w:themeColor="accent1"/>
        </w:rPr>
        <w:t>M2: avg: 7207 kbps, max: 8110 kbps</w:t>
      </w:r>
    </w:p>
    <w:p w14:paraId="79221D5F" w14:textId="77777777" w:rsidR="00ED6672" w:rsidRPr="00CB7673" w:rsidRDefault="00ED6672" w:rsidP="00425BAB">
      <w:pPr>
        <w:rPr>
          <w:noProof w:val="0"/>
        </w:rPr>
      </w:pPr>
    </w:p>
    <w:p w14:paraId="2CCDC80A" w14:textId="77777777" w:rsidR="00ED6672" w:rsidRPr="00CB7673" w:rsidRDefault="00E421CE" w:rsidP="00ED6672">
      <w:pPr>
        <w:rPr>
          <w:noProof w:val="0"/>
          <w:sz w:val="28"/>
        </w:rPr>
      </w:pPr>
      <w:r>
        <w:rPr>
          <w:noProof w:val="0"/>
          <w:sz w:val="28"/>
        </w:rPr>
        <w:t>6</w:t>
      </w:r>
      <w:r w:rsidR="00ED6672" w:rsidRPr="00CB7673">
        <w:rPr>
          <w:noProof w:val="0"/>
          <w:sz w:val="28"/>
        </w:rPr>
        <w:t>. feladat: Csatornaváltási idő mérése protokollelemzéssel</w:t>
      </w:r>
    </w:p>
    <w:p w14:paraId="6D7FEB4A" w14:textId="77777777" w:rsidR="00ED6672" w:rsidRPr="00CB7673" w:rsidRDefault="00ED6672" w:rsidP="00ED6672">
      <w:pPr>
        <w:jc w:val="both"/>
        <w:rPr>
          <w:noProof w:val="0"/>
        </w:rPr>
      </w:pPr>
      <w:r w:rsidRPr="00CB7673">
        <w:rPr>
          <w:noProof w:val="0"/>
        </w:rPr>
        <w:t xml:space="preserve">Mérje le a csatornaváltási időt az IGMP protokollüzenetek és a multicast médiaforgalom vizsgálatával. Tételezzük fel, hogy a set-top-box playout pufferének aktuális mérete 200 ms, továbbá, hogy a puffer 50%-os megtöltésekor kezdi el a lejátszást a set-top-box alkalmazás. Mellékeljen Wireshark képernyőképet az eredmények alátámasztásához. </w:t>
      </w:r>
      <w:r w:rsidRPr="00CB7673">
        <w:rPr>
          <w:b/>
          <w:noProof w:val="0"/>
        </w:rPr>
        <w:t>Képszerkesztő segítségével jelölje meg a képernyőképen a releváns IGMP üzeneteket és az új médiafolyam első RTP/MPEG2-TS csomagját.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2322"/>
        <w:gridCol w:w="2322"/>
        <w:gridCol w:w="2214"/>
      </w:tblGrid>
      <w:tr w:rsidR="00ED6672" w:rsidRPr="00CB7673" w14:paraId="478B7220" w14:textId="77777777" w:rsidTr="003E5F99">
        <w:tc>
          <w:tcPr>
            <w:tcW w:w="2214" w:type="dxa"/>
            <w:shd w:val="clear" w:color="auto" w:fill="BFBFBF" w:themeFill="background1" w:themeFillShade="BF"/>
          </w:tcPr>
          <w:p w14:paraId="5F7276E8" w14:textId="77777777" w:rsidR="00ED6672" w:rsidRPr="00CB7673" w:rsidRDefault="00ED6672" w:rsidP="0077283A">
            <w:pPr>
              <w:rPr>
                <w:noProof w:val="0"/>
              </w:rPr>
            </w:pPr>
            <w:r w:rsidRPr="00CB7673">
              <w:rPr>
                <w:noProof w:val="0"/>
              </w:rPr>
              <w:t>IGMP csoportváltás ideje [ms]</w:t>
            </w:r>
            <w:r w:rsidR="0077283A">
              <w:rPr>
                <w:noProof w:val="0"/>
              </w:rPr>
              <w:t xml:space="preserve"> (Leave-től Join-ig eltelt idő)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45489A64" w14:textId="77777777" w:rsidR="00ED6672" w:rsidRPr="00CB7673" w:rsidRDefault="00ED6672" w:rsidP="003E5F99">
            <w:pPr>
              <w:rPr>
                <w:noProof w:val="0"/>
              </w:rPr>
            </w:pPr>
            <w:r w:rsidRPr="00CB7673">
              <w:rPr>
                <w:noProof w:val="0"/>
              </w:rPr>
              <w:t>Az IGMP Join és az új médiafolyam első csomagjának megjelenése között eltelt idő [ms]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0D57CEB0" w14:textId="77777777" w:rsidR="00ED6672" w:rsidRPr="00CB7673" w:rsidRDefault="00ED6672" w:rsidP="003E5F99">
            <w:pPr>
              <w:rPr>
                <w:noProof w:val="0"/>
              </w:rPr>
            </w:pPr>
            <w:r w:rsidRPr="00CB7673">
              <w:rPr>
                <w:noProof w:val="0"/>
              </w:rPr>
              <w:t>Lejátszás előtti pufferelés ideje (lásd fenti feladatleírás) [ms]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7CA1000A" w14:textId="77777777" w:rsidR="00ED6672" w:rsidRPr="00CB7673" w:rsidRDefault="00ED6672" w:rsidP="003E5F99">
            <w:pPr>
              <w:rPr>
                <w:noProof w:val="0"/>
              </w:rPr>
            </w:pPr>
            <w:r w:rsidRPr="00CB7673">
              <w:rPr>
                <w:noProof w:val="0"/>
              </w:rPr>
              <w:t>Csatornaváltási idő (az első három oszlop összege) [ms]</w:t>
            </w:r>
          </w:p>
        </w:tc>
      </w:tr>
      <w:tr w:rsidR="00ED6672" w:rsidRPr="00CB7673" w14:paraId="76A907E0" w14:textId="77777777" w:rsidTr="003E5F99">
        <w:tc>
          <w:tcPr>
            <w:tcW w:w="2214" w:type="dxa"/>
          </w:tcPr>
          <w:p w14:paraId="4BA5FE15" w14:textId="2B8D53EC" w:rsidR="00ED6672" w:rsidRDefault="006C5A11" w:rsidP="0077283A">
            <w:pPr>
              <w:rPr>
                <w:noProof w:val="0"/>
                <w:color w:val="5B9BD5" w:themeColor="accent1"/>
              </w:rPr>
            </w:pPr>
            <w:r>
              <w:rPr>
                <w:noProof w:val="0"/>
                <w:color w:val="5B9BD5" w:themeColor="accent1"/>
              </w:rPr>
              <w:t>3</w:t>
            </w:r>
          </w:p>
          <w:p w14:paraId="3A1137E8" w14:textId="77777777" w:rsidR="00F46886" w:rsidRPr="00CB7673" w:rsidRDefault="00F46886" w:rsidP="0077283A">
            <w:pPr>
              <w:rPr>
                <w:noProof w:val="0"/>
              </w:rPr>
            </w:pPr>
          </w:p>
        </w:tc>
        <w:tc>
          <w:tcPr>
            <w:tcW w:w="2322" w:type="dxa"/>
          </w:tcPr>
          <w:p w14:paraId="419A95AC" w14:textId="219F907C" w:rsidR="00ED6672" w:rsidRPr="00CB7673" w:rsidRDefault="006C5A11" w:rsidP="0077283A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7</w:t>
            </w:r>
          </w:p>
        </w:tc>
        <w:tc>
          <w:tcPr>
            <w:tcW w:w="2322" w:type="dxa"/>
          </w:tcPr>
          <w:p w14:paraId="626CD1E1" w14:textId="0CE636C1" w:rsidR="00ED6672" w:rsidRPr="00CB7673" w:rsidRDefault="006C5A11" w:rsidP="0077283A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100</w:t>
            </w:r>
          </w:p>
        </w:tc>
        <w:tc>
          <w:tcPr>
            <w:tcW w:w="2214" w:type="dxa"/>
          </w:tcPr>
          <w:p w14:paraId="03BCA23F" w14:textId="2FAE7361" w:rsidR="00ED6672" w:rsidRPr="00CB7673" w:rsidRDefault="006C5A11" w:rsidP="003E5F99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110</w:t>
            </w:r>
          </w:p>
        </w:tc>
      </w:tr>
    </w:tbl>
    <w:p w14:paraId="4DA01708" w14:textId="24990C57" w:rsidR="00ED6672" w:rsidRDefault="00ED6672" w:rsidP="00ED6672">
      <w:pPr>
        <w:rPr>
          <w:noProof w:val="0"/>
        </w:rPr>
      </w:pPr>
    </w:p>
    <w:p w14:paraId="1E7B2020" w14:textId="77777777" w:rsidR="00FF6B39" w:rsidRPr="00CB7673" w:rsidRDefault="00FF6B39" w:rsidP="00ED6672">
      <w:pPr>
        <w:rPr>
          <w:noProof w:val="0"/>
        </w:rPr>
      </w:pPr>
    </w:p>
    <w:p w14:paraId="53B8850A" w14:textId="486A638D" w:rsidR="00263BE3" w:rsidRDefault="007434D7">
      <w:pPr>
        <w:rPr>
          <w:noProof w:val="0"/>
        </w:rPr>
      </w:pPr>
      <w:r>
        <w:pict w14:anchorId="7FD924EC">
          <v:rect id="Ink 9" o:spid="_x0000_s1027" style="position:absolute;margin-left:13.85pt;margin-top:17.45pt;width:13.5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25,698" filled="f" strokecolor="#e71224" strokeweight=".5mm">
            <v:stroke endcap="round"/>
            <v:path shadowok="f" o:extrusionok="f" fillok="f" insetpenok="f"/>
            <o:lock v:ext="edit" rotation="t" text="t"/>
            <o:ink i="AMIBHQI2VAEQWM9UiuaXxU+PBvi60uGbIgMLSBRE56WQAUUyRjIFAgtkGRgyCoHH//8PgMf//w8z&#10;CoHH//8PgMf//w8Kf0eH1ZrUQCAkAgKAEBgEAgKAQeBwBAIXEEAgMCgMHgCBIFBICQBAIDAEAgMA&#10;hiAwKAySKoAlVFyBj0ikPhSGIBAwEBAoAEAgYBAREJAFNUoCmo4GmlYCAgWDsZwECgIEQMBAx0Gg&#10;UpKwcBBxEnVVcAioeEAKABEgAPAy0qIv1wE=&#10;" annotation="t"/>
          </v:rect>
        </w:pict>
      </w:r>
      <w:r w:rsidR="006C5A11" w:rsidRPr="006C5A11">
        <w:rPr>
          <w:color w:val="5B9BD5" w:themeColor="accent1"/>
        </w:rPr>
        <w:drawing>
          <wp:inline distT="0" distB="0" distL="0" distR="0" wp14:anchorId="3E4D18AC" wp14:editId="3546698E">
            <wp:extent cx="576072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83AD" w14:textId="730F995D" w:rsidR="006C5A11" w:rsidRPr="00CB7673" w:rsidRDefault="007434D7">
      <w:pPr>
        <w:rPr>
          <w:noProof w:val="0"/>
        </w:rPr>
      </w:pPr>
      <w:r>
        <w:pict w14:anchorId="0657D83F">
          <v:rect id="Ink 13" o:spid="_x0000_s1026" style="position:absolute;margin-left:-1.55pt;margin-top:-9.75pt;width:64.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28,859" filled="f" strokecolor="#e71224" strokeweight=".5mm">
            <v:stroke endcap="round"/>
            <v:path shadowok="f" o:extrusionok="f" fillok="f" insetpenok="f"/>
            <o:lock v:ext="edit" rotation="t" text="t"/>
            <o:ink i="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" annotation="t"/>
          </v:rect>
        </w:pict>
      </w:r>
      <w:r w:rsidR="006C5A11" w:rsidRPr="006C5A11">
        <w:drawing>
          <wp:inline distT="0" distB="0" distL="0" distR="0" wp14:anchorId="36B610C3" wp14:editId="7A827CE9">
            <wp:extent cx="5760720" cy="193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560" w14:textId="77777777" w:rsidR="00D65BB1" w:rsidRPr="00CB7673" w:rsidRDefault="00E421CE" w:rsidP="00ED6672">
      <w:pPr>
        <w:keepNext/>
        <w:rPr>
          <w:noProof w:val="0"/>
          <w:sz w:val="28"/>
        </w:rPr>
      </w:pPr>
      <w:r>
        <w:rPr>
          <w:noProof w:val="0"/>
          <w:sz w:val="28"/>
        </w:rPr>
        <w:t>7</w:t>
      </w:r>
      <w:r w:rsidR="00F74F78" w:rsidRPr="00CB7673">
        <w:rPr>
          <w:noProof w:val="0"/>
          <w:sz w:val="28"/>
        </w:rPr>
        <w:t>. feladat</w:t>
      </w:r>
      <w:r w:rsidR="007D7274" w:rsidRPr="00CB7673">
        <w:rPr>
          <w:noProof w:val="0"/>
          <w:sz w:val="28"/>
        </w:rPr>
        <w:t xml:space="preserve">: </w:t>
      </w:r>
      <w:r w:rsidR="00F81256" w:rsidRPr="00CB7673">
        <w:rPr>
          <w:noProof w:val="0"/>
          <w:sz w:val="28"/>
        </w:rPr>
        <w:t>Playout puffer vizsgálata</w:t>
      </w:r>
    </w:p>
    <w:p w14:paraId="40D93E6C" w14:textId="77777777" w:rsidR="00C7207D" w:rsidRPr="00CB7673" w:rsidRDefault="00263BE3" w:rsidP="00E421CE">
      <w:pPr>
        <w:jc w:val="both"/>
        <w:rPr>
          <w:b/>
          <w:noProof w:val="0"/>
        </w:rPr>
      </w:pPr>
      <w:r w:rsidRPr="00CB7673">
        <w:rPr>
          <w:noProof w:val="0"/>
        </w:rPr>
        <w:t xml:space="preserve">Az IPTV médiafolyam </w:t>
      </w:r>
      <w:r w:rsidR="00A1549E" w:rsidRPr="00CB7673">
        <w:rPr>
          <w:noProof w:val="0"/>
        </w:rPr>
        <w:t>4</w:t>
      </w:r>
      <w:r w:rsidR="00C7207D" w:rsidRPr="00CB7673">
        <w:rPr>
          <w:noProof w:val="0"/>
        </w:rPr>
        <w:t xml:space="preserve">. feladatban kimért adatrátájának ismeretében határozza meg, hogy </w:t>
      </w:r>
      <w:r w:rsidR="00C7207D" w:rsidRPr="00CB7673">
        <w:rPr>
          <w:b/>
          <w:i/>
          <w:noProof w:val="0"/>
        </w:rPr>
        <w:t>byte</w:t>
      </w:r>
      <w:r w:rsidR="00C7207D" w:rsidRPr="00CB7673">
        <w:rPr>
          <w:noProof w:val="0"/>
        </w:rPr>
        <w:t>-ban mérve mekkora playout puffer</w:t>
      </w:r>
      <w:r w:rsidR="00624A77" w:rsidRPr="00CB7673">
        <w:rPr>
          <w:noProof w:val="0"/>
        </w:rPr>
        <w:t>t</w:t>
      </w:r>
      <w:r w:rsidR="00C7207D" w:rsidRPr="00CB7673">
        <w:rPr>
          <w:noProof w:val="0"/>
        </w:rPr>
        <w:t xml:space="preserve"> alkalmaz a </w:t>
      </w:r>
      <w:r w:rsidR="00637943" w:rsidRPr="00CB7673">
        <w:rPr>
          <w:noProof w:val="0"/>
        </w:rPr>
        <w:t>set-top-box</w:t>
      </w:r>
      <w:r w:rsidR="00C7207D" w:rsidRPr="00CB7673">
        <w:rPr>
          <w:noProof w:val="0"/>
        </w:rPr>
        <w:t xml:space="preserve"> a műsor megjelenítéséhez. SD és HD </w:t>
      </w:r>
      <w:r w:rsidR="00C7207D" w:rsidRPr="00CB7673">
        <w:rPr>
          <w:noProof w:val="0"/>
        </w:rPr>
        <w:lastRenderedPageBreak/>
        <w:t xml:space="preserve">csatornák esetén </w:t>
      </w:r>
      <w:r w:rsidR="00876D41" w:rsidRPr="00CB7673">
        <w:rPr>
          <w:noProof w:val="0"/>
        </w:rPr>
        <w:t>adódhat-e méretkülönbség</w:t>
      </w:r>
      <w:r w:rsidR="00C7207D" w:rsidRPr="00CB7673">
        <w:rPr>
          <w:noProof w:val="0"/>
        </w:rPr>
        <w:t>? Magyarázza meg az eredményt!</w:t>
      </w:r>
      <w:r w:rsidR="003A5F72" w:rsidRPr="00CB7673">
        <w:rPr>
          <w:noProof w:val="0"/>
        </w:rPr>
        <w:t xml:space="preserve"> </w:t>
      </w:r>
      <w:r w:rsidR="006B2A6A" w:rsidRPr="00CB7673">
        <w:rPr>
          <w:b/>
          <w:noProof w:val="0"/>
        </w:rPr>
        <w:t xml:space="preserve">Tételezzük fel, hogy a </w:t>
      </w:r>
      <w:r w:rsidR="003A5F72" w:rsidRPr="00CB7673">
        <w:rPr>
          <w:b/>
          <w:noProof w:val="0"/>
        </w:rPr>
        <w:t>playout puffer méret</w:t>
      </w:r>
      <w:r w:rsidR="006B2A6A" w:rsidRPr="00CB7673">
        <w:rPr>
          <w:b/>
          <w:noProof w:val="0"/>
        </w:rPr>
        <w:t>e</w:t>
      </w:r>
      <w:r w:rsidR="003A5F72" w:rsidRPr="00CB7673">
        <w:rPr>
          <w:b/>
          <w:noProof w:val="0"/>
        </w:rPr>
        <w:t xml:space="preserve"> </w:t>
      </w:r>
      <w:r w:rsidR="005F0B7F" w:rsidRPr="00CB7673">
        <w:rPr>
          <w:b/>
          <w:noProof w:val="0"/>
        </w:rPr>
        <w:t>4</w:t>
      </w:r>
      <w:r w:rsidR="003A5F72" w:rsidRPr="00CB7673">
        <w:rPr>
          <w:b/>
          <w:noProof w:val="0"/>
        </w:rPr>
        <w:t>00 ms</w:t>
      </w:r>
      <w:r w:rsidR="006B2A6A" w:rsidRPr="00CB7673">
        <w:rPr>
          <w:b/>
          <w:noProof w:val="0"/>
        </w:rPr>
        <w:t>.</w:t>
      </w:r>
    </w:p>
    <w:p w14:paraId="693C9A4F" w14:textId="7CC8B59A" w:rsidR="00E421CE" w:rsidRPr="00332D07" w:rsidRDefault="00332D07" w:rsidP="00E421CE">
      <w:pPr>
        <w:rPr>
          <w:noProof w:val="0"/>
          <w:color w:val="5B9BD5" w:themeColor="accent1"/>
          <w:lang w:val="en-US"/>
        </w:rPr>
      </w:pPr>
      <w:r>
        <w:rPr>
          <w:noProof w:val="0"/>
          <w:color w:val="5B9BD5" w:themeColor="accent1"/>
        </w:rPr>
        <w:t>SD: 1</w:t>
      </w:r>
      <w:r>
        <w:rPr>
          <w:noProof w:val="0"/>
          <w:color w:val="5B9BD5" w:themeColor="accent1"/>
          <w:lang w:val="en-US"/>
        </w:rPr>
        <w:t>03550 byte</w:t>
      </w:r>
    </w:p>
    <w:p w14:paraId="085BD483" w14:textId="3997242D" w:rsidR="00332D07" w:rsidRDefault="00332D07" w:rsidP="00E421CE">
      <w:pPr>
        <w:rPr>
          <w:noProof w:val="0"/>
          <w:color w:val="5B9BD5" w:themeColor="accent1"/>
        </w:rPr>
      </w:pPr>
      <w:r>
        <w:rPr>
          <w:noProof w:val="0"/>
          <w:color w:val="5B9BD5" w:themeColor="accent1"/>
        </w:rPr>
        <w:t>HD: 360350 byte</w:t>
      </w:r>
    </w:p>
    <w:p w14:paraId="5DDAED85" w14:textId="19A7066A" w:rsidR="00332D07" w:rsidRPr="00CB7673" w:rsidRDefault="00332D07" w:rsidP="00E421CE">
      <w:pPr>
        <w:rPr>
          <w:noProof w:val="0"/>
        </w:rPr>
      </w:pPr>
      <w:r>
        <w:rPr>
          <w:noProof w:val="0"/>
          <w:color w:val="5B9BD5" w:themeColor="accent1"/>
        </w:rPr>
        <w:t>Van különbség. Mivel a 4. feladatban mért adatráták különböznek.</w:t>
      </w:r>
    </w:p>
    <w:p w14:paraId="54F8CA2D" w14:textId="77777777" w:rsidR="003A5F72" w:rsidRPr="00CB7673" w:rsidRDefault="003A5F72" w:rsidP="00425BAB">
      <w:pPr>
        <w:rPr>
          <w:noProof w:val="0"/>
        </w:rPr>
      </w:pPr>
    </w:p>
    <w:p w14:paraId="6770F564" w14:textId="77777777" w:rsidR="00326C59" w:rsidRPr="00CB7673" w:rsidRDefault="00637943" w:rsidP="00D02B5F">
      <w:pPr>
        <w:rPr>
          <w:noProof w:val="0"/>
          <w:sz w:val="28"/>
        </w:rPr>
      </w:pPr>
      <w:r w:rsidRPr="00CB7673">
        <w:rPr>
          <w:noProof w:val="0"/>
          <w:sz w:val="28"/>
        </w:rPr>
        <w:t>8</w:t>
      </w:r>
      <w:r w:rsidR="00326C59" w:rsidRPr="00CB7673">
        <w:rPr>
          <w:noProof w:val="0"/>
          <w:sz w:val="28"/>
        </w:rPr>
        <w:t>. feladat</w:t>
      </w:r>
      <w:r w:rsidR="00767258" w:rsidRPr="00CB7673">
        <w:rPr>
          <w:noProof w:val="0"/>
          <w:sz w:val="28"/>
        </w:rPr>
        <w:t>: RTP vizsgálat</w:t>
      </w:r>
    </w:p>
    <w:p w14:paraId="7382DD62" w14:textId="77777777" w:rsidR="006B2A6A" w:rsidRPr="00CB7673" w:rsidRDefault="003F0D94" w:rsidP="00966B59">
      <w:pPr>
        <w:jc w:val="both"/>
        <w:rPr>
          <w:b/>
          <w:noProof w:val="0"/>
        </w:rPr>
      </w:pPr>
      <w:r w:rsidRPr="00CB7673">
        <w:rPr>
          <w:noProof w:val="0"/>
        </w:rPr>
        <w:t xml:space="preserve">Wireshark segítségével elemezze </w:t>
      </w:r>
      <w:r w:rsidR="003A5F72" w:rsidRPr="00CB7673">
        <w:rPr>
          <w:noProof w:val="0"/>
        </w:rPr>
        <w:t xml:space="preserve">RTP </w:t>
      </w:r>
      <w:r w:rsidR="00627D8F" w:rsidRPr="00CB7673">
        <w:rPr>
          <w:noProof w:val="0"/>
        </w:rPr>
        <w:t>szinten a média</w:t>
      </w:r>
      <w:r w:rsidR="00C42B17" w:rsidRPr="00CB7673">
        <w:rPr>
          <w:noProof w:val="0"/>
        </w:rPr>
        <w:t>folyamot</w:t>
      </w:r>
      <w:r w:rsidR="009D6490" w:rsidRPr="00CB7673">
        <w:rPr>
          <w:noProof w:val="0"/>
        </w:rPr>
        <w:t xml:space="preserve"> (</w:t>
      </w:r>
      <w:r w:rsidR="009D6490" w:rsidRPr="00CB7673">
        <w:rPr>
          <w:i/>
          <w:noProof w:val="0"/>
        </w:rPr>
        <w:t xml:space="preserve">Telephony </w:t>
      </w:r>
      <w:r w:rsidR="009D6490" w:rsidRPr="00CB7673">
        <w:rPr>
          <w:noProof w:val="0"/>
        </w:rPr>
        <w:t>menü</w:t>
      </w:r>
      <w:r w:rsidR="000C105C" w:rsidRPr="00CB7673">
        <w:rPr>
          <w:noProof w:val="0"/>
        </w:rPr>
        <w:t>pont</w:t>
      </w:r>
      <w:r w:rsidR="009D6490" w:rsidRPr="00CB7673">
        <w:rPr>
          <w:noProof w:val="0"/>
        </w:rPr>
        <w:t xml:space="preserve"> </w:t>
      </w:r>
      <w:r w:rsidR="009D6490" w:rsidRPr="00CB7673">
        <w:rPr>
          <w:i/>
          <w:noProof w:val="0"/>
        </w:rPr>
        <w:t>RTP/Stream Analysis</w:t>
      </w:r>
      <w:r w:rsidR="009D6490" w:rsidRPr="00CB7673">
        <w:rPr>
          <w:noProof w:val="0"/>
        </w:rPr>
        <w:t>)</w:t>
      </w:r>
      <w:r w:rsidR="00C42B17" w:rsidRPr="00CB7673">
        <w:rPr>
          <w:noProof w:val="0"/>
        </w:rPr>
        <w:t>,</w:t>
      </w:r>
      <w:r w:rsidR="003A5F72" w:rsidRPr="00CB7673">
        <w:rPr>
          <w:noProof w:val="0"/>
        </w:rPr>
        <w:t xml:space="preserve"> </w:t>
      </w:r>
      <w:r w:rsidR="00C42B17" w:rsidRPr="00CB7673">
        <w:rPr>
          <w:noProof w:val="0"/>
        </w:rPr>
        <w:t>m</w:t>
      </w:r>
      <w:r w:rsidR="001265C8" w:rsidRPr="00CB7673">
        <w:rPr>
          <w:noProof w:val="0"/>
        </w:rPr>
        <w:t>ellékeljen képernyőképet az eredmények alátámasztására!</w:t>
      </w:r>
      <w:r w:rsidR="006B2A6A" w:rsidRPr="00CB7673">
        <w:rPr>
          <w:noProof w:val="0"/>
        </w:rPr>
        <w:t xml:space="preserve"> </w:t>
      </w:r>
    </w:p>
    <w:p w14:paraId="7E73F38E" w14:textId="09E46DA2" w:rsidR="00651AB1" w:rsidRPr="00CB7673" w:rsidRDefault="00651AB1" w:rsidP="00966B59">
      <w:pPr>
        <w:pStyle w:val="ListParagraph"/>
        <w:numPr>
          <w:ilvl w:val="0"/>
          <w:numId w:val="10"/>
        </w:numPr>
        <w:jc w:val="both"/>
        <w:rPr>
          <w:noProof w:val="0"/>
        </w:rPr>
      </w:pPr>
      <w:r w:rsidRPr="00CB7673">
        <w:rPr>
          <w:noProof w:val="0"/>
        </w:rPr>
        <w:t>Határozza meg a médiafolyam kezdő szekvenciaszámát.</w:t>
      </w:r>
      <w:r w:rsidR="007A27A1" w:rsidRPr="00CB7673">
        <w:rPr>
          <w:noProof w:val="0"/>
        </w:rPr>
        <w:t xml:space="preserve"> Történt-e sorrendi átrendeződés</w:t>
      </w:r>
      <w:r w:rsidR="00866D3D" w:rsidRPr="00CB7673">
        <w:rPr>
          <w:noProof w:val="0"/>
        </w:rPr>
        <w:t xml:space="preserve"> a mintában</w:t>
      </w:r>
      <w:r w:rsidR="007A27A1" w:rsidRPr="00CB7673">
        <w:rPr>
          <w:noProof w:val="0"/>
        </w:rPr>
        <w:t>?</w:t>
      </w:r>
      <w:r w:rsidR="00184096">
        <w:rPr>
          <w:noProof w:val="0"/>
        </w:rPr>
        <w:br/>
      </w:r>
      <w:r w:rsidR="00380D28">
        <w:rPr>
          <w:noProof w:val="0"/>
          <w:color w:val="5B9BD5" w:themeColor="accent1"/>
        </w:rPr>
        <w:t>62773, nem történt sorrendi átrendeződés.</w:t>
      </w:r>
    </w:p>
    <w:p w14:paraId="415391A3" w14:textId="77777777" w:rsidR="00651AB1" w:rsidRPr="00CB7673" w:rsidRDefault="00651AB1" w:rsidP="00966B59">
      <w:pPr>
        <w:pStyle w:val="ListParagraph"/>
        <w:jc w:val="both"/>
        <w:rPr>
          <w:noProof w:val="0"/>
        </w:rPr>
      </w:pPr>
    </w:p>
    <w:p w14:paraId="3E06E837" w14:textId="2CF95214" w:rsidR="00326C59" w:rsidRPr="00CB7673" w:rsidRDefault="00627D8F" w:rsidP="00966B59">
      <w:pPr>
        <w:pStyle w:val="ListParagraph"/>
        <w:numPr>
          <w:ilvl w:val="0"/>
          <w:numId w:val="10"/>
        </w:numPr>
        <w:jc w:val="both"/>
        <w:rPr>
          <w:noProof w:val="0"/>
        </w:rPr>
      </w:pPr>
      <w:r w:rsidRPr="00CB7673">
        <w:rPr>
          <w:noProof w:val="0"/>
        </w:rPr>
        <w:t>Vizsgálja meg, hogy milyen mértékű csomagvesztés következett be a mérés alatt</w:t>
      </w:r>
      <w:r w:rsidR="00CE4F95" w:rsidRPr="00CB7673">
        <w:rPr>
          <w:noProof w:val="0"/>
        </w:rPr>
        <w:t xml:space="preserve"> a médiafolyamban</w:t>
      </w:r>
      <w:r w:rsidRPr="00CB7673">
        <w:rPr>
          <w:noProof w:val="0"/>
        </w:rPr>
        <w:t>!</w:t>
      </w:r>
      <w:r w:rsidR="00651AB1" w:rsidRPr="00CB7673">
        <w:rPr>
          <w:noProof w:val="0"/>
        </w:rPr>
        <w:t xml:space="preserve"> Hány csomagot vártunk, ebből mennyi érkezett meg?</w:t>
      </w:r>
      <w:r w:rsidR="00184096">
        <w:rPr>
          <w:noProof w:val="0"/>
        </w:rPr>
        <w:br/>
      </w:r>
      <w:r w:rsidR="00380D28">
        <w:rPr>
          <w:noProof w:val="0"/>
          <w:color w:val="5B9BD5" w:themeColor="accent1"/>
        </w:rPr>
        <w:t>13904 csomagot vártunk és 0 %-os veszteség volt, vagyis mindegyik megérkezett.</w:t>
      </w:r>
    </w:p>
    <w:p w14:paraId="2A076331" w14:textId="77777777" w:rsidR="00627D8F" w:rsidRPr="00CB7673" w:rsidRDefault="00627D8F" w:rsidP="00966B59">
      <w:pPr>
        <w:pStyle w:val="ListParagraph"/>
        <w:jc w:val="both"/>
        <w:rPr>
          <w:noProof w:val="0"/>
        </w:rPr>
      </w:pPr>
    </w:p>
    <w:p w14:paraId="0397F485" w14:textId="2A172EEE" w:rsidR="00380D28" w:rsidRPr="00CB7673" w:rsidRDefault="00263BE3" w:rsidP="00380D28">
      <w:pPr>
        <w:pStyle w:val="ListParagraph"/>
        <w:numPr>
          <w:ilvl w:val="0"/>
          <w:numId w:val="10"/>
        </w:numPr>
        <w:jc w:val="both"/>
        <w:rPr>
          <w:noProof w:val="0"/>
        </w:rPr>
      </w:pPr>
      <w:r w:rsidRPr="00CB7673">
        <w:rPr>
          <w:noProof w:val="0"/>
        </w:rPr>
        <w:t>Határozza meg a csomag</w:t>
      </w:r>
      <w:r w:rsidR="00627D8F" w:rsidRPr="00CB7673">
        <w:rPr>
          <w:noProof w:val="0"/>
        </w:rPr>
        <w:t xml:space="preserve">szintű jitter </w:t>
      </w:r>
      <w:r w:rsidR="00BB4AC7" w:rsidRPr="00CB7673">
        <w:rPr>
          <w:noProof w:val="0"/>
        </w:rPr>
        <w:t xml:space="preserve">átlagos és maximális </w:t>
      </w:r>
      <w:r w:rsidR="00627D8F" w:rsidRPr="00CB7673">
        <w:rPr>
          <w:noProof w:val="0"/>
        </w:rPr>
        <w:t>mértékét</w:t>
      </w:r>
      <w:r w:rsidR="00CE4F95" w:rsidRPr="00CB7673">
        <w:rPr>
          <w:noProof w:val="0"/>
        </w:rPr>
        <w:t xml:space="preserve"> a mintában</w:t>
      </w:r>
      <w:r w:rsidR="00627D8F" w:rsidRPr="00CB7673">
        <w:rPr>
          <w:noProof w:val="0"/>
        </w:rPr>
        <w:t>!</w:t>
      </w:r>
      <w:r w:rsidR="00184096">
        <w:rPr>
          <w:noProof w:val="0"/>
        </w:rPr>
        <w:br/>
      </w:r>
      <w:r w:rsidR="00380D28">
        <w:rPr>
          <w:noProof w:val="0"/>
          <w:color w:val="5B9BD5" w:themeColor="accent1"/>
        </w:rPr>
        <w:t>Max jitter: 0.16 ms, Átlag jitter: 0.08 ms</w:t>
      </w:r>
    </w:p>
    <w:p w14:paraId="416B6FD6" w14:textId="77777777" w:rsidR="004017E6" w:rsidRDefault="004017E6" w:rsidP="004017E6">
      <w:pPr>
        <w:rPr>
          <w:noProof w:val="0"/>
          <w:color w:val="5B9BD5" w:themeColor="accent1"/>
        </w:rPr>
      </w:pPr>
    </w:p>
    <w:p w14:paraId="2572A27E" w14:textId="67EAE44E" w:rsidR="00B74019" w:rsidRPr="00CB7673" w:rsidRDefault="00380D28" w:rsidP="00423A25">
      <w:pPr>
        <w:rPr>
          <w:b/>
          <w:noProof w:val="0"/>
        </w:rPr>
      </w:pPr>
      <w:r>
        <w:drawing>
          <wp:inline distT="0" distB="0" distL="0" distR="0" wp14:anchorId="39457CBF" wp14:editId="5B610805">
            <wp:extent cx="5760720" cy="30317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441"/>
                    <a:stretch/>
                  </pic:blipFill>
                  <pic:spPr bwMode="auto">
                    <a:xfrm>
                      <a:off x="0" y="0"/>
                      <a:ext cx="5760720" cy="30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78FE" w14:textId="77777777" w:rsidR="00767258" w:rsidRPr="00CB7673" w:rsidRDefault="00637943" w:rsidP="00767258">
      <w:pPr>
        <w:rPr>
          <w:noProof w:val="0"/>
          <w:sz w:val="28"/>
        </w:rPr>
      </w:pPr>
      <w:r w:rsidRPr="00CB7673">
        <w:rPr>
          <w:noProof w:val="0"/>
          <w:sz w:val="28"/>
        </w:rPr>
        <w:t>9</w:t>
      </w:r>
      <w:r w:rsidR="00767258" w:rsidRPr="00CB7673">
        <w:rPr>
          <w:noProof w:val="0"/>
          <w:sz w:val="28"/>
        </w:rPr>
        <w:t>. feladat: Hangfolyam vizsgálata</w:t>
      </w:r>
    </w:p>
    <w:p w14:paraId="0DBE6B1D" w14:textId="77777777" w:rsidR="00767258" w:rsidRPr="00CB7673" w:rsidRDefault="00767258" w:rsidP="004017E6">
      <w:pPr>
        <w:jc w:val="both"/>
        <w:rPr>
          <w:noProof w:val="0"/>
        </w:rPr>
      </w:pPr>
      <w:r w:rsidRPr="00CB7673">
        <w:rPr>
          <w:noProof w:val="0"/>
        </w:rPr>
        <w:t>Wireshark segítségével határozza meg az</w:t>
      </w:r>
      <w:r w:rsidR="00637943" w:rsidRPr="00CB7673">
        <w:rPr>
          <w:noProof w:val="0"/>
        </w:rPr>
        <w:t xml:space="preserve"> M2 HD</w:t>
      </w:r>
      <w:r w:rsidRPr="00CB7673">
        <w:rPr>
          <w:noProof w:val="0"/>
        </w:rPr>
        <w:t xml:space="preserve"> elsődleges hangfolyam adatrátájának átlagát és maximumát</w:t>
      </w:r>
      <w:r w:rsidR="00F55522" w:rsidRPr="00CB7673">
        <w:rPr>
          <w:noProof w:val="0"/>
        </w:rPr>
        <w:t xml:space="preserve"> bit per másodpercbe</w:t>
      </w:r>
      <w:r w:rsidR="00651AB1" w:rsidRPr="00CB7673">
        <w:rPr>
          <w:noProof w:val="0"/>
        </w:rPr>
        <w:t>n</w:t>
      </w:r>
      <w:r w:rsidRPr="00CB7673">
        <w:rPr>
          <w:noProof w:val="0"/>
        </w:rPr>
        <w:t>!</w:t>
      </w:r>
      <w:r w:rsidR="00651AB1" w:rsidRPr="00CB7673">
        <w:rPr>
          <w:noProof w:val="0"/>
        </w:rPr>
        <w:t xml:space="preserve"> </w:t>
      </w:r>
      <w:r w:rsidR="00CD1CB6" w:rsidRPr="00CB7673">
        <w:rPr>
          <w:noProof w:val="0"/>
        </w:rPr>
        <w:t xml:space="preserve">Elsődleges hangsávnak a legkisebb </w:t>
      </w:r>
      <w:r w:rsidR="00CD1CB6">
        <w:rPr>
          <w:noProof w:val="0"/>
        </w:rPr>
        <w:t xml:space="preserve">PID értékű hangsávot tekintjük. </w:t>
      </w:r>
      <w:r w:rsidR="001265C8" w:rsidRPr="00CB7673">
        <w:rPr>
          <w:noProof w:val="0"/>
        </w:rPr>
        <w:t>Ismertesse a lépéseket! Eldönthető-e, hogy a</w:t>
      </w:r>
      <w:r w:rsidR="00651AB1" w:rsidRPr="00CB7673">
        <w:rPr>
          <w:noProof w:val="0"/>
        </w:rPr>
        <w:t xml:space="preserve"> hang</w:t>
      </w:r>
      <w:r w:rsidR="00C36DAF" w:rsidRPr="00CB7673">
        <w:rPr>
          <w:noProof w:val="0"/>
        </w:rPr>
        <w:t>kódoló CBR vagy VBR üzemmódb</w:t>
      </w:r>
      <w:r w:rsidR="00F55522" w:rsidRPr="00CB7673">
        <w:rPr>
          <w:noProof w:val="0"/>
        </w:rPr>
        <w:t xml:space="preserve">an </w:t>
      </w:r>
      <w:r w:rsidR="00F55522" w:rsidRPr="00CB7673">
        <w:rPr>
          <w:noProof w:val="0"/>
        </w:rPr>
        <w:lastRenderedPageBreak/>
        <w:t>működik? Válaszát magyarázza!</w:t>
      </w:r>
      <w:r w:rsidR="000C105C" w:rsidRPr="00CB7673">
        <w:rPr>
          <w:noProof w:val="0"/>
        </w:rPr>
        <w:t xml:space="preserve"> (Tipp: A </w:t>
      </w:r>
      <w:r w:rsidR="000C105C" w:rsidRPr="00CB7673">
        <w:rPr>
          <w:i/>
          <w:noProof w:val="0"/>
        </w:rPr>
        <w:t>Statistics</w:t>
      </w:r>
      <w:r w:rsidR="000C105C" w:rsidRPr="00CB7673">
        <w:rPr>
          <w:noProof w:val="0"/>
        </w:rPr>
        <w:t xml:space="preserve"> menüpontban érhető el az </w:t>
      </w:r>
      <w:r w:rsidR="000C105C" w:rsidRPr="00CB7673">
        <w:rPr>
          <w:i/>
          <w:noProof w:val="0"/>
        </w:rPr>
        <w:t>IO Graph</w:t>
      </w:r>
      <w:r w:rsidR="000C105C" w:rsidRPr="00CB7673">
        <w:rPr>
          <w:noProof w:val="0"/>
        </w:rPr>
        <w:t xml:space="preserve">, melynek segítségével ellenőrizhető a forgalom </w:t>
      </w:r>
      <w:r w:rsidR="00263BE3" w:rsidRPr="00CB7673">
        <w:rPr>
          <w:noProof w:val="0"/>
        </w:rPr>
        <w:t>bit</w:t>
      </w:r>
      <w:r w:rsidR="000C105C" w:rsidRPr="00CB7673">
        <w:rPr>
          <w:noProof w:val="0"/>
        </w:rPr>
        <w:t>- és csomagrátája.)</w:t>
      </w:r>
    </w:p>
    <w:p w14:paraId="5D1FEBE9" w14:textId="757B0F0C" w:rsidR="00AF24FD" w:rsidRPr="002560BA" w:rsidRDefault="00AF24FD" w:rsidP="004017E6">
      <w:pPr>
        <w:jc w:val="both"/>
        <w:rPr>
          <w:noProof w:val="0"/>
          <w:color w:val="2E74B5" w:themeColor="accent1" w:themeShade="BF"/>
          <w:lang w:val="en-US"/>
        </w:rPr>
      </w:pPr>
      <w:r w:rsidRPr="00CB7673">
        <w:rPr>
          <w:noProof w:val="0"/>
        </w:rPr>
        <w:t xml:space="preserve">Adja meg az elsődleges hangfolyam azonosítóját: </w:t>
      </w:r>
      <w:r w:rsidR="002560BA">
        <w:rPr>
          <w:noProof w:val="0"/>
          <w:color w:val="2E74B5" w:themeColor="accent1" w:themeShade="BF"/>
          <w:lang w:val="en-US"/>
        </w:rPr>
        <w:t>0x07d2</w:t>
      </w:r>
    </w:p>
    <w:p w14:paraId="2CAA2236" w14:textId="7BAA1113" w:rsidR="00AF24FD" w:rsidRPr="00CB7673" w:rsidRDefault="00AF24FD" w:rsidP="004017E6">
      <w:pPr>
        <w:jc w:val="both"/>
        <w:rPr>
          <w:noProof w:val="0"/>
          <w:color w:val="2E74B5" w:themeColor="accent1" w:themeShade="BF"/>
        </w:rPr>
      </w:pPr>
      <w:r w:rsidRPr="00CB7673">
        <w:rPr>
          <w:noProof w:val="0"/>
        </w:rPr>
        <w:t xml:space="preserve">Hogyan találta meg a megfelelő PID-et? </w:t>
      </w:r>
      <w:r w:rsidR="002560BA" w:rsidRPr="002560BA">
        <w:rPr>
          <w:noProof w:val="0"/>
          <w:color w:val="2E74B5" w:themeColor="accent1" w:themeShade="BF"/>
        </w:rPr>
        <w:t>mpeg_pmt</w:t>
      </w:r>
      <w:r w:rsidR="002560BA">
        <w:rPr>
          <w:noProof w:val="0"/>
          <w:color w:val="2E74B5" w:themeColor="accent1" w:themeShade="BF"/>
        </w:rPr>
        <w:t xml:space="preserve"> szűrés után megkerestem az időrendben első olyan streamet aminek a tipusa audio.</w:t>
      </w:r>
    </w:p>
    <w:p w14:paraId="15EF3FEC" w14:textId="2746DB1E" w:rsidR="005319FF" w:rsidRPr="00CB7673" w:rsidRDefault="005319FF" w:rsidP="004017E6">
      <w:pPr>
        <w:jc w:val="both"/>
        <w:rPr>
          <w:noProof w:val="0"/>
        </w:rPr>
      </w:pPr>
      <w:r w:rsidRPr="00CB7673">
        <w:rPr>
          <w:noProof w:val="0"/>
        </w:rPr>
        <w:t xml:space="preserve">A hangfolyam csomagsebessége: </w:t>
      </w:r>
      <w:r w:rsidR="00E3455D">
        <w:rPr>
          <w:noProof w:val="0"/>
          <w:color w:val="2E74B5" w:themeColor="accent1" w:themeShade="BF"/>
        </w:rPr>
        <w:t>88</w:t>
      </w:r>
      <w:r w:rsidRPr="00CB7673">
        <w:rPr>
          <w:noProof w:val="0"/>
          <w:color w:val="2E74B5" w:themeColor="accent1" w:themeShade="BF"/>
        </w:rPr>
        <w:t>/</w:t>
      </w:r>
      <w:r w:rsidR="00E3455D">
        <w:rPr>
          <w:noProof w:val="0"/>
          <w:color w:val="2E74B5" w:themeColor="accent1" w:themeShade="BF"/>
        </w:rPr>
        <w:t>89</w:t>
      </w:r>
      <w:r w:rsidRPr="00CB7673">
        <w:rPr>
          <w:noProof w:val="0"/>
        </w:rPr>
        <w:t xml:space="preserve"> </w:t>
      </w:r>
      <w:r w:rsidR="00CD1CB6">
        <w:rPr>
          <w:noProof w:val="0"/>
        </w:rPr>
        <w:t>csomag / másodperc</w:t>
      </w:r>
    </w:p>
    <w:p w14:paraId="785B7992" w14:textId="373DB38A" w:rsidR="00AF24FD" w:rsidRPr="00CB7673" w:rsidRDefault="00E3455D" w:rsidP="004017E6">
      <w:pPr>
        <w:jc w:val="both"/>
        <w:rPr>
          <w:i/>
          <w:noProof w:val="0"/>
        </w:rPr>
      </w:pPr>
      <w:r w:rsidRPr="00E3455D">
        <w:rPr>
          <w:color w:val="2E74B5" w:themeColor="accent1" w:themeShade="BF"/>
        </w:rPr>
        <w:drawing>
          <wp:inline distT="0" distB="0" distL="0" distR="0" wp14:anchorId="551D7D96" wp14:editId="33D90961">
            <wp:extent cx="5760720" cy="1609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75B" w:rsidRPr="00CB7673">
        <w:rPr>
          <w:i/>
          <w:noProof w:val="0"/>
        </w:rPr>
        <w:t>A következő két kérdés megválaszolása előtt javasolt ismételten átnézni a Mérési segédlet ide vonatkozó részeit.</w:t>
      </w:r>
    </w:p>
    <w:p w14:paraId="6853DDA8" w14:textId="61E19D5E" w:rsidR="00BE775B" w:rsidRPr="00CB7673" w:rsidRDefault="005319FF" w:rsidP="004017E6">
      <w:pPr>
        <w:jc w:val="both"/>
        <w:rPr>
          <w:noProof w:val="0"/>
        </w:rPr>
      </w:pPr>
      <w:r w:rsidRPr="00CB7673">
        <w:rPr>
          <w:noProof w:val="0"/>
        </w:rPr>
        <w:t>Egy</w:t>
      </w:r>
      <w:r w:rsidR="00AF24FD" w:rsidRPr="00CB7673">
        <w:rPr>
          <w:noProof w:val="0"/>
        </w:rPr>
        <w:t xml:space="preserve"> RTP csomagban hány olyan </w:t>
      </w:r>
      <w:r w:rsidRPr="00CB7673">
        <w:rPr>
          <w:noProof w:val="0"/>
        </w:rPr>
        <w:t xml:space="preserve">elemi </w:t>
      </w:r>
      <w:r w:rsidR="00AF24FD" w:rsidRPr="00CB7673">
        <w:rPr>
          <w:noProof w:val="0"/>
        </w:rPr>
        <w:t>TS csomag található, mely az</w:t>
      </w:r>
      <w:r w:rsidR="00BE775B" w:rsidRPr="00CB7673">
        <w:rPr>
          <w:noProof w:val="0"/>
        </w:rPr>
        <w:t xml:space="preserve"> </w:t>
      </w:r>
      <w:r w:rsidR="00F654BE">
        <w:rPr>
          <w:noProof w:val="0"/>
        </w:rPr>
        <w:t>M</w:t>
      </w:r>
      <w:r w:rsidR="00BE775B" w:rsidRPr="00CB7673">
        <w:rPr>
          <w:noProof w:val="0"/>
        </w:rPr>
        <w:t>2 HD</w:t>
      </w:r>
      <w:r w:rsidR="00AF24FD" w:rsidRPr="00CB7673">
        <w:rPr>
          <w:noProof w:val="0"/>
        </w:rPr>
        <w:t xml:space="preserve"> elsődleges hangsáv</w:t>
      </w:r>
      <w:r w:rsidR="00BE775B" w:rsidRPr="00CB7673">
        <w:rPr>
          <w:noProof w:val="0"/>
        </w:rPr>
        <w:t>já</w:t>
      </w:r>
      <w:r w:rsidR="00AF24FD" w:rsidRPr="00CB7673">
        <w:rPr>
          <w:noProof w:val="0"/>
        </w:rPr>
        <w:t>hoz tartozik</w:t>
      </w:r>
      <w:r w:rsidRPr="00CB7673">
        <w:rPr>
          <w:noProof w:val="0"/>
        </w:rPr>
        <w:t>?</w:t>
      </w:r>
      <w:r w:rsidR="00AF24FD" w:rsidRPr="00CB7673">
        <w:rPr>
          <w:noProof w:val="0"/>
        </w:rPr>
        <w:t xml:space="preserve"> </w:t>
      </w:r>
      <w:r w:rsidR="00E3455D">
        <w:rPr>
          <w:noProof w:val="0"/>
          <w:color w:val="5B9BD5" w:themeColor="accent1"/>
        </w:rPr>
        <w:t>1</w:t>
      </w:r>
    </w:p>
    <w:p w14:paraId="746B6D8A" w14:textId="3FFAD932" w:rsidR="005319FF" w:rsidRPr="00CB7673" w:rsidRDefault="005319FF" w:rsidP="004017E6">
      <w:pPr>
        <w:jc w:val="both"/>
        <w:rPr>
          <w:noProof w:val="0"/>
        </w:rPr>
      </w:pPr>
      <w:r w:rsidRPr="00CB7673">
        <w:rPr>
          <w:noProof w:val="0"/>
        </w:rPr>
        <w:t>Egy</w:t>
      </w:r>
      <w:r w:rsidR="0066375B" w:rsidRPr="00CB7673">
        <w:rPr>
          <w:noProof w:val="0"/>
        </w:rPr>
        <w:t xml:space="preserve"> db</w:t>
      </w:r>
      <w:r w:rsidRPr="00CB7673">
        <w:rPr>
          <w:noProof w:val="0"/>
        </w:rPr>
        <w:t xml:space="preserve"> elemi TS csomagban hány byte-nyi adat van?</w:t>
      </w:r>
      <w:r w:rsidR="00CD1CB6">
        <w:rPr>
          <w:noProof w:val="0"/>
        </w:rPr>
        <w:t xml:space="preserve"> </w:t>
      </w:r>
      <w:r w:rsidR="00656459">
        <w:rPr>
          <w:noProof w:val="0"/>
          <w:color w:val="5B9BD5" w:themeColor="accent1"/>
        </w:rPr>
        <w:t>188</w:t>
      </w:r>
    </w:p>
    <w:p w14:paraId="58563C78" w14:textId="25972D3A" w:rsidR="00AF24FD" w:rsidRPr="00CB7673" w:rsidRDefault="00AF24FD" w:rsidP="004017E6">
      <w:pPr>
        <w:jc w:val="both"/>
        <w:rPr>
          <w:noProof w:val="0"/>
        </w:rPr>
      </w:pPr>
      <w:r w:rsidRPr="00CB7673">
        <w:rPr>
          <w:noProof w:val="0"/>
        </w:rPr>
        <w:t xml:space="preserve">A hangfolyam bitsebessége: </w:t>
      </w:r>
      <w:r w:rsidR="009566E7">
        <w:rPr>
          <w:noProof w:val="0"/>
          <w:color w:val="2E74B5" w:themeColor="accent1" w:themeShade="BF"/>
        </w:rPr>
        <w:t>132</w:t>
      </w:r>
      <w:r w:rsidRPr="00CB7673">
        <w:rPr>
          <w:noProof w:val="0"/>
          <w:color w:val="2E74B5" w:themeColor="accent1" w:themeShade="BF"/>
        </w:rPr>
        <w:t>/</w:t>
      </w:r>
      <w:r w:rsidR="009566E7">
        <w:rPr>
          <w:noProof w:val="0"/>
          <w:color w:val="2E74B5" w:themeColor="accent1" w:themeShade="BF"/>
        </w:rPr>
        <w:t>133</w:t>
      </w:r>
      <w:r w:rsidRPr="00CB7673">
        <w:rPr>
          <w:noProof w:val="0"/>
        </w:rPr>
        <w:t xml:space="preserve"> k</w:t>
      </w:r>
      <w:r w:rsidR="005E29AC" w:rsidRPr="00CB7673">
        <w:rPr>
          <w:noProof w:val="0"/>
        </w:rPr>
        <w:t>bit/</w:t>
      </w:r>
      <w:r w:rsidRPr="00CB7673">
        <w:rPr>
          <w:noProof w:val="0"/>
        </w:rPr>
        <w:t>s</w:t>
      </w:r>
      <w:r w:rsidR="0066375B" w:rsidRPr="00CB7673">
        <w:rPr>
          <w:noProof w:val="0"/>
        </w:rPr>
        <w:t xml:space="preserve"> (a fenti adatokból számolja ki)</w:t>
      </w:r>
    </w:p>
    <w:p w14:paraId="7F5AB2D0" w14:textId="75A3FC04" w:rsidR="00AF24FD" w:rsidRPr="00CB7673" w:rsidRDefault="00AF24FD" w:rsidP="004017E6">
      <w:pPr>
        <w:jc w:val="both"/>
        <w:rPr>
          <w:noProof w:val="0"/>
        </w:rPr>
      </w:pPr>
      <w:r w:rsidRPr="00CB7673">
        <w:rPr>
          <w:noProof w:val="0"/>
        </w:rPr>
        <w:t xml:space="preserve">A hangkódoló </w:t>
      </w:r>
      <w:r w:rsidR="000B3B83">
        <w:rPr>
          <w:noProof w:val="0"/>
        </w:rPr>
        <w:t>ü</w:t>
      </w:r>
      <w:r w:rsidRPr="00CB7673">
        <w:rPr>
          <w:noProof w:val="0"/>
        </w:rPr>
        <w:t xml:space="preserve">zemmódja: </w:t>
      </w:r>
      <w:r w:rsidR="005B7E20">
        <w:rPr>
          <w:noProof w:val="0"/>
          <w:color w:val="2E74B5" w:themeColor="accent1" w:themeShade="BF"/>
        </w:rPr>
        <w:t>CBR, az egyenletes bitráta miatt</w:t>
      </w:r>
    </w:p>
    <w:p w14:paraId="558AD2FE" w14:textId="77777777" w:rsidR="00AF24FD" w:rsidRPr="00CB7673" w:rsidRDefault="00AF24FD" w:rsidP="001D1B08">
      <w:pPr>
        <w:rPr>
          <w:noProof w:val="0"/>
        </w:rPr>
      </w:pPr>
    </w:p>
    <w:p w14:paraId="49CD36CF" w14:textId="77777777" w:rsidR="001D1B08" w:rsidRPr="00CB7673" w:rsidRDefault="001D1B08" w:rsidP="001D1B08">
      <w:pPr>
        <w:rPr>
          <w:b/>
          <w:noProof w:val="0"/>
          <w:color w:val="FF0000"/>
          <w:sz w:val="28"/>
        </w:rPr>
      </w:pPr>
      <w:r w:rsidRPr="00CB7673">
        <w:rPr>
          <w:b/>
          <w:noProof w:val="0"/>
          <w:color w:val="FF0000"/>
          <w:sz w:val="28"/>
        </w:rPr>
        <w:t xml:space="preserve">Szorgalmi feladatok </w:t>
      </w:r>
      <w:r w:rsidR="009A4FC7" w:rsidRPr="00CB7673">
        <w:rPr>
          <w:b/>
          <w:noProof w:val="0"/>
          <w:color w:val="FF0000"/>
          <w:sz w:val="28"/>
        </w:rPr>
        <w:t>I</w:t>
      </w:r>
      <w:r w:rsidRPr="00CB7673">
        <w:rPr>
          <w:b/>
          <w:noProof w:val="0"/>
          <w:color w:val="FF0000"/>
          <w:sz w:val="28"/>
        </w:rPr>
        <w:t>MS</w:t>
      </w:r>
      <w:r w:rsidR="0047703E" w:rsidRPr="00CB7673">
        <w:rPr>
          <w:b/>
          <w:noProof w:val="0"/>
          <w:color w:val="FF0000"/>
          <w:sz w:val="28"/>
        </w:rPr>
        <w:t>c</w:t>
      </w:r>
      <w:r w:rsidRPr="00CB7673">
        <w:rPr>
          <w:b/>
          <w:noProof w:val="0"/>
          <w:color w:val="FF0000"/>
          <w:sz w:val="28"/>
        </w:rPr>
        <w:t xml:space="preserve"> pontokért (max</w:t>
      </w:r>
      <w:r w:rsidR="004E4CF7" w:rsidRPr="00CB7673">
        <w:rPr>
          <w:b/>
          <w:noProof w:val="0"/>
          <w:color w:val="FF0000"/>
          <w:sz w:val="28"/>
        </w:rPr>
        <w:t>.</w:t>
      </w:r>
      <w:r w:rsidRPr="00CB7673">
        <w:rPr>
          <w:b/>
          <w:noProof w:val="0"/>
          <w:color w:val="FF0000"/>
          <w:sz w:val="28"/>
        </w:rPr>
        <w:t xml:space="preserve"> </w:t>
      </w:r>
      <w:r w:rsidR="0047703E" w:rsidRPr="00CB7673">
        <w:rPr>
          <w:b/>
          <w:noProof w:val="0"/>
          <w:color w:val="FF0000"/>
          <w:sz w:val="28"/>
        </w:rPr>
        <w:t>2</w:t>
      </w:r>
      <w:r w:rsidRPr="00CB7673">
        <w:rPr>
          <w:b/>
          <w:noProof w:val="0"/>
          <w:color w:val="FF0000"/>
          <w:sz w:val="28"/>
        </w:rPr>
        <w:t xml:space="preserve"> pont)</w:t>
      </w:r>
    </w:p>
    <w:p w14:paraId="60BC898D" w14:textId="77777777" w:rsidR="00107636" w:rsidRPr="00CB7673" w:rsidRDefault="00107636" w:rsidP="00107636">
      <w:pPr>
        <w:rPr>
          <w:noProof w:val="0"/>
          <w:sz w:val="28"/>
        </w:rPr>
      </w:pPr>
      <w:r w:rsidRPr="00CB7673">
        <w:rPr>
          <w:noProof w:val="0"/>
          <w:sz w:val="28"/>
        </w:rPr>
        <w:t>1</w:t>
      </w:r>
      <w:r w:rsidR="00637943" w:rsidRPr="00CB7673">
        <w:rPr>
          <w:noProof w:val="0"/>
          <w:sz w:val="28"/>
        </w:rPr>
        <w:t>0</w:t>
      </w:r>
      <w:r w:rsidRPr="00CB7673">
        <w:rPr>
          <w:noProof w:val="0"/>
          <w:sz w:val="28"/>
        </w:rPr>
        <w:t>. feladat: Vide</w:t>
      </w:r>
      <w:r w:rsidR="00E038AF">
        <w:rPr>
          <w:noProof w:val="0"/>
          <w:sz w:val="28"/>
        </w:rPr>
        <w:t>o</w:t>
      </w:r>
      <w:r w:rsidRPr="00CB7673">
        <w:rPr>
          <w:noProof w:val="0"/>
          <w:sz w:val="28"/>
        </w:rPr>
        <w:t>folyam vizsgálata</w:t>
      </w:r>
      <w:r w:rsidR="00C42B17" w:rsidRPr="00CB7673">
        <w:rPr>
          <w:noProof w:val="0"/>
          <w:sz w:val="28"/>
        </w:rPr>
        <w:t xml:space="preserve"> </w:t>
      </w:r>
      <w:r w:rsidR="00C42B17" w:rsidRPr="00CB7673">
        <w:rPr>
          <w:noProof w:val="0"/>
        </w:rPr>
        <w:t>(</w:t>
      </w:r>
      <w:r w:rsidR="0047703E" w:rsidRPr="00CB7673">
        <w:rPr>
          <w:noProof w:val="0"/>
        </w:rPr>
        <w:t>1</w:t>
      </w:r>
      <w:r w:rsidR="00C42B17" w:rsidRPr="00CB7673">
        <w:rPr>
          <w:noProof w:val="0"/>
        </w:rPr>
        <w:t xml:space="preserve"> </w:t>
      </w:r>
      <w:r w:rsidR="009A4FC7" w:rsidRPr="00CB7673">
        <w:rPr>
          <w:noProof w:val="0"/>
        </w:rPr>
        <w:t>I</w:t>
      </w:r>
      <w:r w:rsidR="0047703E" w:rsidRPr="00CB7673">
        <w:rPr>
          <w:noProof w:val="0"/>
        </w:rPr>
        <w:t xml:space="preserve">MSc </w:t>
      </w:r>
      <w:r w:rsidR="00C42B17" w:rsidRPr="00CB7673">
        <w:rPr>
          <w:noProof w:val="0"/>
        </w:rPr>
        <w:t>pont)</w:t>
      </w:r>
    </w:p>
    <w:p w14:paraId="3BF5C4B5" w14:textId="77777777" w:rsidR="00F55522" w:rsidRPr="00CB7673" w:rsidRDefault="00FD4AD1" w:rsidP="005F1ECD">
      <w:pPr>
        <w:jc w:val="both"/>
        <w:rPr>
          <w:noProof w:val="0"/>
        </w:rPr>
      </w:pPr>
      <w:r w:rsidRPr="00CB7673">
        <w:rPr>
          <w:noProof w:val="0"/>
        </w:rPr>
        <w:t>Hogyan tudná meghatározni</w:t>
      </w:r>
      <w:r w:rsidR="00F55522" w:rsidRPr="00CB7673">
        <w:rPr>
          <w:noProof w:val="0"/>
        </w:rPr>
        <w:t xml:space="preserve"> a</w:t>
      </w:r>
      <w:r w:rsidR="00107636" w:rsidRPr="00CB7673">
        <w:rPr>
          <w:noProof w:val="0"/>
        </w:rPr>
        <w:t xml:space="preserve"> vide</w:t>
      </w:r>
      <w:r w:rsidR="00E038AF">
        <w:rPr>
          <w:noProof w:val="0"/>
        </w:rPr>
        <w:t>o</w:t>
      </w:r>
      <w:r w:rsidR="00107636" w:rsidRPr="00CB7673">
        <w:rPr>
          <w:noProof w:val="0"/>
        </w:rPr>
        <w:t>folyam adatrátájának átlagát és</w:t>
      </w:r>
      <w:r w:rsidRPr="00CB7673">
        <w:rPr>
          <w:noProof w:val="0"/>
        </w:rPr>
        <w:t xml:space="preserve"> maximumát bit per másodpercben?</w:t>
      </w:r>
      <w:r w:rsidR="00107636" w:rsidRPr="00CB7673">
        <w:rPr>
          <w:noProof w:val="0"/>
        </w:rPr>
        <w:t xml:space="preserve"> Eldönthető-e, hogy a vide</w:t>
      </w:r>
      <w:r w:rsidR="00E038AF">
        <w:rPr>
          <w:noProof w:val="0"/>
        </w:rPr>
        <w:t>o</w:t>
      </w:r>
      <w:r w:rsidR="00107636" w:rsidRPr="00CB7673">
        <w:rPr>
          <w:noProof w:val="0"/>
        </w:rPr>
        <w:t>kódoló CBR vagy VBR üzemmódb</w:t>
      </w:r>
      <w:r w:rsidR="00F55522" w:rsidRPr="00CB7673">
        <w:rPr>
          <w:noProof w:val="0"/>
        </w:rPr>
        <w:t>an működik? Válaszát magyarázza</w:t>
      </w:r>
      <w:r w:rsidR="005F1ECD">
        <w:rPr>
          <w:noProof w:val="0"/>
        </w:rPr>
        <w:t xml:space="preserve"> meg</w:t>
      </w:r>
      <w:r w:rsidR="00F55522" w:rsidRPr="00CB7673">
        <w:rPr>
          <w:noProof w:val="0"/>
        </w:rPr>
        <w:t>!</w:t>
      </w:r>
      <w:r w:rsidR="001856BE" w:rsidRPr="00CB7673">
        <w:rPr>
          <w:noProof w:val="0"/>
        </w:rPr>
        <w:t xml:space="preserve"> </w:t>
      </w:r>
    </w:p>
    <w:p w14:paraId="5E882F77" w14:textId="77777777" w:rsidR="0066375B" w:rsidRDefault="00D45F44" w:rsidP="00107636">
      <w:pPr>
        <w:rPr>
          <w:noProof w:val="0"/>
          <w:color w:val="5B9BD5" w:themeColor="accent1"/>
        </w:rPr>
      </w:pPr>
      <w:r>
        <w:rPr>
          <w:noProof w:val="0"/>
          <w:color w:val="5B9BD5" w:themeColor="accent1"/>
        </w:rPr>
        <w:t>&lt;megoldás&gt;</w:t>
      </w:r>
    </w:p>
    <w:p w14:paraId="2991CEA9" w14:textId="77777777" w:rsidR="00CD1CB6" w:rsidRPr="00CB7673" w:rsidRDefault="00CD1CB6" w:rsidP="00107636">
      <w:pPr>
        <w:rPr>
          <w:noProof w:val="0"/>
          <w:sz w:val="28"/>
        </w:rPr>
      </w:pPr>
    </w:p>
    <w:p w14:paraId="59B1E87C" w14:textId="77777777" w:rsidR="00F55522" w:rsidRPr="00CB7673" w:rsidRDefault="00F55522" w:rsidP="00107636">
      <w:pPr>
        <w:rPr>
          <w:noProof w:val="0"/>
          <w:sz w:val="28"/>
        </w:rPr>
      </w:pPr>
      <w:r w:rsidRPr="00CB7673">
        <w:rPr>
          <w:noProof w:val="0"/>
          <w:sz w:val="28"/>
        </w:rPr>
        <w:t>1</w:t>
      </w:r>
      <w:r w:rsidR="00637943" w:rsidRPr="00CB7673">
        <w:rPr>
          <w:noProof w:val="0"/>
          <w:sz w:val="28"/>
        </w:rPr>
        <w:t>1</w:t>
      </w:r>
      <w:r w:rsidRPr="00CB7673">
        <w:rPr>
          <w:noProof w:val="0"/>
          <w:sz w:val="28"/>
        </w:rPr>
        <w:t>. feladat: MPEG-2 TS információs táblák vizsgálata</w:t>
      </w:r>
      <w:r w:rsidR="00C42B17" w:rsidRPr="00CB7673">
        <w:rPr>
          <w:noProof w:val="0"/>
          <w:sz w:val="28"/>
        </w:rPr>
        <w:t xml:space="preserve"> </w:t>
      </w:r>
      <w:r w:rsidR="00C42B17" w:rsidRPr="00CB7673">
        <w:rPr>
          <w:noProof w:val="0"/>
        </w:rPr>
        <w:t>(</w:t>
      </w:r>
      <w:r w:rsidR="0047703E" w:rsidRPr="00CB7673">
        <w:rPr>
          <w:noProof w:val="0"/>
        </w:rPr>
        <w:t>1</w:t>
      </w:r>
      <w:r w:rsidR="00C42B17" w:rsidRPr="00CB7673">
        <w:rPr>
          <w:noProof w:val="0"/>
        </w:rPr>
        <w:t xml:space="preserve"> </w:t>
      </w:r>
      <w:r w:rsidR="009A4FC7" w:rsidRPr="00CB7673">
        <w:rPr>
          <w:noProof w:val="0"/>
        </w:rPr>
        <w:t>I</w:t>
      </w:r>
      <w:r w:rsidR="0047703E" w:rsidRPr="00CB7673">
        <w:rPr>
          <w:noProof w:val="0"/>
        </w:rPr>
        <w:t xml:space="preserve">MSc </w:t>
      </w:r>
      <w:r w:rsidR="00C42B17" w:rsidRPr="00CB7673">
        <w:rPr>
          <w:noProof w:val="0"/>
        </w:rPr>
        <w:t>pont)</w:t>
      </w:r>
    </w:p>
    <w:p w14:paraId="1930B4A4" w14:textId="77777777" w:rsidR="00107636" w:rsidRPr="00CB7673" w:rsidRDefault="00F55522" w:rsidP="005F1ECD">
      <w:pPr>
        <w:jc w:val="both"/>
        <w:rPr>
          <w:noProof w:val="0"/>
        </w:rPr>
      </w:pPr>
      <w:r w:rsidRPr="00CB7673">
        <w:rPr>
          <w:noProof w:val="0"/>
        </w:rPr>
        <w:t xml:space="preserve">Milyen </w:t>
      </w:r>
      <w:r w:rsidR="00263BE3" w:rsidRPr="00CB7673">
        <w:rPr>
          <w:noProof w:val="0"/>
        </w:rPr>
        <w:t xml:space="preserve">MPEG-2 TS </w:t>
      </w:r>
      <w:r w:rsidRPr="00CB7673">
        <w:rPr>
          <w:noProof w:val="0"/>
        </w:rPr>
        <w:t>információs táblákat tartalmaz a forgalmi minta? M</w:t>
      </w:r>
      <w:r w:rsidR="00211E4B" w:rsidRPr="00CB7673">
        <w:rPr>
          <w:noProof w:val="0"/>
        </w:rPr>
        <w:t>ilyen küldési gyakoriság jellemz</w:t>
      </w:r>
      <w:r w:rsidRPr="00CB7673">
        <w:rPr>
          <w:noProof w:val="0"/>
        </w:rPr>
        <w:t>ő az egyes táblákra?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561"/>
        <w:gridCol w:w="4511"/>
      </w:tblGrid>
      <w:tr w:rsidR="00A21741" w:rsidRPr="00CB7673" w14:paraId="6129C006" w14:textId="77777777" w:rsidTr="00B74019">
        <w:trPr>
          <w:trHeight w:val="369"/>
        </w:trPr>
        <w:tc>
          <w:tcPr>
            <w:tcW w:w="4561" w:type="dxa"/>
            <w:shd w:val="clear" w:color="auto" w:fill="BFBFBF" w:themeFill="background1" w:themeFillShade="BF"/>
            <w:vAlign w:val="center"/>
          </w:tcPr>
          <w:p w14:paraId="7C8EB803" w14:textId="77777777" w:rsidR="00A21741" w:rsidRPr="00CB7673" w:rsidRDefault="00A21741" w:rsidP="00B74019">
            <w:pPr>
              <w:rPr>
                <w:noProof w:val="0"/>
              </w:rPr>
            </w:pPr>
            <w:r w:rsidRPr="00CB7673">
              <w:rPr>
                <w:noProof w:val="0"/>
              </w:rPr>
              <w:t>Információs tábla neve</w:t>
            </w:r>
          </w:p>
        </w:tc>
        <w:tc>
          <w:tcPr>
            <w:tcW w:w="4511" w:type="dxa"/>
            <w:shd w:val="clear" w:color="auto" w:fill="BFBFBF" w:themeFill="background1" w:themeFillShade="BF"/>
            <w:vAlign w:val="center"/>
          </w:tcPr>
          <w:p w14:paraId="0A365363" w14:textId="77777777" w:rsidR="00A21741" w:rsidRPr="00CB7673" w:rsidRDefault="00A21741" w:rsidP="00B74019">
            <w:pPr>
              <w:rPr>
                <w:noProof w:val="0"/>
              </w:rPr>
            </w:pPr>
            <w:r w:rsidRPr="00CB7673">
              <w:rPr>
                <w:noProof w:val="0"/>
              </w:rPr>
              <w:t>Küldési gyakoriság</w:t>
            </w:r>
            <w:r w:rsidR="00263BE3" w:rsidRPr="00CB7673">
              <w:rPr>
                <w:noProof w:val="0"/>
              </w:rPr>
              <w:t xml:space="preserve"> [ms]</w:t>
            </w:r>
          </w:p>
        </w:tc>
      </w:tr>
      <w:tr w:rsidR="00A21741" w:rsidRPr="00CB7673" w14:paraId="34FA1FFC" w14:textId="77777777" w:rsidTr="00B74019">
        <w:trPr>
          <w:trHeight w:val="345"/>
        </w:trPr>
        <w:tc>
          <w:tcPr>
            <w:tcW w:w="4561" w:type="dxa"/>
          </w:tcPr>
          <w:p w14:paraId="19B895D3" w14:textId="77777777" w:rsidR="00A21741" w:rsidRPr="00CB7673" w:rsidRDefault="00D45F44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  <w:tc>
          <w:tcPr>
            <w:tcW w:w="4511" w:type="dxa"/>
          </w:tcPr>
          <w:p w14:paraId="59588BDA" w14:textId="77777777" w:rsidR="00A21741" w:rsidRPr="00CB7673" w:rsidRDefault="00D45F44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&lt;megoldás&gt;</w:t>
            </w:r>
          </w:p>
        </w:tc>
      </w:tr>
      <w:tr w:rsidR="00A21741" w:rsidRPr="00CB7673" w14:paraId="3FD2338F" w14:textId="77777777" w:rsidTr="00B74019">
        <w:trPr>
          <w:trHeight w:val="369"/>
        </w:trPr>
        <w:tc>
          <w:tcPr>
            <w:tcW w:w="4561" w:type="dxa"/>
          </w:tcPr>
          <w:p w14:paraId="7AA9CEB3" w14:textId="77777777" w:rsidR="00A21741" w:rsidRPr="00CB7673" w:rsidRDefault="00CD1CB6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…</w:t>
            </w:r>
          </w:p>
        </w:tc>
        <w:tc>
          <w:tcPr>
            <w:tcW w:w="4511" w:type="dxa"/>
          </w:tcPr>
          <w:p w14:paraId="5F6BA628" w14:textId="77777777" w:rsidR="00A21741" w:rsidRPr="00CB7673" w:rsidRDefault="00CD1CB6" w:rsidP="00767258">
            <w:pPr>
              <w:rPr>
                <w:noProof w:val="0"/>
              </w:rPr>
            </w:pPr>
            <w:r>
              <w:rPr>
                <w:noProof w:val="0"/>
                <w:color w:val="5B9BD5" w:themeColor="accent1"/>
              </w:rPr>
              <w:t>…</w:t>
            </w:r>
          </w:p>
        </w:tc>
      </w:tr>
      <w:tr w:rsidR="00A21741" w:rsidRPr="00CB7673" w14:paraId="1C065738" w14:textId="77777777" w:rsidTr="00B74019">
        <w:trPr>
          <w:trHeight w:val="345"/>
        </w:trPr>
        <w:tc>
          <w:tcPr>
            <w:tcW w:w="4561" w:type="dxa"/>
          </w:tcPr>
          <w:p w14:paraId="7E10C56B" w14:textId="77777777" w:rsidR="00A21741" w:rsidRPr="00CB7673" w:rsidRDefault="00A21741" w:rsidP="00767258">
            <w:pPr>
              <w:rPr>
                <w:noProof w:val="0"/>
              </w:rPr>
            </w:pPr>
          </w:p>
        </w:tc>
        <w:tc>
          <w:tcPr>
            <w:tcW w:w="4511" w:type="dxa"/>
          </w:tcPr>
          <w:p w14:paraId="64729D38" w14:textId="77777777" w:rsidR="00A21741" w:rsidRPr="00CB7673" w:rsidRDefault="00A21741" w:rsidP="00767258">
            <w:pPr>
              <w:rPr>
                <w:noProof w:val="0"/>
              </w:rPr>
            </w:pPr>
          </w:p>
        </w:tc>
      </w:tr>
    </w:tbl>
    <w:p w14:paraId="3A4CCC12" w14:textId="77777777" w:rsidR="00767258" w:rsidRPr="00CB7673" w:rsidRDefault="00767258" w:rsidP="00C42B17">
      <w:pPr>
        <w:rPr>
          <w:noProof w:val="0"/>
        </w:rPr>
      </w:pPr>
    </w:p>
    <w:sectPr w:rsidR="00767258" w:rsidRPr="00CB7673" w:rsidSect="00DE7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26F98" w14:textId="77777777" w:rsidR="00513B27" w:rsidRDefault="00513B27" w:rsidP="00BD644B">
      <w:pPr>
        <w:spacing w:after="0" w:line="240" w:lineRule="auto"/>
      </w:pPr>
      <w:r>
        <w:separator/>
      </w:r>
    </w:p>
  </w:endnote>
  <w:endnote w:type="continuationSeparator" w:id="0">
    <w:p w14:paraId="4C6D1056" w14:textId="77777777" w:rsidR="00513B27" w:rsidRDefault="00513B27" w:rsidP="00BD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24019" w14:textId="77777777" w:rsidR="00513B27" w:rsidRDefault="00513B27" w:rsidP="00BD644B">
      <w:pPr>
        <w:spacing w:after="0" w:line="240" w:lineRule="auto"/>
      </w:pPr>
      <w:r>
        <w:separator/>
      </w:r>
    </w:p>
  </w:footnote>
  <w:footnote w:type="continuationSeparator" w:id="0">
    <w:p w14:paraId="0E4BE1A6" w14:textId="77777777" w:rsidR="00513B27" w:rsidRDefault="00513B27" w:rsidP="00BD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2F21"/>
    <w:multiLevelType w:val="hybridMultilevel"/>
    <w:tmpl w:val="9866F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3950"/>
    <w:multiLevelType w:val="hybridMultilevel"/>
    <w:tmpl w:val="D5DAA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697A"/>
    <w:multiLevelType w:val="hybridMultilevel"/>
    <w:tmpl w:val="52FA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1276"/>
    <w:multiLevelType w:val="hybridMultilevel"/>
    <w:tmpl w:val="E88E2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438A"/>
    <w:multiLevelType w:val="hybridMultilevel"/>
    <w:tmpl w:val="1B8C2A2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D2482"/>
    <w:multiLevelType w:val="hybridMultilevel"/>
    <w:tmpl w:val="CE2AA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40EA6"/>
    <w:multiLevelType w:val="hybridMultilevel"/>
    <w:tmpl w:val="64C08D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F6552"/>
    <w:multiLevelType w:val="hybridMultilevel"/>
    <w:tmpl w:val="8B18C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D40B8"/>
    <w:multiLevelType w:val="hybridMultilevel"/>
    <w:tmpl w:val="59BAB3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A7593"/>
    <w:multiLevelType w:val="hybridMultilevel"/>
    <w:tmpl w:val="11A6917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41331"/>
    <w:multiLevelType w:val="hybridMultilevel"/>
    <w:tmpl w:val="E8106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187"/>
    <w:rsid w:val="00022D49"/>
    <w:rsid w:val="000315FB"/>
    <w:rsid w:val="000456E0"/>
    <w:rsid w:val="000700C4"/>
    <w:rsid w:val="00071D60"/>
    <w:rsid w:val="00085964"/>
    <w:rsid w:val="000A61F3"/>
    <w:rsid w:val="000B1818"/>
    <w:rsid w:val="000B3B83"/>
    <w:rsid w:val="000B6252"/>
    <w:rsid w:val="000C105C"/>
    <w:rsid w:val="000F2466"/>
    <w:rsid w:val="00107636"/>
    <w:rsid w:val="00115637"/>
    <w:rsid w:val="001265C8"/>
    <w:rsid w:val="0015489F"/>
    <w:rsid w:val="00181640"/>
    <w:rsid w:val="00184096"/>
    <w:rsid w:val="001856BE"/>
    <w:rsid w:val="001925DA"/>
    <w:rsid w:val="001A03AC"/>
    <w:rsid w:val="001D1B08"/>
    <w:rsid w:val="001F620F"/>
    <w:rsid w:val="00211E4B"/>
    <w:rsid w:val="0022666B"/>
    <w:rsid w:val="00232B02"/>
    <w:rsid w:val="00236BA2"/>
    <w:rsid w:val="00237B3D"/>
    <w:rsid w:val="00240756"/>
    <w:rsid w:val="0025227F"/>
    <w:rsid w:val="002560BA"/>
    <w:rsid w:val="00263BE3"/>
    <w:rsid w:val="002770FB"/>
    <w:rsid w:val="00284653"/>
    <w:rsid w:val="0029046C"/>
    <w:rsid w:val="002B76EF"/>
    <w:rsid w:val="002C0838"/>
    <w:rsid w:val="002C1CD0"/>
    <w:rsid w:val="00303608"/>
    <w:rsid w:val="003165ED"/>
    <w:rsid w:val="00326C59"/>
    <w:rsid w:val="00332D07"/>
    <w:rsid w:val="00346DB0"/>
    <w:rsid w:val="00380D28"/>
    <w:rsid w:val="003A086B"/>
    <w:rsid w:val="003A4B98"/>
    <w:rsid w:val="003A5F72"/>
    <w:rsid w:val="003D1642"/>
    <w:rsid w:val="003D3DDB"/>
    <w:rsid w:val="003D60C0"/>
    <w:rsid w:val="003F05AE"/>
    <w:rsid w:val="003F0D94"/>
    <w:rsid w:val="003F5F12"/>
    <w:rsid w:val="003F7930"/>
    <w:rsid w:val="004017E6"/>
    <w:rsid w:val="00423A25"/>
    <w:rsid w:val="00424ED8"/>
    <w:rsid w:val="00425BAB"/>
    <w:rsid w:val="0043223B"/>
    <w:rsid w:val="00432D98"/>
    <w:rsid w:val="0047703E"/>
    <w:rsid w:val="00492781"/>
    <w:rsid w:val="004A3339"/>
    <w:rsid w:val="004A46A1"/>
    <w:rsid w:val="004A4BCA"/>
    <w:rsid w:val="004D16F7"/>
    <w:rsid w:val="004E4CF7"/>
    <w:rsid w:val="00507543"/>
    <w:rsid w:val="00510F16"/>
    <w:rsid w:val="00513B27"/>
    <w:rsid w:val="005319FF"/>
    <w:rsid w:val="00560F82"/>
    <w:rsid w:val="005640F4"/>
    <w:rsid w:val="005667BA"/>
    <w:rsid w:val="005671A0"/>
    <w:rsid w:val="005762CC"/>
    <w:rsid w:val="00577E5D"/>
    <w:rsid w:val="005A5522"/>
    <w:rsid w:val="005A62F3"/>
    <w:rsid w:val="005A744F"/>
    <w:rsid w:val="005B5804"/>
    <w:rsid w:val="005B7E20"/>
    <w:rsid w:val="005E29AC"/>
    <w:rsid w:val="005E4874"/>
    <w:rsid w:val="005F0B7F"/>
    <w:rsid w:val="005F1ECD"/>
    <w:rsid w:val="00603465"/>
    <w:rsid w:val="00610918"/>
    <w:rsid w:val="00612F61"/>
    <w:rsid w:val="00614CC4"/>
    <w:rsid w:val="00617223"/>
    <w:rsid w:val="006177BC"/>
    <w:rsid w:val="00621900"/>
    <w:rsid w:val="00624A77"/>
    <w:rsid w:val="00627D8F"/>
    <w:rsid w:val="00637943"/>
    <w:rsid w:val="00651AB1"/>
    <w:rsid w:val="00656459"/>
    <w:rsid w:val="0066375B"/>
    <w:rsid w:val="006B2A6A"/>
    <w:rsid w:val="006C12F3"/>
    <w:rsid w:val="006C5A11"/>
    <w:rsid w:val="006D4955"/>
    <w:rsid w:val="006E0B3C"/>
    <w:rsid w:val="006E4A6D"/>
    <w:rsid w:val="006F7048"/>
    <w:rsid w:val="007107C2"/>
    <w:rsid w:val="0072058A"/>
    <w:rsid w:val="00722515"/>
    <w:rsid w:val="00740886"/>
    <w:rsid w:val="007434D7"/>
    <w:rsid w:val="007449CF"/>
    <w:rsid w:val="00767258"/>
    <w:rsid w:val="0077283A"/>
    <w:rsid w:val="0077485D"/>
    <w:rsid w:val="00792E04"/>
    <w:rsid w:val="007951D2"/>
    <w:rsid w:val="007A27A1"/>
    <w:rsid w:val="007B33AB"/>
    <w:rsid w:val="007D21C3"/>
    <w:rsid w:val="007D7274"/>
    <w:rsid w:val="007D766C"/>
    <w:rsid w:val="00815F50"/>
    <w:rsid w:val="00823408"/>
    <w:rsid w:val="00824AD9"/>
    <w:rsid w:val="00836FF6"/>
    <w:rsid w:val="00846B98"/>
    <w:rsid w:val="00866BAB"/>
    <w:rsid w:val="00866D3D"/>
    <w:rsid w:val="00872052"/>
    <w:rsid w:val="00876D41"/>
    <w:rsid w:val="008816EE"/>
    <w:rsid w:val="008A3414"/>
    <w:rsid w:val="008F3E17"/>
    <w:rsid w:val="008F78B8"/>
    <w:rsid w:val="00921E57"/>
    <w:rsid w:val="0092767F"/>
    <w:rsid w:val="00935FE1"/>
    <w:rsid w:val="009566E7"/>
    <w:rsid w:val="00966B59"/>
    <w:rsid w:val="009735BF"/>
    <w:rsid w:val="00975806"/>
    <w:rsid w:val="009869C2"/>
    <w:rsid w:val="009A4FC7"/>
    <w:rsid w:val="009A561E"/>
    <w:rsid w:val="009A5BBE"/>
    <w:rsid w:val="009D6490"/>
    <w:rsid w:val="00A0128F"/>
    <w:rsid w:val="00A1549E"/>
    <w:rsid w:val="00A21741"/>
    <w:rsid w:val="00A52187"/>
    <w:rsid w:val="00A8770A"/>
    <w:rsid w:val="00A9167E"/>
    <w:rsid w:val="00A93E98"/>
    <w:rsid w:val="00AA4BF4"/>
    <w:rsid w:val="00AB191C"/>
    <w:rsid w:val="00AB6957"/>
    <w:rsid w:val="00AB794D"/>
    <w:rsid w:val="00AD3B92"/>
    <w:rsid w:val="00AF24FD"/>
    <w:rsid w:val="00AF56C7"/>
    <w:rsid w:val="00B00154"/>
    <w:rsid w:val="00B22283"/>
    <w:rsid w:val="00B35191"/>
    <w:rsid w:val="00B40D4A"/>
    <w:rsid w:val="00B65B54"/>
    <w:rsid w:val="00B74019"/>
    <w:rsid w:val="00B753CE"/>
    <w:rsid w:val="00B83455"/>
    <w:rsid w:val="00B83959"/>
    <w:rsid w:val="00B9398E"/>
    <w:rsid w:val="00BA528B"/>
    <w:rsid w:val="00BB13CA"/>
    <w:rsid w:val="00BB4AC7"/>
    <w:rsid w:val="00BC5E6D"/>
    <w:rsid w:val="00BD16A2"/>
    <w:rsid w:val="00BD644B"/>
    <w:rsid w:val="00BE0D08"/>
    <w:rsid w:val="00BE775B"/>
    <w:rsid w:val="00C00131"/>
    <w:rsid w:val="00C02DB6"/>
    <w:rsid w:val="00C15A18"/>
    <w:rsid w:val="00C1724C"/>
    <w:rsid w:val="00C27A1F"/>
    <w:rsid w:val="00C338E1"/>
    <w:rsid w:val="00C36DAF"/>
    <w:rsid w:val="00C423D0"/>
    <w:rsid w:val="00C42B17"/>
    <w:rsid w:val="00C539ED"/>
    <w:rsid w:val="00C5424A"/>
    <w:rsid w:val="00C7207D"/>
    <w:rsid w:val="00C72856"/>
    <w:rsid w:val="00C95F0E"/>
    <w:rsid w:val="00CA4B98"/>
    <w:rsid w:val="00CB7673"/>
    <w:rsid w:val="00CD1CB6"/>
    <w:rsid w:val="00CE02B4"/>
    <w:rsid w:val="00CE4F95"/>
    <w:rsid w:val="00CF5676"/>
    <w:rsid w:val="00D02B5F"/>
    <w:rsid w:val="00D11E9C"/>
    <w:rsid w:val="00D45F44"/>
    <w:rsid w:val="00D502B4"/>
    <w:rsid w:val="00D521D0"/>
    <w:rsid w:val="00D52312"/>
    <w:rsid w:val="00D65BB1"/>
    <w:rsid w:val="00D823D6"/>
    <w:rsid w:val="00D94614"/>
    <w:rsid w:val="00DA558F"/>
    <w:rsid w:val="00DB26A9"/>
    <w:rsid w:val="00DB4AA0"/>
    <w:rsid w:val="00DB6DB9"/>
    <w:rsid w:val="00DC0127"/>
    <w:rsid w:val="00DC2CDE"/>
    <w:rsid w:val="00DE7088"/>
    <w:rsid w:val="00E038AF"/>
    <w:rsid w:val="00E13C72"/>
    <w:rsid w:val="00E229CB"/>
    <w:rsid w:val="00E33C9E"/>
    <w:rsid w:val="00E3455D"/>
    <w:rsid w:val="00E421CE"/>
    <w:rsid w:val="00E779A8"/>
    <w:rsid w:val="00E821AA"/>
    <w:rsid w:val="00E859D8"/>
    <w:rsid w:val="00E971B3"/>
    <w:rsid w:val="00EC1086"/>
    <w:rsid w:val="00ED5D92"/>
    <w:rsid w:val="00ED6672"/>
    <w:rsid w:val="00EF0ADA"/>
    <w:rsid w:val="00EF7B6A"/>
    <w:rsid w:val="00F46886"/>
    <w:rsid w:val="00F47A86"/>
    <w:rsid w:val="00F55522"/>
    <w:rsid w:val="00F654BE"/>
    <w:rsid w:val="00F74F78"/>
    <w:rsid w:val="00F7642F"/>
    <w:rsid w:val="00F80286"/>
    <w:rsid w:val="00F81256"/>
    <w:rsid w:val="00F827F5"/>
    <w:rsid w:val="00F95A91"/>
    <w:rsid w:val="00F97183"/>
    <w:rsid w:val="00FC7399"/>
    <w:rsid w:val="00FD4AD1"/>
    <w:rsid w:val="00FF0D96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A7DDAB3"/>
  <w15:docId w15:val="{EBE2C683-898A-4C91-AC38-52F57489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8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18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18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4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D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4B"/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BD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4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644B"/>
    <w:rPr>
      <w:rFonts w:eastAsiaTheme="minorEastAsia"/>
      <w:noProof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7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4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48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48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39"/>
    <w:rsid w:val="00DB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vik.bme.h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3.tmit.bme.hu/kh2/iptv_forgalmi_minta.pca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BBF07-1E43-432B-B9F2-3ECEE653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BME</Company>
  <LinksUpToDate>false</LinksUpToDate>
  <CharactersWithSpaces>7762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Akos Rittgasszer</cp:lastModifiedBy>
  <cp:revision>80</cp:revision>
  <dcterms:created xsi:type="dcterms:W3CDTF">2017-02-20T22:20:00Z</dcterms:created>
  <dcterms:modified xsi:type="dcterms:W3CDTF">2021-04-12T15:44:00Z</dcterms:modified>
  <cp:category/>
</cp:coreProperties>
</file>