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472C4" w:themeColor="accent1"/>
  <w:body>
    <w:p w14:paraId="266CDD57" w14:textId="1F8784A3" w:rsidR="00B475F3" w:rsidRPr="00BC21A6" w:rsidRDefault="00BC21A6" w:rsidP="000A7E78">
      <w:pPr>
        <w:rPr>
          <w:rFonts w:eastAsia="Georgia"/>
          <w:sz w:val="44"/>
          <w:szCs w:val="44"/>
        </w:rPr>
      </w:pPr>
      <w:r w:rsidRPr="00BC21A6">
        <w:rPr>
          <w:rFonts w:eastAsia="Georgia"/>
          <w:sz w:val="44"/>
          <w:szCs w:val="44"/>
        </w:rPr>
        <w:t>User persons card</w:t>
      </w:r>
    </w:p>
    <w:p w14:paraId="20C92978" w14:textId="77777777" w:rsidR="000A7E78" w:rsidRDefault="000A7E78" w:rsidP="000A7E78"/>
    <w:p w14:paraId="5D50D218" w14:textId="77777777" w:rsidR="000A7E78" w:rsidRDefault="000A7E78" w:rsidP="000A7E78"/>
    <w:p w14:paraId="0215C2A1" w14:textId="77777777" w:rsidR="000A7E78" w:rsidRDefault="000A7E78" w:rsidP="000A7E78"/>
    <w:p w14:paraId="5FD4FE2B" w14:textId="77777777" w:rsidR="000A7E78" w:rsidRDefault="000A7E78" w:rsidP="000A7E78"/>
    <w:p w14:paraId="4FD468B1" w14:textId="77777777" w:rsidR="000A7E78" w:rsidRDefault="000A7E78" w:rsidP="000A7E78"/>
    <w:p w14:paraId="65A11098" w14:textId="77777777" w:rsidR="000A7E78" w:rsidRDefault="000A7E78" w:rsidP="000A7E78"/>
    <w:p w14:paraId="69D7E852" w14:textId="6F2A07D0" w:rsidR="000A7E78" w:rsidRDefault="000A7E78" w:rsidP="000A7E78"/>
    <w:p w14:paraId="49063CFC" w14:textId="77777777" w:rsidR="000A7E78" w:rsidRDefault="000A7E78" w:rsidP="000A7E78"/>
    <w:p w14:paraId="3550FD61" w14:textId="77777777" w:rsidR="000A7E78" w:rsidRDefault="000A7E78" w:rsidP="000A7E78"/>
    <w:p w14:paraId="6B209A75" w14:textId="77777777" w:rsidR="000A7E78" w:rsidRDefault="000A7E78" w:rsidP="000A7E78"/>
    <w:p w14:paraId="109AD070" w14:textId="77777777" w:rsidR="000A7E78" w:rsidRDefault="000A7E78" w:rsidP="000A7E78"/>
    <w:p w14:paraId="59CD1EC0" w14:textId="77777777" w:rsidR="000A7E78" w:rsidRDefault="000A7E78" w:rsidP="000A7E78"/>
    <w:p w14:paraId="06218811" w14:textId="77777777" w:rsidR="00BC21A6" w:rsidRDefault="00BC21A6" w:rsidP="00BC21A6">
      <w:pPr>
        <w:pStyle w:val="Heading1"/>
      </w:pPr>
    </w:p>
    <w:p w14:paraId="3F0A2937" w14:textId="77777777" w:rsidR="00BC21A6" w:rsidRPr="000A7E78" w:rsidRDefault="00BC21A6" w:rsidP="000A7E78"/>
    <w:tbl>
      <w:tblPr>
        <w:tblpPr w:leftFromText="180" w:rightFromText="180" w:vertAnchor="text" w:horzAnchor="margin" w:tblpXSpec="center" w:tblpY="922"/>
        <w:tblW w:w="10725" w:type="dxa"/>
        <w:tblBorders>
          <w:top w:val="single" w:sz="12" w:space="0" w:color="A78BFA"/>
          <w:left w:val="single" w:sz="12" w:space="0" w:color="A78BFA"/>
          <w:bottom w:val="single" w:sz="12" w:space="0" w:color="A78BFA"/>
          <w:right w:val="single" w:sz="12" w:space="0" w:color="A78BFA"/>
          <w:insideH w:val="single" w:sz="4" w:space="0" w:color="auto"/>
          <w:insideV w:val="single" w:sz="4" w:space="0" w:color="auto"/>
        </w:tblBorders>
        <w:shd w:val="clear" w:color="auto" w:fill="2F5496" w:themeFill="accent1" w:themeFillShade="B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5"/>
      </w:tblGrid>
      <w:tr w:rsidR="00D472DB" w14:paraId="62EAD42A" w14:textId="77777777" w:rsidTr="00D472DB">
        <w:trPr>
          <w:trHeight w:val="4630"/>
        </w:trPr>
        <w:tc>
          <w:tcPr>
            <w:tcW w:w="10725" w:type="dxa"/>
            <w:shd w:val="clear" w:color="auto" w:fill="2F5496" w:themeFill="accent1" w:themeFillShade="BF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tbl>
            <w:tblPr>
              <w:tblW w:w="10225" w:type="dxa"/>
              <w:tblLook w:val="0000" w:firstRow="0" w:lastRow="0" w:firstColumn="0" w:lastColumn="0" w:noHBand="0" w:noVBand="0"/>
            </w:tblPr>
            <w:tblGrid>
              <w:gridCol w:w="2460"/>
              <w:gridCol w:w="7765"/>
            </w:tblGrid>
            <w:tr w:rsidR="00ED52BE" w14:paraId="6C94CEFC" w14:textId="77777777">
              <w:tc>
                <w:tcPr>
                  <w:tcW w:w="1600" w:type="dxa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 w14:paraId="39740AE1" w14:textId="4230A998" w:rsidR="00ED52BE" w:rsidRDefault="000A7E78">
                  <w:pPr>
                    <w:framePr w:hSpace="180" w:wrap="around" w:vAnchor="text" w:hAnchor="margin" w:xAlign="center" w:y="922"/>
                  </w:pPr>
                  <w:r w:rsidRPr="000A7E78">
                    <w:rPr>
                      <w:noProof/>
                    </w:rPr>
                    <w:drawing>
                      <wp:inline distT="0" distB="0" distL="0" distR="0" wp14:anchorId="5FE6FC3E" wp14:editId="575C5F90">
                        <wp:extent cx="1485900" cy="1424940"/>
                        <wp:effectExtent l="0" t="0" r="0" b="3810"/>
                        <wp:docPr id="128251577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251577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6267" cy="1425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625" w:type="dxa"/>
                  <w:vAlign w:val="center"/>
                </w:tcPr>
                <w:p w14:paraId="33D21D06" w14:textId="71C801A0" w:rsidR="00ED52BE" w:rsidRDefault="000A7E78">
                  <w:pPr>
                    <w:framePr w:hSpace="180" w:wrap="around" w:vAnchor="text" w:hAnchor="margin" w:xAlign="center" w:y="922"/>
                    <w:spacing w:after="60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30"/>
                      <w:szCs w:val="30"/>
                    </w:rPr>
                    <w:t xml:space="preserve">Sir </w:t>
                  </w:r>
                  <w:proofErr w:type="spellStart"/>
                  <w:r>
                    <w:rPr>
                      <w:rFonts w:ascii="Georgia" w:eastAsia="Georgia" w:hAnsi="Georgia" w:cs="Georgia"/>
                      <w:b/>
                      <w:bCs/>
                      <w:color w:val="FFFFFF"/>
                      <w:sz w:val="30"/>
                      <w:szCs w:val="30"/>
                    </w:rPr>
                    <w:t>c.v</w:t>
                  </w:r>
                  <w:proofErr w:type="spellEnd"/>
                  <w:r w:rsidR="00FC3CBD">
                    <w:rPr>
                      <w:rFonts w:ascii="Georgia" w:eastAsia="Georgia" w:hAnsi="Georgia" w:cs="Georgia"/>
                      <w:b/>
                      <w:bCs/>
                      <w:color w:val="FFFFFF"/>
                      <w:sz w:val="30"/>
                      <w:szCs w:val="30"/>
                    </w:rPr>
                    <w:t xml:space="preserve"> Raman</w:t>
                  </w:r>
                </w:p>
                <w:p w14:paraId="724D3AEA" w14:textId="77777777" w:rsidR="000A7E78" w:rsidRPr="000A7E78" w:rsidRDefault="000A7E78" w:rsidP="000A7E78">
                  <w:pPr>
                    <w:framePr w:hSpace="180" w:wrap="around" w:vAnchor="text" w:hAnchor="margin" w:xAlign="center" w:y="922"/>
                  </w:pPr>
                  <w:r w:rsidRPr="000A7E78">
                    <w:t>If you meant his education, he studied physics at Presidency College, Madras, finishing his BA in 1904 and MA in 1907.</w:t>
                  </w:r>
                </w:p>
                <w:p w14:paraId="1EB04D5E" w14:textId="20F34772" w:rsidR="00ED52BE" w:rsidRDefault="00ED52BE">
                  <w:pPr>
                    <w:framePr w:hSpace="180" w:wrap="around" w:vAnchor="text" w:hAnchor="margin" w:xAlign="center" w:y="922"/>
                  </w:pPr>
                </w:p>
              </w:tc>
            </w:tr>
          </w:tbl>
          <w:p w14:paraId="1EA8D2C8" w14:textId="77777777" w:rsidR="000A7E78" w:rsidRPr="000A7E78" w:rsidRDefault="000A7E78" w:rsidP="000A7E78">
            <w:p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Sir C.V. Raman: Goals, Challenges, Motivation</w:t>
            </w:r>
          </w:p>
          <w:p w14:paraId="4DAB0BC9" w14:textId="77777777" w:rsidR="000A7E78" w:rsidRPr="000A7E78" w:rsidRDefault="000A7E78" w:rsidP="000A7E78">
            <w:p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Goals</w:t>
            </w:r>
          </w:p>
          <w:p w14:paraId="35F002A6" w14:textId="77777777" w:rsidR="000A7E78" w:rsidRPr="000A7E78" w:rsidRDefault="000A7E78" w:rsidP="000A7E78">
            <w:pPr>
              <w:numPr>
                <w:ilvl w:val="0"/>
                <w:numId w:val="4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Science-la original research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pannanum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: Raman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oda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main goal, India-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vulaye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irundhu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world-class science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pannanum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nu. Light, sound, and music instruments (veena, mridangam,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tabla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)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pathi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research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53A271F8" w14:textId="77777777" w:rsidR="000A7E78" w:rsidRPr="000A7E78" w:rsidRDefault="000A7E78" w:rsidP="000A7E78">
            <w:pPr>
              <w:numPr>
                <w:ilvl w:val="0"/>
                <w:numId w:val="4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Indian science-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suya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mariyadhai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: Indian scientists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vellai-karanga-ku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equal nu prove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pannanum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nu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ninaichaar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19FB24DE" w14:textId="77777777" w:rsidR="000A7E78" w:rsidRPr="000A7E78" w:rsidRDefault="000A7E78" w:rsidP="000A7E78">
            <w:pPr>
              <w:numPr>
                <w:ilvl w:val="0"/>
                <w:numId w:val="4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Next generation-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inspire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pannanum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: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Pinnadi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Raman Research Institute (1948) start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, students-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research opportunities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kudukka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52C21018" w14:textId="77777777" w:rsidR="000A7E78" w:rsidRPr="000A7E78" w:rsidRDefault="000A7E78" w:rsidP="000A7E78">
            <w:p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Challenges</w:t>
            </w:r>
          </w:p>
          <w:p w14:paraId="79F05270" w14:textId="77777777" w:rsidR="000A7E78" w:rsidRPr="000A7E78" w:rsidRDefault="000A7E78" w:rsidP="000A7E78">
            <w:pPr>
              <w:numPr>
                <w:ilvl w:val="0"/>
                <w:numId w:val="5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Health problem: Ivar England poi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padikkanum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nu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aasai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pattaar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,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aana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medical reasons-ala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anuppala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.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Adhanala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India-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vule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iruthu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13979E35" w14:textId="77777777" w:rsidR="000A7E78" w:rsidRPr="000A7E78" w:rsidRDefault="000A7E78" w:rsidP="000A7E78">
            <w:pPr>
              <w:numPr>
                <w:ilvl w:val="0"/>
                <w:numId w:val="5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Research career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kedaikala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: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Padichu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mudichadhum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Kolkata-la Finance Service-la Assistant Accountant General aa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velai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paarthaar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 Research-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full-time job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illa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3A9D131F" w14:textId="77777777" w:rsidR="000A7E78" w:rsidRPr="000A7E78" w:rsidRDefault="000A7E78" w:rsidP="000A7E78">
            <w:pPr>
              <w:numPr>
                <w:ilvl w:val="0"/>
                <w:numId w:val="5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Limited resources: Kolkata-la Indian Association for the Cultivation of Science (IACS)-la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velai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mudinja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piragu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, spare time-la experiments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. Equipment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romba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simple-aa,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kammi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cost-la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dhaan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irundhadhu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36F36B1F" w14:textId="77777777" w:rsidR="000A7E78" w:rsidRPr="000A7E78" w:rsidRDefault="000A7E78" w:rsidP="000A7E78">
            <w:pPr>
              <w:numPr>
                <w:ilvl w:val="0"/>
                <w:numId w:val="5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lastRenderedPageBreak/>
              <w:t>Colonial period: Indian scientists-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funding, labs, and recognition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kammi-yaa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irundhadhu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33615C74" w14:textId="77777777" w:rsidR="000A7E78" w:rsidRPr="000A7E78" w:rsidRDefault="000A7E78" w:rsidP="000A7E78">
            <w:pPr>
              <w:numPr>
                <w:ilvl w:val="0"/>
                <w:numId w:val="5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Institution-la conflicts: Bangalore-la Indian Institute of Science director aa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irundha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time-la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sila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disagreements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vandhadhu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,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adhunala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director post-ah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vittuttu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Raman Research Institute-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focus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pannaar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39249FF7" w14:textId="77777777" w:rsidR="000A7E78" w:rsidRPr="000A7E78" w:rsidRDefault="000A7E78" w:rsidP="000A7E78">
            <w:p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Motivation</w:t>
            </w:r>
          </w:p>
          <w:p w14:paraId="4D1987B1" w14:textId="77777777" w:rsidR="000A7E78" w:rsidRPr="000A7E78" w:rsidRDefault="000A7E78" w:rsidP="000A7E78">
            <w:pPr>
              <w:numPr>
                <w:ilvl w:val="0"/>
                <w:numId w:val="6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Curiosity: 1921-la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kappal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-la England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pogum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podhu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,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kadal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ethanala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neela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-ma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theriyudhu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nu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yosichaar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.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dhaan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Raman Effect-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starting point.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Ippadi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simple question-la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irundhu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periya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discovery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vandhadhu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67777DA5" w14:textId="77777777" w:rsidR="000A7E78" w:rsidRPr="000A7E78" w:rsidRDefault="000A7E78" w:rsidP="000A7E78">
            <w:pPr>
              <w:numPr>
                <w:ilvl w:val="0"/>
                <w:numId w:val="6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Family background: Appa physics and maths lecturer, so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chinna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vayasulayae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books and science-la interest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irundhadhu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6E1C15CE" w14:textId="77777777" w:rsidR="000A7E78" w:rsidRPr="000A7E78" w:rsidRDefault="000A7E78" w:rsidP="000A7E78">
            <w:pPr>
              <w:numPr>
                <w:ilvl w:val="0"/>
                <w:numId w:val="6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Self-belief: Resources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illanaalum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, “good science-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periya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lab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thevai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illa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, clear thinking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dhaan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thevai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” nu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nambinaar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467D6B22" w14:textId="77777777" w:rsidR="000A7E78" w:rsidRPr="000A7E78" w:rsidRDefault="000A7E78" w:rsidP="000A7E78">
            <w:pPr>
              <w:numPr>
                <w:ilvl w:val="0"/>
                <w:numId w:val="6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Desh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bakthi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: India-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science-la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perumai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thedi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tharanum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nu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aasai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  <w:p w14:paraId="5483D563" w14:textId="77777777" w:rsidR="000A7E78" w:rsidRPr="000A7E78" w:rsidRDefault="000A7E78" w:rsidP="000A7E78">
            <w:p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Major Achievements</w:t>
            </w:r>
          </w:p>
          <w:p w14:paraId="609E0F3B" w14:textId="77777777" w:rsidR="000A7E78" w:rsidRPr="000A7E78" w:rsidRDefault="000A7E78" w:rsidP="000A7E78">
            <w:pPr>
              <w:numPr>
                <w:ilvl w:val="0"/>
                <w:numId w:val="7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1928 (Feb 28): Raman Effect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kandupidichaar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.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Adhanaala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Feb 28 National Science Day.</w:t>
            </w:r>
          </w:p>
          <w:p w14:paraId="2ABB233A" w14:textId="77777777" w:rsidR="000A7E78" w:rsidRPr="000A7E78" w:rsidRDefault="000A7E78" w:rsidP="000A7E78">
            <w:pPr>
              <w:numPr>
                <w:ilvl w:val="0"/>
                <w:numId w:val="7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1930: Physics-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ku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Nobel Prize. Asia-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vulaye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science-la Nobel </w:t>
            </w:r>
            <w:proofErr w:type="spellStart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vaangina</w:t>
            </w:r>
            <w:proofErr w:type="spellEnd"/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 xml:space="preserve"> first person.</w:t>
            </w:r>
          </w:p>
          <w:p w14:paraId="684324E9" w14:textId="77777777" w:rsidR="000A7E78" w:rsidRPr="000A7E78" w:rsidRDefault="000A7E78" w:rsidP="000A7E78">
            <w:pPr>
              <w:numPr>
                <w:ilvl w:val="0"/>
                <w:numId w:val="7"/>
              </w:numPr>
              <w:spacing w:after="100"/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</w:pPr>
            <w:r w:rsidRPr="000A7E78"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1954: Bharat Ratna.</w:t>
            </w:r>
          </w:p>
          <w:p w14:paraId="746507D8" w14:textId="1BC6BB4E" w:rsidR="00D472DB" w:rsidRDefault="00D472DB" w:rsidP="00D472DB">
            <w:pPr>
              <w:spacing w:after="100"/>
            </w:pPr>
            <w:r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.</w:t>
            </w:r>
          </w:p>
        </w:tc>
      </w:tr>
    </w:tbl>
    <w:p w14:paraId="65DA4245" w14:textId="77777777" w:rsidR="00B475F3" w:rsidRPr="00EC326B" w:rsidRDefault="00FC3CBD" w:rsidP="00B475F3">
      <w:pPr>
        <w:pStyle w:val="Heading1"/>
        <w:ind w:left="-720"/>
        <w:jc w:val="both"/>
        <w:rPr>
          <w:rFonts w:ascii="Georgia" w:eastAsia="Georgia" w:hAnsi="Georgia" w:cs="Georgia"/>
          <w:b/>
          <w:bCs/>
          <w:outline/>
          <w:color w:val="5B9BD5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sectPr w:rsidR="00B475F3" w:rsidRPr="00EC326B" w:rsidSect="001D41CE">
          <w:pgSz w:w="12240" w:h="15840"/>
          <w:pgMar w:top="1440" w:right="1440" w:bottom="1440" w:left="1440" w:header="0" w:footer="708" w:gutter="0"/>
          <w:cols w:space="720"/>
          <w:docGrid w:linePitch="360"/>
        </w:sectPr>
      </w:pPr>
      <w:r>
        <w:rPr>
          <w:rFonts w:ascii="Georgia" w:eastAsia="Georgia" w:hAnsi="Georgia" w:cs="Georgia"/>
          <w:b/>
          <w:bCs/>
          <w:outline/>
          <w:color w:val="5B9BD5" w:themeColor="accent5"/>
          <w:sz w:val="40"/>
          <w:szCs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Online Learning Platform</w:t>
      </w:r>
    </w:p>
    <w:tbl>
      <w:tblPr>
        <w:tblpPr w:leftFromText="180" w:rightFromText="180" w:vertAnchor="text" w:horzAnchor="margin" w:tblpXSpec="center" w:tblpY="6281"/>
        <w:tblW w:w="10798" w:type="dxa"/>
        <w:tblBorders>
          <w:top w:val="single" w:sz="12" w:space="0" w:color="4ADE80"/>
          <w:left w:val="single" w:sz="12" w:space="0" w:color="4ADE80"/>
          <w:bottom w:val="single" w:sz="12" w:space="0" w:color="4ADE80"/>
          <w:right w:val="single" w:sz="12" w:space="0" w:color="4ADE80"/>
          <w:insideH w:val="single" w:sz="4" w:space="0" w:color="auto"/>
          <w:insideV w:val="single" w:sz="4" w:space="0" w:color="auto"/>
        </w:tblBorders>
        <w:shd w:val="clear" w:color="auto" w:fill="2F5496" w:themeFill="accent1" w:themeFillShade="B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8"/>
      </w:tblGrid>
      <w:tr w:rsidR="00D472DB" w14:paraId="2FCBC74D" w14:textId="77777777" w:rsidTr="00D472DB">
        <w:trPr>
          <w:trHeight w:val="5170"/>
        </w:trPr>
        <w:tc>
          <w:tcPr>
            <w:tcW w:w="10798" w:type="dxa"/>
            <w:shd w:val="clear" w:color="auto" w:fill="2F5496" w:themeFill="accent1" w:themeFillShade="BF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tbl>
            <w:tblPr>
              <w:tblW w:w="10225" w:type="dxa"/>
              <w:tblLook w:val="0000" w:firstRow="0" w:lastRow="0" w:firstColumn="0" w:lastColumn="0" w:noHBand="0" w:noVBand="0"/>
            </w:tblPr>
            <w:tblGrid>
              <w:gridCol w:w="1600"/>
              <w:gridCol w:w="8625"/>
            </w:tblGrid>
            <w:tr w:rsidR="00ED52BE" w14:paraId="48B3A28E" w14:textId="77777777">
              <w:tc>
                <w:tcPr>
                  <w:tcW w:w="1600" w:type="dxa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 w14:paraId="012D4A4E" w14:textId="77777777" w:rsidR="00ED52BE" w:rsidRDefault="00FC3CBD">
                  <w:pPr>
                    <w:framePr w:hSpace="180" w:wrap="around" w:vAnchor="text" w:hAnchor="margin" w:xAlign="center" w:y="6281"/>
                  </w:pPr>
                  <w:r>
                    <w:rPr>
                      <w:noProof/>
                    </w:rPr>
                    <w:drawing>
                      <wp:inline distT="0" distB="0" distL="0" distR="0" wp14:anchorId="165E8C3C" wp14:editId="44369AC3">
                        <wp:extent cx="685800" cy="685800"/>
                        <wp:effectExtent l="0" t="0" r="0" b="0"/>
                        <wp:docPr id="102" name="Nawin Phot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Nawin Photo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685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625" w:type="dxa"/>
                  <w:vAlign w:val="center"/>
                </w:tcPr>
                <w:p w14:paraId="418841C4" w14:textId="34C7B6BC" w:rsidR="00ED52BE" w:rsidRDefault="000A7E78">
                  <w:pPr>
                    <w:framePr w:hSpace="180" w:wrap="around" w:vAnchor="text" w:hAnchor="margin" w:xAlign="center" w:y="6281"/>
                    <w:spacing w:after="60"/>
                  </w:pPr>
                  <w:r>
                    <w:t>RITTHISH</w:t>
                  </w:r>
                </w:p>
                <w:p w14:paraId="234FD539" w14:textId="79551B6A" w:rsidR="00ED52BE" w:rsidRDefault="00FC3CBD">
                  <w:pPr>
                    <w:framePr w:hSpace="180" w:wrap="around" w:vAnchor="text" w:hAnchor="margin" w:xAlign="center" w:y="6281"/>
                  </w:pPr>
                  <w:r>
                    <w:rPr>
                      <w:rFonts w:ascii="Georgia" w:eastAsia="Georgia" w:hAnsi="Georgia" w:cs="Georgia"/>
                      <w:b/>
                      <w:bCs/>
                      <w:i/>
                      <w:iCs/>
                      <w:color w:val="CCCCCC"/>
                      <w:sz w:val="22"/>
                      <w:szCs w:val="22"/>
                    </w:rPr>
                    <w:t xml:space="preserve">Age </w:t>
                  </w:r>
                  <w:proofErr w:type="gramStart"/>
                  <w:r>
                    <w:rPr>
                      <w:rFonts w:ascii="Georgia" w:eastAsia="Georgia" w:hAnsi="Georgia" w:cs="Georgia"/>
                      <w:b/>
                      <w:bCs/>
                      <w:i/>
                      <w:iCs/>
                      <w:color w:val="CCCCCC"/>
                      <w:sz w:val="22"/>
                      <w:szCs w:val="22"/>
                    </w:rPr>
                    <w:t>1</w:t>
                  </w:r>
                  <w:r w:rsidR="000A7E78">
                    <w:rPr>
                      <w:rFonts w:ascii="Georgia" w:eastAsia="Georgia" w:hAnsi="Georgia" w:cs="Georgia"/>
                      <w:b/>
                      <w:bCs/>
                      <w:i/>
                      <w:iCs/>
                      <w:color w:val="CCCCCC"/>
                      <w:sz w:val="22"/>
                      <w:szCs w:val="22"/>
                    </w:rPr>
                    <w:t>7</w:t>
                  </w:r>
                  <w:r>
                    <w:rPr>
                      <w:rFonts w:ascii="Georgia" w:eastAsia="Georgia" w:hAnsi="Georgia" w:cs="Georgia"/>
                      <w:b/>
                      <w:bCs/>
                      <w:i/>
                      <w:iCs/>
                      <w:color w:val="CCCCCC"/>
                      <w:sz w:val="22"/>
                      <w:szCs w:val="22"/>
                    </w:rPr>
                    <w:t xml:space="preserve">  </w:t>
                  </w:r>
                  <w:r w:rsidR="000A7E78">
                    <w:rPr>
                      <w:rFonts w:ascii="Georgia" w:eastAsia="Georgia" w:hAnsi="Georgia" w:cs="Georgia"/>
                      <w:b/>
                      <w:bCs/>
                      <w:i/>
                      <w:iCs/>
                      <w:color w:val="CCCCCC"/>
                      <w:sz w:val="22"/>
                      <w:szCs w:val="22"/>
                    </w:rPr>
                    <w:t>:</w:t>
                  </w:r>
                  <w:proofErr w:type="gramEnd"/>
                  <w:r>
                    <w:rPr>
                      <w:rFonts w:ascii="Georgia" w:eastAsia="Georgia" w:hAnsi="Georgia" w:cs="Georgia"/>
                      <w:b/>
                      <w:bCs/>
                      <w:i/>
                      <w:iCs/>
                      <w:color w:val="CCCCCC"/>
                      <w:sz w:val="22"/>
                      <w:szCs w:val="22"/>
                    </w:rPr>
                    <w:t xml:space="preserve">  First-year BCA Student</w:t>
                  </w:r>
                </w:p>
              </w:tc>
            </w:tr>
          </w:tbl>
          <w:p w14:paraId="2E6FF9EE" w14:textId="77777777" w:rsidR="00D472DB" w:rsidRDefault="00D472DB" w:rsidP="00D472DB">
            <w:pPr>
              <w:spacing w:before="100"/>
            </w:pPr>
            <w:r>
              <w:rPr>
                <w:rFonts w:ascii="Georgia" w:eastAsia="Georgia" w:hAnsi="Georgia" w:cs="Georgia"/>
                <w:b/>
                <w:bCs/>
                <w:color w:val="4ADE80"/>
                <w:sz w:val="21"/>
                <w:szCs w:val="21"/>
              </w:rPr>
              <w:t>GOALS</w:t>
            </w:r>
          </w:p>
          <w:p w14:paraId="18D3D8DC" w14:textId="77777777" w:rsidR="00D472DB" w:rsidRDefault="00D472DB" w:rsidP="00D472DB">
            <w:pPr>
              <w:spacing w:after="160"/>
            </w:pPr>
            <w:r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Build a strong foundation in programming and computer fundamentals to excel in his BCA course and future IT career.</w:t>
            </w:r>
          </w:p>
          <w:p w14:paraId="123328A5" w14:textId="77777777" w:rsidR="00D472DB" w:rsidRDefault="00D472DB" w:rsidP="00D472DB">
            <w:r>
              <w:rPr>
                <w:rFonts w:ascii="Georgia" w:eastAsia="Georgia" w:hAnsi="Georgia" w:cs="Georgia"/>
                <w:b/>
                <w:bCs/>
                <w:color w:val="4ADE80"/>
                <w:sz w:val="21"/>
                <w:szCs w:val="21"/>
              </w:rPr>
              <w:t>CHALLENGES</w:t>
            </w:r>
          </w:p>
          <w:p w14:paraId="4FAB08AC" w14:textId="77777777" w:rsidR="00D472DB" w:rsidRDefault="00D472DB" w:rsidP="00D472DB">
            <w:pPr>
              <w:spacing w:after="160"/>
            </w:pPr>
            <w:r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Struggles with abstract programming concepts taught in class; loses confidence when stuck on coding errors with no one to ask immediately.</w:t>
            </w:r>
          </w:p>
          <w:p w14:paraId="6F789A4E" w14:textId="77777777" w:rsidR="00D472DB" w:rsidRDefault="00D472DB" w:rsidP="00D472DB">
            <w:r>
              <w:rPr>
                <w:rFonts w:ascii="Georgia" w:eastAsia="Georgia" w:hAnsi="Georgia" w:cs="Georgia"/>
                <w:b/>
                <w:bCs/>
                <w:color w:val="4ADE80"/>
                <w:sz w:val="21"/>
                <w:szCs w:val="21"/>
              </w:rPr>
              <w:t>TECHNOLOGY USAGE</w:t>
            </w:r>
          </w:p>
          <w:p w14:paraId="00C48ACA" w14:textId="77777777" w:rsidR="00D472DB" w:rsidRDefault="00D472DB" w:rsidP="00D472DB">
            <w:pPr>
              <w:spacing w:after="160"/>
            </w:pPr>
            <w:r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Mobile-first; codes on a laptop during study hours, watches short coding tutorials, and uses YouTube and coding forums for quick fixes.</w:t>
            </w:r>
          </w:p>
          <w:p w14:paraId="0F0D22F4" w14:textId="77777777" w:rsidR="00D472DB" w:rsidRDefault="00D472DB" w:rsidP="00D472DB">
            <w:r>
              <w:rPr>
                <w:rFonts w:ascii="Georgia" w:eastAsia="Georgia" w:hAnsi="Georgia" w:cs="Georgia"/>
                <w:b/>
                <w:bCs/>
                <w:color w:val="4ADE80"/>
                <w:sz w:val="21"/>
                <w:szCs w:val="21"/>
              </w:rPr>
              <w:t>MOTIVATIONS</w:t>
            </w:r>
          </w:p>
          <w:p w14:paraId="0602ADA2" w14:textId="77777777" w:rsidR="00D472DB" w:rsidRDefault="00D472DB" w:rsidP="00D472DB">
            <w:pPr>
              <w:spacing w:after="100"/>
            </w:pPr>
            <w:r>
              <w:rPr>
                <w:rFonts w:ascii="Georgia" w:eastAsia="Georgia" w:hAnsi="Georgia" w:cs="Georgia"/>
                <w:b/>
                <w:bCs/>
                <w:color w:val="F0F0F0"/>
                <w:sz w:val="22"/>
                <w:szCs w:val="22"/>
              </w:rPr>
              <w:t>Scoring well in semester exams, impressing his parents, and becoming job-ready for a software role after graduation.</w:t>
            </w:r>
          </w:p>
        </w:tc>
      </w:tr>
    </w:tbl>
    <w:p w14:paraId="37A9B3F2" w14:textId="77777777" w:rsidR="00B475F3" w:rsidRPr="00EC326B" w:rsidRDefault="00B475F3" w:rsidP="00EC326B">
      <w:pPr>
        <w:pStyle w:val="Heading1"/>
        <w:numPr>
          <w:ilvl w:val="0"/>
          <w:numId w:val="2"/>
        </w:numPr>
        <w:jc w:val="both"/>
        <w:sectPr w:rsidR="00B475F3" w:rsidRPr="00EC326B" w:rsidSect="00B475F3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4691A61" w14:textId="77777777" w:rsidR="00D472DB" w:rsidRPr="00D472DB" w:rsidRDefault="00D472DB" w:rsidP="00D472DB">
      <w:pPr>
        <w:tabs>
          <w:tab w:val="left" w:pos="1390"/>
        </w:tabs>
      </w:pPr>
    </w:p>
    <w:sectPr w:rsidR="00D472DB" w:rsidRPr="00D472DB" w:rsidSect="00B475F3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574D" w14:textId="77777777" w:rsidR="00FC3CBD" w:rsidRDefault="00FC3CBD" w:rsidP="00D472DB">
      <w:r>
        <w:separator/>
      </w:r>
    </w:p>
  </w:endnote>
  <w:endnote w:type="continuationSeparator" w:id="0">
    <w:p w14:paraId="71B50622" w14:textId="77777777" w:rsidR="00FC3CBD" w:rsidRDefault="00FC3CBD" w:rsidP="00D4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FCD9" w14:textId="77777777" w:rsidR="00FC3CBD" w:rsidRDefault="00FC3CBD" w:rsidP="00D472DB">
      <w:r>
        <w:separator/>
      </w:r>
    </w:p>
  </w:footnote>
  <w:footnote w:type="continuationSeparator" w:id="0">
    <w:p w14:paraId="02A9803D" w14:textId="77777777" w:rsidR="00FC3CBD" w:rsidRDefault="00FC3CBD" w:rsidP="00D4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609F"/>
    <w:multiLevelType w:val="multilevel"/>
    <w:tmpl w:val="F7E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B0E05"/>
    <w:multiLevelType w:val="hybridMultilevel"/>
    <w:tmpl w:val="6C0A4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1577F"/>
    <w:multiLevelType w:val="hybridMultilevel"/>
    <w:tmpl w:val="42EE0B9E"/>
    <w:lvl w:ilvl="0" w:tplc="EB0CCC8C">
      <w:start w:val="1"/>
      <w:numFmt w:val="bullet"/>
      <w:lvlText w:val="●"/>
      <w:lvlJc w:val="left"/>
      <w:pPr>
        <w:ind w:left="720" w:hanging="360"/>
      </w:pPr>
    </w:lvl>
    <w:lvl w:ilvl="1" w:tplc="A094BE7E">
      <w:start w:val="1"/>
      <w:numFmt w:val="bullet"/>
      <w:lvlText w:val="○"/>
      <w:lvlJc w:val="left"/>
      <w:pPr>
        <w:ind w:left="1440" w:hanging="360"/>
      </w:pPr>
    </w:lvl>
    <w:lvl w:ilvl="2" w:tplc="A1862094">
      <w:start w:val="1"/>
      <w:numFmt w:val="bullet"/>
      <w:lvlText w:val="■"/>
      <w:lvlJc w:val="left"/>
      <w:pPr>
        <w:ind w:left="2160" w:hanging="360"/>
      </w:pPr>
    </w:lvl>
    <w:lvl w:ilvl="3" w:tplc="201E76B8">
      <w:start w:val="1"/>
      <w:numFmt w:val="bullet"/>
      <w:lvlText w:val="●"/>
      <w:lvlJc w:val="left"/>
      <w:pPr>
        <w:ind w:left="2880" w:hanging="360"/>
      </w:pPr>
    </w:lvl>
    <w:lvl w:ilvl="4" w:tplc="EC621714">
      <w:start w:val="1"/>
      <w:numFmt w:val="bullet"/>
      <w:lvlText w:val="○"/>
      <w:lvlJc w:val="left"/>
      <w:pPr>
        <w:ind w:left="3600" w:hanging="360"/>
      </w:pPr>
    </w:lvl>
    <w:lvl w:ilvl="5" w:tplc="A9606368">
      <w:start w:val="1"/>
      <w:numFmt w:val="bullet"/>
      <w:lvlText w:val="■"/>
      <w:lvlJc w:val="left"/>
      <w:pPr>
        <w:ind w:left="4320" w:hanging="360"/>
      </w:pPr>
    </w:lvl>
    <w:lvl w:ilvl="6" w:tplc="0978A118">
      <w:start w:val="1"/>
      <w:numFmt w:val="bullet"/>
      <w:lvlText w:val="●"/>
      <w:lvlJc w:val="left"/>
      <w:pPr>
        <w:ind w:left="5040" w:hanging="360"/>
      </w:pPr>
    </w:lvl>
    <w:lvl w:ilvl="7" w:tplc="C2105738">
      <w:start w:val="1"/>
      <w:numFmt w:val="bullet"/>
      <w:lvlText w:val="●"/>
      <w:lvlJc w:val="left"/>
      <w:pPr>
        <w:ind w:left="5760" w:hanging="360"/>
      </w:pPr>
    </w:lvl>
    <w:lvl w:ilvl="8" w:tplc="91DA06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6722CA"/>
    <w:multiLevelType w:val="multilevel"/>
    <w:tmpl w:val="CF4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D56EF"/>
    <w:multiLevelType w:val="multilevel"/>
    <w:tmpl w:val="9F88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202D1"/>
    <w:multiLevelType w:val="hybridMultilevel"/>
    <w:tmpl w:val="86423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6161E"/>
    <w:multiLevelType w:val="multilevel"/>
    <w:tmpl w:val="891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14175">
    <w:abstractNumId w:val="2"/>
    <w:lvlOverride w:ilvl="0">
      <w:startOverride w:val="1"/>
    </w:lvlOverride>
  </w:num>
  <w:num w:numId="2" w16cid:durableId="1611665821">
    <w:abstractNumId w:val="5"/>
  </w:num>
  <w:num w:numId="3" w16cid:durableId="1565798630">
    <w:abstractNumId w:val="1"/>
  </w:num>
  <w:num w:numId="4" w16cid:durableId="1011836475">
    <w:abstractNumId w:val="3"/>
  </w:num>
  <w:num w:numId="5" w16cid:durableId="36004809">
    <w:abstractNumId w:val="0"/>
  </w:num>
  <w:num w:numId="6" w16cid:durableId="1378117011">
    <w:abstractNumId w:val="4"/>
  </w:num>
  <w:num w:numId="7" w16cid:durableId="1082604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D9C"/>
    <w:rsid w:val="00005B15"/>
    <w:rsid w:val="000A7E78"/>
    <w:rsid w:val="001D41CE"/>
    <w:rsid w:val="00246609"/>
    <w:rsid w:val="002837C9"/>
    <w:rsid w:val="003205DA"/>
    <w:rsid w:val="00550612"/>
    <w:rsid w:val="005C1D9C"/>
    <w:rsid w:val="0094370A"/>
    <w:rsid w:val="009D5056"/>
    <w:rsid w:val="00B475F3"/>
    <w:rsid w:val="00BC21A6"/>
    <w:rsid w:val="00D472DB"/>
    <w:rsid w:val="00E459EA"/>
    <w:rsid w:val="00EC326B"/>
    <w:rsid w:val="00ED242F"/>
    <w:rsid w:val="00ED52BE"/>
    <w:rsid w:val="00F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56EDE"/>
  <w15:docId w15:val="{3D2C36D3-11B7-4FC5-99D1-27D669A4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72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2DB"/>
  </w:style>
  <w:style w:type="paragraph" w:styleId="Footer">
    <w:name w:val="footer"/>
    <w:basedOn w:val="Normal"/>
    <w:link w:val="FooterChar"/>
    <w:uiPriority w:val="99"/>
    <w:unhideWhenUsed/>
    <w:rsid w:val="00D472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2DB"/>
  </w:style>
  <w:style w:type="paragraph" w:styleId="NoSpacing">
    <w:name w:val="No Spacing"/>
    <w:uiPriority w:val="1"/>
    <w:qFormat/>
    <w:rsid w:val="000A7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D467A-BE1A-41EE-B266-9B6B51864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ritthish ritthish</cp:lastModifiedBy>
  <cp:revision>2</cp:revision>
  <dcterms:created xsi:type="dcterms:W3CDTF">2026-10-29T05:29:00Z</dcterms:created>
  <dcterms:modified xsi:type="dcterms:W3CDTF">2026-10-29T05:29:00Z</dcterms:modified>
</cp:coreProperties>
</file>