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Hong</w:t>
      </w:r>
      <w:r>
        <w:rPr>
          <w:spacing w:val="-18"/>
        </w:rPr>
        <w:t> </w:t>
      </w:r>
      <w:r>
        <w:rPr/>
        <w:t>Thai</w:t>
      </w:r>
      <w:r>
        <w:rPr>
          <w:spacing w:val="-18"/>
        </w:rPr>
        <w:t> </w:t>
      </w:r>
      <w:r>
        <w:rPr/>
        <w:t>inhaler(Software </w:t>
      </w:r>
      <w:r>
        <w:rPr>
          <w:spacing w:val="-2"/>
        </w:rPr>
        <w:t>GMP/pics)</w:t>
      </w:r>
    </w:p>
    <w:p>
      <w:pPr>
        <w:pStyle w:val="Heading1"/>
        <w:numPr>
          <w:ilvl w:val="0"/>
          <w:numId w:val="1"/>
        </w:numPr>
        <w:tabs>
          <w:tab w:pos="948" w:val="left" w:leader="none"/>
        </w:tabs>
        <w:spacing w:line="240" w:lineRule="auto" w:before="280" w:after="0"/>
        <w:ind w:left="948" w:right="0" w:hanging="358"/>
        <w:jc w:val="left"/>
      </w:pPr>
      <w:r>
        <w:rPr/>
        <w:t>Document</w:t>
      </w:r>
      <w:r>
        <w:rPr>
          <w:spacing w:val="-6"/>
        </w:rPr>
        <w:t> </w:t>
      </w:r>
      <w:r>
        <w:rPr/>
        <w:t>Control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>
          <w:spacing w:val="-2"/>
        </w:rPr>
        <w:t>/eQMS</w:t>
      </w:r>
    </w:p>
    <w:p>
      <w:pPr>
        <w:pStyle w:val="ListParagraph"/>
        <w:numPr>
          <w:ilvl w:val="1"/>
          <w:numId w:val="1"/>
        </w:numPr>
        <w:tabs>
          <w:tab w:pos="1549" w:val="left" w:leader="none"/>
        </w:tabs>
        <w:spacing w:line="240" w:lineRule="auto" w:before="280" w:after="0"/>
        <w:ind w:left="1549" w:right="0" w:hanging="599"/>
        <w:jc w:val="left"/>
        <w:rPr>
          <w:b/>
          <w:sz w:val="36"/>
        </w:rPr>
      </w:pPr>
      <w:r>
        <w:rPr>
          <w:b/>
          <w:sz w:val="36"/>
        </w:rPr>
        <w:t>Document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Control</w:t>
      </w:r>
      <w:r>
        <w:rPr>
          <w:b/>
          <w:spacing w:val="-3"/>
          <w:sz w:val="36"/>
        </w:rPr>
        <w:t> </w:t>
      </w:r>
      <w:r>
        <w:rPr>
          <w:b/>
          <w:spacing w:val="-2"/>
          <w:sz w:val="36"/>
        </w:rPr>
        <w:t>System</w:t>
      </w:r>
    </w:p>
    <w:p>
      <w:pPr>
        <w:spacing w:before="280"/>
        <w:ind w:left="950" w:right="0" w:firstLine="0"/>
        <w:jc w:val="left"/>
        <w:rPr>
          <w:b/>
          <w:sz w:val="27"/>
        </w:rPr>
      </w:pPr>
      <w:r>
        <w:rPr>
          <w:b/>
          <w:sz w:val="27"/>
        </w:rPr>
        <w:t>Key</w:t>
      </w:r>
      <w:r>
        <w:rPr>
          <w:b/>
          <w:spacing w:val="-2"/>
          <w:sz w:val="27"/>
        </w:rPr>
        <w:t> Functions</w:t>
      </w:r>
    </w:p>
    <w:p>
      <w:pPr>
        <w:pStyle w:val="BodyText"/>
        <w:spacing w:before="2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2531770</wp:posOffset>
            </wp:positionH>
            <wp:positionV relativeFrom="paragraph">
              <wp:posOffset>177793</wp:posOffset>
            </wp:positionV>
            <wp:extent cx="3414903" cy="22764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4903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76"/>
        <w:ind w:left="1463"/>
      </w:pPr>
      <w:r>
        <w:rPr/>
        <w:t>Document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>
          <w:spacing w:val="-2"/>
        </w:rPr>
        <w:t>System:</w:t>
      </w:r>
    </w:p>
    <w:p>
      <w:pPr>
        <w:pStyle w:val="BodyText"/>
        <w:ind w:left="1463" w:right="744"/>
      </w:pPr>
      <w:r>
        <w:rPr/>
        <w:t>Manage</w:t>
      </w:r>
      <w:r>
        <w:rPr>
          <w:spacing w:val="-6"/>
        </w:rPr>
        <w:t> </w:t>
      </w:r>
      <w:r>
        <w:rPr/>
        <w:t>SOPs,</w:t>
      </w:r>
      <w:r>
        <w:rPr>
          <w:spacing w:val="-6"/>
        </w:rPr>
        <w:t> </w:t>
      </w:r>
      <w:r>
        <w:rPr/>
        <w:t>Work</w:t>
      </w:r>
      <w:r>
        <w:rPr>
          <w:spacing w:val="-6"/>
        </w:rPr>
        <w:t> </w:t>
      </w:r>
      <w:r>
        <w:rPr/>
        <w:t>Instructions</w:t>
      </w:r>
      <w:r>
        <w:rPr>
          <w:spacing w:val="-6"/>
        </w:rPr>
        <w:t> </w:t>
      </w:r>
      <w:r>
        <w:rPr/>
        <w:t>(WI),</w:t>
      </w:r>
      <w:r>
        <w:rPr>
          <w:spacing w:val="-6"/>
        </w:rPr>
        <w:t> </w:t>
      </w:r>
      <w:r>
        <w:rPr/>
        <w:t>forms,</w:t>
      </w:r>
      <w:r>
        <w:rPr>
          <w:spacing w:val="-6"/>
        </w:rPr>
        <w:t> </w:t>
      </w:r>
      <w:r>
        <w:rPr/>
        <w:t>manuals,</w:t>
      </w:r>
      <w:r>
        <w:rPr>
          <w:spacing w:val="-6"/>
        </w:rPr>
        <w:t> </w:t>
      </w:r>
      <w:r>
        <w:rPr/>
        <w:t>etc., with features such as version control and document status (draft / approved / obsolete).</w:t>
      </w:r>
    </w:p>
    <w:p>
      <w:pPr>
        <w:pStyle w:val="Heading3"/>
        <w:ind w:left="1463"/>
      </w:pPr>
      <w:r>
        <w:rPr/>
        <w:t>Electronic</w:t>
      </w:r>
      <w:r>
        <w:rPr>
          <w:spacing w:val="-4"/>
        </w:rPr>
        <w:t> </w:t>
      </w:r>
      <w:r>
        <w:rPr>
          <w:spacing w:val="-2"/>
        </w:rPr>
        <w:t>Signatures:</w:t>
      </w:r>
    </w:p>
    <w:p>
      <w:pPr>
        <w:pStyle w:val="BodyText"/>
        <w:ind w:left="1463" w:right="414"/>
      </w:pPr>
      <w:r>
        <w:rPr/>
        <w:t>Support compliance with 21 CFR Part 11 and ALCOA+ principles,</w:t>
      </w:r>
      <w:r>
        <w:rPr>
          <w:spacing w:val="-11"/>
        </w:rPr>
        <w:t> </w:t>
      </w:r>
      <w:r>
        <w:rPr/>
        <w:t>including</w:t>
      </w:r>
      <w:r>
        <w:rPr>
          <w:spacing w:val="-11"/>
        </w:rPr>
        <w:t> </w:t>
      </w:r>
      <w:r>
        <w:rPr/>
        <w:t>username/password</w:t>
      </w:r>
      <w:r>
        <w:rPr>
          <w:spacing w:val="-11"/>
        </w:rPr>
        <w:t> </w:t>
      </w:r>
      <w:r>
        <w:rPr/>
        <w:t>authentication</w:t>
      </w:r>
      <w:r>
        <w:rPr>
          <w:spacing w:val="-11"/>
        </w:rPr>
        <w:t> </w:t>
      </w:r>
      <w:r>
        <w:rPr/>
        <w:t>and audit trails.</w:t>
      </w:r>
    </w:p>
    <w:p>
      <w:pPr>
        <w:pStyle w:val="ListParagraph"/>
        <w:numPr>
          <w:ilvl w:val="1"/>
          <w:numId w:val="1"/>
        </w:numPr>
        <w:tabs>
          <w:tab w:pos="1342" w:val="left" w:leader="none"/>
        </w:tabs>
        <w:spacing w:line="240" w:lineRule="auto" w:before="280" w:after="0"/>
        <w:ind w:left="23" w:right="2078" w:firstLine="720"/>
        <w:jc w:val="left"/>
        <w:rPr>
          <w:sz w:val="36"/>
        </w:rPr>
      </w:pPr>
      <w:r>
        <w:rPr>
          <w:sz w:val="36"/>
        </w:rPr>
        <w:t>Enterprise</w:t>
      </w:r>
      <w:r>
        <w:rPr>
          <w:spacing w:val="-13"/>
          <w:sz w:val="36"/>
        </w:rPr>
        <w:t> </w:t>
      </w:r>
      <w:r>
        <w:rPr>
          <w:sz w:val="36"/>
        </w:rPr>
        <w:t>Quality</w:t>
      </w:r>
      <w:r>
        <w:rPr>
          <w:spacing w:val="-13"/>
          <w:sz w:val="36"/>
        </w:rPr>
        <w:t> </w:t>
      </w:r>
      <w:r>
        <w:rPr>
          <w:sz w:val="36"/>
        </w:rPr>
        <w:t>Management</w:t>
      </w:r>
      <w:r>
        <w:rPr>
          <w:spacing w:val="-13"/>
          <w:sz w:val="36"/>
        </w:rPr>
        <w:t> </w:t>
      </w:r>
      <w:r>
        <w:rPr>
          <w:sz w:val="36"/>
        </w:rPr>
        <w:t>System </w:t>
      </w:r>
      <w:r>
        <w:rPr>
          <w:spacing w:val="-2"/>
          <w:sz w:val="36"/>
        </w:rPr>
        <w:t>(eQMS)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type w:val="continuous"/>
          <w:pgSz w:w="11910" w:h="16840"/>
          <w:pgMar w:top="1360" w:bottom="280" w:left="1417" w:right="708"/>
        </w:sectPr>
      </w:pPr>
    </w:p>
    <w:p>
      <w:pPr>
        <w:pStyle w:val="BodyText"/>
        <w:ind w:left="2495"/>
        <w:rPr>
          <w:sz w:val="20"/>
        </w:rPr>
      </w:pPr>
      <w:r>
        <w:rPr>
          <w:sz w:val="20"/>
        </w:rPr>
        <w:drawing>
          <wp:inline distT="0" distB="0" distL="0" distR="0">
            <wp:extent cx="3043402" cy="202882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3402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297"/>
        <w:ind w:left="1463"/>
      </w:pPr>
      <w:r>
        <w:rPr/>
        <w:t>Training</w:t>
      </w:r>
      <w:r>
        <w:rPr>
          <w:spacing w:val="-2"/>
        </w:rPr>
        <w:t> Management:</w:t>
      </w:r>
    </w:p>
    <w:p>
      <w:pPr>
        <w:pStyle w:val="BodyText"/>
        <w:ind w:left="1463" w:right="744"/>
      </w:pPr>
      <w:r>
        <w:rPr/>
        <w:t>Link</w:t>
      </w:r>
      <w:r>
        <w:rPr>
          <w:spacing w:val="-6"/>
        </w:rPr>
        <w:t> </w:t>
      </w:r>
      <w:r>
        <w:rPr/>
        <w:t>SOPs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employees,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training</w:t>
      </w:r>
      <w:r>
        <w:rPr>
          <w:spacing w:val="-6"/>
        </w:rPr>
        <w:t> </w:t>
      </w:r>
      <w:r>
        <w:rPr/>
        <w:t>activities,</w:t>
      </w:r>
      <w:r>
        <w:rPr>
          <w:spacing w:val="-6"/>
        </w:rPr>
        <w:t> </w:t>
      </w:r>
      <w:r>
        <w:rPr/>
        <w:t>manage tests, and track due dates.</w:t>
      </w:r>
    </w:p>
    <w:p>
      <w:pPr>
        <w:spacing w:before="280"/>
        <w:ind w:left="1463" w:right="0" w:firstLine="0"/>
        <w:jc w:val="left"/>
        <w:rPr>
          <w:b/>
          <w:sz w:val="28"/>
        </w:rPr>
      </w:pPr>
      <w:r>
        <w:rPr>
          <w:b/>
          <w:sz w:val="28"/>
        </w:rPr>
        <w:t>Electronic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signatures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21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CER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Part</w:t>
      </w:r>
      <w:r>
        <w:rPr>
          <w:b/>
          <w:spacing w:val="-2"/>
          <w:sz w:val="28"/>
        </w:rPr>
        <w:t> </w:t>
      </w:r>
      <w:r>
        <w:rPr>
          <w:b/>
          <w:spacing w:val="-5"/>
          <w:sz w:val="28"/>
        </w:rPr>
        <w:t>11</w:t>
      </w:r>
    </w:p>
    <w:p>
      <w:pPr>
        <w:pStyle w:val="ListParagraph"/>
        <w:numPr>
          <w:ilvl w:val="2"/>
          <w:numId w:val="1"/>
        </w:numPr>
        <w:tabs>
          <w:tab w:pos="2182" w:val="left" w:leader="none"/>
        </w:tabs>
        <w:spacing w:line="240" w:lineRule="auto" w:before="280" w:after="0"/>
        <w:ind w:left="2182" w:right="0" w:hanging="359"/>
        <w:jc w:val="lef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Electronic</w:t>
      </w:r>
      <w:r>
        <w:rPr>
          <w:rFonts w:ascii="Times New Roman" w:hAnsi="Times New Roman"/>
          <w:b/>
          <w:spacing w:val="-3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Records</w:t>
      </w:r>
    </w:p>
    <w:p>
      <w:pPr>
        <w:pStyle w:val="ListParagraph"/>
        <w:numPr>
          <w:ilvl w:val="2"/>
          <w:numId w:val="1"/>
        </w:numPr>
        <w:tabs>
          <w:tab w:pos="2182" w:val="left" w:leader="none"/>
        </w:tabs>
        <w:spacing w:line="240" w:lineRule="auto" w:before="0" w:after="0"/>
        <w:ind w:left="2182" w:right="0" w:hanging="359"/>
        <w:jc w:val="lef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Electronic</w:t>
      </w:r>
      <w:r>
        <w:rPr>
          <w:rFonts w:ascii="Times New Roman" w:hAnsi="Times New Roman"/>
          <w:b/>
          <w:spacing w:val="-3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Signatures</w:t>
      </w:r>
    </w:p>
    <w:p>
      <w:pPr>
        <w:spacing w:before="280"/>
        <w:ind w:left="1463" w:right="744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The goal is to ensure that electronic data is </w:t>
      </w:r>
      <w:r>
        <w:rPr>
          <w:rFonts w:ascii="Times New Roman"/>
          <w:b/>
          <w:sz w:val="28"/>
        </w:rPr>
        <w:t>accurate, secure, reliable,</w:t>
      </w:r>
      <w:r>
        <w:rPr>
          <w:rFonts w:ascii="Times New Roman"/>
          <w:b/>
          <w:spacing w:val="-7"/>
          <w:sz w:val="28"/>
        </w:rPr>
        <w:t> </w:t>
      </w:r>
      <w:r>
        <w:rPr>
          <w:rFonts w:ascii="Times New Roman"/>
          <w:b/>
          <w:sz w:val="28"/>
        </w:rPr>
        <w:t>and</w:t>
      </w:r>
      <w:r>
        <w:rPr>
          <w:rFonts w:ascii="Times New Roman"/>
          <w:b/>
          <w:spacing w:val="-7"/>
          <w:sz w:val="28"/>
        </w:rPr>
        <w:t> </w:t>
      </w:r>
      <w:r>
        <w:rPr>
          <w:rFonts w:ascii="Times New Roman"/>
          <w:b/>
          <w:sz w:val="28"/>
        </w:rPr>
        <w:t>traceable</w:t>
      </w:r>
      <w:r>
        <w:rPr>
          <w:rFonts w:ascii="Times New Roman"/>
          <w:sz w:val="28"/>
        </w:rPr>
        <w:t>,</w:t>
      </w:r>
      <w:r>
        <w:rPr>
          <w:rFonts w:ascii="Times New Roman"/>
          <w:spacing w:val="-7"/>
          <w:sz w:val="28"/>
        </w:rPr>
        <w:t> </w:t>
      </w:r>
      <w:r>
        <w:rPr>
          <w:rFonts w:ascii="Times New Roman"/>
          <w:sz w:val="28"/>
        </w:rPr>
        <w:t>equivalent</w:t>
      </w:r>
      <w:r>
        <w:rPr>
          <w:rFonts w:ascii="Times New Roman"/>
          <w:spacing w:val="-7"/>
          <w:sz w:val="28"/>
        </w:rPr>
        <w:t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7"/>
          <w:sz w:val="28"/>
        </w:rPr>
        <w:t> </w:t>
      </w:r>
      <w:r>
        <w:rPr>
          <w:rFonts w:ascii="Times New Roman"/>
          <w:sz w:val="28"/>
        </w:rPr>
        <w:t>paper-based</w:t>
      </w:r>
      <w:r>
        <w:rPr>
          <w:rFonts w:ascii="Times New Roman"/>
          <w:spacing w:val="-7"/>
          <w:sz w:val="28"/>
        </w:rPr>
        <w:t> </w:t>
      </w:r>
      <w:r>
        <w:rPr>
          <w:rFonts w:ascii="Times New Roman"/>
          <w:sz w:val="28"/>
        </w:rPr>
        <w:t>documentation.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1828800</wp:posOffset>
                </wp:positionH>
                <wp:positionV relativeFrom="paragraph">
                  <wp:posOffset>197115</wp:posOffset>
                </wp:positionV>
                <wp:extent cx="481774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817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7745" h="635">
                              <a:moveTo>
                                <a:pt x="4817745" y="0"/>
                              </a:moveTo>
                              <a:lnTo>
                                <a:pt x="0" y="0"/>
                              </a:lnTo>
                              <a:lnTo>
                                <a:pt x="0" y="634"/>
                              </a:lnTo>
                              <a:lnTo>
                                <a:pt x="4817745" y="634"/>
                              </a:lnTo>
                              <a:lnTo>
                                <a:pt x="48177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4pt;margin-top:15.520914pt;width:379.35pt;height:.1pt;mso-position-horizontal-relative:page;mso-position-vertical-relative:paragraph;z-index:-15728128;mso-wrap-distance-left:0;mso-wrap-distance-right:0" id="docshape1" filled="true" fillcolor="#9f9f9f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80"/>
        <w:ind w:left="1530" w:right="0" w:firstLine="0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Key</w:t>
      </w:r>
      <w:r>
        <w:rPr>
          <w:rFonts w:ascii="Times New Roman"/>
          <w:b/>
          <w:spacing w:val="-1"/>
          <w:sz w:val="27"/>
        </w:rPr>
        <w:t> </w:t>
      </w:r>
      <w:r>
        <w:rPr>
          <w:rFonts w:ascii="Times New Roman"/>
          <w:b/>
          <w:sz w:val="27"/>
        </w:rPr>
        <w:t>Principles</w:t>
      </w:r>
      <w:r>
        <w:rPr>
          <w:rFonts w:ascii="Times New Roman"/>
          <w:b/>
          <w:spacing w:val="-1"/>
          <w:sz w:val="27"/>
        </w:rPr>
        <w:t> </w:t>
      </w:r>
      <w:r>
        <w:rPr>
          <w:rFonts w:ascii="Times New Roman"/>
          <w:b/>
          <w:sz w:val="27"/>
        </w:rPr>
        <w:t>of</w:t>
      </w:r>
      <w:r>
        <w:rPr>
          <w:rFonts w:ascii="Times New Roman"/>
          <w:b/>
          <w:spacing w:val="-1"/>
          <w:sz w:val="27"/>
        </w:rPr>
        <w:t> </w:t>
      </w:r>
      <w:r>
        <w:rPr>
          <w:rFonts w:ascii="Times New Roman"/>
          <w:b/>
          <w:sz w:val="27"/>
        </w:rPr>
        <w:t>Part </w:t>
      </w:r>
      <w:r>
        <w:rPr>
          <w:rFonts w:ascii="Times New Roman"/>
          <w:b/>
          <w:spacing w:val="-5"/>
          <w:sz w:val="27"/>
        </w:rPr>
        <w:t>11</w:t>
      </w:r>
    </w:p>
    <w:p>
      <w:pPr>
        <w:pStyle w:val="ListParagraph"/>
        <w:numPr>
          <w:ilvl w:val="2"/>
          <w:numId w:val="1"/>
        </w:numPr>
        <w:tabs>
          <w:tab w:pos="2183" w:val="left" w:leader="none"/>
        </w:tabs>
        <w:spacing w:line="240" w:lineRule="auto" w:before="280" w:after="0"/>
        <w:ind w:left="2183" w:right="919" w:hanging="36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Data</w:t>
      </w:r>
      <w:r>
        <w:rPr>
          <w:rFonts w:ascii="Times New Roman" w:hAnsi="Times New Roman"/>
          <w:b/>
          <w:spacing w:val="-6"/>
          <w:sz w:val="28"/>
        </w:rPr>
        <w:t> </w:t>
      </w:r>
      <w:r>
        <w:rPr>
          <w:rFonts w:ascii="Times New Roman" w:hAnsi="Times New Roman"/>
          <w:b/>
          <w:sz w:val="28"/>
        </w:rPr>
        <w:t>Integrity</w:t>
      </w:r>
      <w:r>
        <w:rPr>
          <w:rFonts w:ascii="Times New Roman" w:hAnsi="Times New Roman"/>
          <w:b/>
          <w:spacing w:val="-6"/>
          <w:sz w:val="28"/>
        </w:rPr>
        <w:t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Ensuring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correctness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completeness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of </w:t>
      </w:r>
      <w:r>
        <w:rPr>
          <w:rFonts w:ascii="Times New Roman" w:hAnsi="Times New Roman"/>
          <w:spacing w:val="-4"/>
          <w:sz w:val="28"/>
        </w:rPr>
        <w:t>data</w:t>
      </w:r>
    </w:p>
    <w:p>
      <w:pPr>
        <w:pStyle w:val="ListParagraph"/>
        <w:numPr>
          <w:ilvl w:val="2"/>
          <w:numId w:val="1"/>
        </w:numPr>
        <w:tabs>
          <w:tab w:pos="2182" w:val="left" w:leader="none"/>
        </w:tabs>
        <w:spacing w:line="240" w:lineRule="auto" w:before="0" w:after="0"/>
        <w:ind w:left="2182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Access</w:t>
      </w:r>
      <w:r>
        <w:rPr>
          <w:rFonts w:ascii="Times New Roman" w:hAnsi="Times New Roman"/>
          <w:b/>
          <w:spacing w:val="-3"/>
          <w:sz w:val="28"/>
        </w:rPr>
        <w:t> </w:t>
      </w:r>
      <w:r>
        <w:rPr>
          <w:rFonts w:ascii="Times New Roman" w:hAnsi="Times New Roman"/>
          <w:b/>
          <w:sz w:val="28"/>
        </w:rPr>
        <w:t>Control</w:t>
      </w:r>
      <w:r>
        <w:rPr>
          <w:rFonts w:ascii="Times New Roman" w:hAnsi="Times New Roman"/>
          <w:b/>
          <w:spacing w:val="-1"/>
          <w:sz w:val="28"/>
        </w:rPr>
        <w:t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Controlling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restricting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system</w:t>
      </w:r>
      <w:r>
        <w:rPr>
          <w:rFonts w:ascii="Times New Roman" w:hAnsi="Times New Roman"/>
          <w:spacing w:val="-2"/>
          <w:sz w:val="28"/>
        </w:rPr>
        <w:t> access</w:t>
      </w:r>
    </w:p>
    <w:p>
      <w:pPr>
        <w:pStyle w:val="ListParagraph"/>
        <w:numPr>
          <w:ilvl w:val="2"/>
          <w:numId w:val="1"/>
        </w:numPr>
        <w:tabs>
          <w:tab w:pos="2182" w:val="left" w:leader="none"/>
        </w:tabs>
        <w:spacing w:line="240" w:lineRule="auto" w:before="0" w:after="0"/>
        <w:ind w:left="2182" w:right="864" w:hanging="36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Audit</w:t>
      </w:r>
      <w:r>
        <w:rPr>
          <w:rFonts w:ascii="Times New Roman" w:hAnsi="Times New Roman"/>
          <w:b/>
          <w:spacing w:val="-4"/>
          <w:sz w:val="28"/>
        </w:rPr>
        <w:t> </w:t>
      </w:r>
      <w:r>
        <w:rPr>
          <w:rFonts w:ascii="Times New Roman" w:hAnsi="Times New Roman"/>
          <w:b/>
          <w:sz w:val="28"/>
        </w:rPr>
        <w:t>Trail</w:t>
      </w:r>
      <w:r>
        <w:rPr>
          <w:rFonts w:ascii="Times New Roman" w:hAnsi="Times New Roman"/>
          <w:b/>
          <w:spacing w:val="-4"/>
          <w:sz w:val="28"/>
        </w:rPr>
        <w:t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system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must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record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who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did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what,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when, and how</w:t>
      </w:r>
    </w:p>
    <w:p>
      <w:pPr>
        <w:pStyle w:val="ListParagraph"/>
        <w:numPr>
          <w:ilvl w:val="2"/>
          <w:numId w:val="1"/>
        </w:numPr>
        <w:tabs>
          <w:tab w:pos="2183" w:val="left" w:leader="none"/>
        </w:tabs>
        <w:spacing w:line="240" w:lineRule="auto" w:before="0" w:after="0"/>
        <w:ind w:left="2183" w:right="964" w:hanging="36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System</w:t>
      </w:r>
      <w:r>
        <w:rPr>
          <w:rFonts w:ascii="Times New Roman" w:hAnsi="Times New Roman"/>
          <w:b/>
          <w:spacing w:val="-6"/>
          <w:sz w:val="28"/>
        </w:rPr>
        <w:t> </w:t>
      </w:r>
      <w:r>
        <w:rPr>
          <w:rFonts w:ascii="Times New Roman" w:hAnsi="Times New Roman"/>
          <w:b/>
          <w:sz w:val="28"/>
        </w:rPr>
        <w:t>Validation</w:t>
      </w:r>
      <w:r>
        <w:rPr>
          <w:rFonts w:ascii="Times New Roman" w:hAnsi="Times New Roman"/>
          <w:b/>
          <w:spacing w:val="-4"/>
          <w:sz w:val="28"/>
        </w:rPr>
        <w:t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Demonstrating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that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system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works according to specifications</w:t>
      </w:r>
    </w:p>
    <w:p>
      <w:pPr>
        <w:pStyle w:val="ListParagraph"/>
        <w:numPr>
          <w:ilvl w:val="2"/>
          <w:numId w:val="1"/>
        </w:numPr>
        <w:tabs>
          <w:tab w:pos="2183" w:val="left" w:leader="none"/>
        </w:tabs>
        <w:spacing w:line="240" w:lineRule="auto" w:before="0" w:after="0"/>
        <w:ind w:left="2183" w:right="1742" w:hanging="36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Electronic</w:t>
      </w:r>
      <w:r>
        <w:rPr>
          <w:rFonts w:ascii="Times New Roman" w:hAnsi="Times New Roman"/>
          <w:b/>
          <w:spacing w:val="-6"/>
          <w:sz w:val="28"/>
        </w:rPr>
        <w:t> </w:t>
      </w:r>
      <w:r>
        <w:rPr>
          <w:rFonts w:ascii="Times New Roman" w:hAnsi="Times New Roman"/>
          <w:b/>
          <w:sz w:val="28"/>
        </w:rPr>
        <w:t>Signatures</w:t>
      </w:r>
      <w:r>
        <w:rPr>
          <w:rFonts w:ascii="Times New Roman" w:hAnsi="Times New Roman"/>
          <w:b/>
          <w:spacing w:val="-4"/>
          <w:sz w:val="28"/>
        </w:rPr>
        <w:t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Must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be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secure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legally equivalent to handwritten signatures</w:t>
      </w:r>
    </w:p>
    <w:p>
      <w:pPr>
        <w:pStyle w:val="Heading3"/>
        <w:ind w:left="1463"/>
      </w:pPr>
      <w:r>
        <w:rPr/>
        <w:t>Deviation</w:t>
      </w:r>
      <w:r>
        <w:rPr>
          <w:spacing w:val="-2"/>
        </w:rPr>
        <w:t> </w:t>
      </w:r>
      <w:r>
        <w:rPr/>
        <w:t>/</w:t>
      </w:r>
      <w:r>
        <w:rPr>
          <w:spacing w:val="-1"/>
        </w:rPr>
        <w:t> </w:t>
      </w:r>
      <w:r>
        <w:rPr/>
        <w:t>Incident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OOS</w:t>
      </w:r>
      <w:r>
        <w:rPr>
          <w:spacing w:val="-1"/>
        </w:rPr>
        <w:t> </w:t>
      </w:r>
      <w:r>
        <w:rPr/>
        <w:t>(Out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Specification)</w:t>
      </w:r>
    </w:p>
    <w:p>
      <w:pPr>
        <w:pStyle w:val="BodyText"/>
        <w:ind w:left="1463"/>
      </w:pPr>
      <w:r>
        <w:rPr/>
        <w:t>Support</w:t>
      </w:r>
      <w:r>
        <w:rPr>
          <w:spacing w:val="-8"/>
        </w:rPr>
        <w:t> </w:t>
      </w:r>
      <w:r>
        <w:rPr/>
        <w:t>reporting,</w:t>
      </w:r>
      <w:r>
        <w:rPr>
          <w:spacing w:val="-8"/>
        </w:rPr>
        <w:t> </w:t>
      </w:r>
      <w:r>
        <w:rPr/>
        <w:t>investigation,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follow-up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deviations, incidents, and OOS results.</w:t>
      </w:r>
    </w:p>
    <w:p>
      <w:pPr>
        <w:pStyle w:val="Heading3"/>
        <w:ind w:left="1463"/>
      </w:pPr>
      <w:r>
        <w:rPr/>
        <w:t>CAPA</w:t>
      </w:r>
      <w:r>
        <w:rPr>
          <w:spacing w:val="-4"/>
        </w:rPr>
        <w:t> </w:t>
      </w:r>
      <w:r>
        <w:rPr/>
        <w:t>(Corrective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Preventive</w:t>
      </w:r>
      <w:r>
        <w:rPr>
          <w:spacing w:val="-4"/>
        </w:rPr>
        <w:t> </w:t>
      </w:r>
      <w:r>
        <w:rPr>
          <w:spacing w:val="-2"/>
        </w:rPr>
        <w:t>Action)</w:t>
      </w:r>
    </w:p>
    <w:p>
      <w:pPr>
        <w:pStyle w:val="BodyText"/>
        <w:ind w:left="1463" w:right="744"/>
      </w:pPr>
      <w:r>
        <w:rPr/>
        <w:t>Manage corrective and preventive actions, including root cause</w:t>
      </w:r>
      <w:r>
        <w:rPr>
          <w:spacing w:val="-7"/>
        </w:rPr>
        <w:t> </w:t>
      </w:r>
      <w:r>
        <w:rPr/>
        <w:t>analysis,</w:t>
      </w:r>
      <w:r>
        <w:rPr>
          <w:spacing w:val="-7"/>
        </w:rPr>
        <w:t> </w:t>
      </w:r>
      <w:r>
        <w:rPr/>
        <w:t>action</w:t>
      </w:r>
      <w:r>
        <w:rPr>
          <w:spacing w:val="-7"/>
        </w:rPr>
        <w:t> </w:t>
      </w:r>
      <w:r>
        <w:rPr/>
        <w:t>planning,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effectiveness</w:t>
      </w:r>
      <w:r>
        <w:rPr>
          <w:spacing w:val="-7"/>
        </w:rPr>
        <w:t> </w:t>
      </w:r>
      <w:r>
        <w:rPr/>
        <w:t>checks.</w:t>
      </w:r>
    </w:p>
    <w:p>
      <w:pPr>
        <w:pStyle w:val="BodyText"/>
        <w:spacing w:after="0"/>
        <w:sectPr>
          <w:pgSz w:w="11910" w:h="16840"/>
          <w:pgMar w:top="1420" w:bottom="280" w:left="1417" w:right="708"/>
        </w:sectPr>
      </w:pPr>
    </w:p>
    <w:p>
      <w:pPr>
        <w:pStyle w:val="BodyText"/>
        <w:ind w:left="2796"/>
        <w:rPr>
          <w:sz w:val="20"/>
        </w:rPr>
      </w:pPr>
      <w:r>
        <w:rPr>
          <w:sz w:val="20"/>
        </w:rPr>
        <w:drawing>
          <wp:inline distT="0" distB="0" distL="0" distR="0">
            <wp:extent cx="2662237" cy="266223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2237" cy="266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289"/>
        <w:ind w:left="1463"/>
      </w:pPr>
      <w:r>
        <w:rPr/>
        <w:t>Change</w:t>
      </w:r>
      <w:r>
        <w:rPr>
          <w:spacing w:val="-2"/>
        </w:rPr>
        <w:t> Control:</w:t>
      </w:r>
    </w:p>
    <w:p>
      <w:pPr>
        <w:pStyle w:val="BodyText"/>
        <w:ind w:left="1463" w:right="744"/>
      </w:pPr>
      <w:r>
        <w:rPr/>
        <w:t>Control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track</w:t>
      </w:r>
      <w:r>
        <w:rPr>
          <w:spacing w:val="-4"/>
        </w:rPr>
        <w:t> </w:t>
      </w:r>
      <w:r>
        <w:rPr/>
        <w:t>changes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processes,</w:t>
      </w:r>
      <w:r>
        <w:rPr>
          <w:spacing w:val="-4"/>
        </w:rPr>
        <w:t> </w:t>
      </w:r>
      <w:r>
        <w:rPr/>
        <w:t>documents,</w:t>
      </w:r>
      <w:r>
        <w:rPr>
          <w:spacing w:val="-4"/>
        </w:rPr>
        <w:t> </w:t>
      </w:r>
      <w:r>
        <w:rPr/>
        <w:t>and systems,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impact</w:t>
      </w:r>
      <w:r>
        <w:rPr>
          <w:spacing w:val="-5"/>
        </w:rPr>
        <w:t> </w:t>
      </w:r>
      <w:r>
        <w:rPr/>
        <w:t>assessment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approval</w:t>
      </w:r>
      <w:r>
        <w:rPr>
          <w:spacing w:val="-5"/>
        </w:rPr>
        <w:t> </w:t>
      </w:r>
      <w:r>
        <w:rPr>
          <w:spacing w:val="-2"/>
        </w:rPr>
        <w:t>workflow.</w:t>
      </w:r>
    </w:p>
    <w:p>
      <w:pPr>
        <w:pStyle w:val="Heading3"/>
        <w:ind w:left="1463"/>
      </w:pPr>
      <w:r>
        <w:rPr/>
        <w:t>Complaints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/>
        <w:t>Recall</w:t>
      </w:r>
      <w:r>
        <w:rPr>
          <w:spacing w:val="-2"/>
        </w:rPr>
        <w:t> Records:</w:t>
      </w:r>
    </w:p>
    <w:p>
      <w:pPr>
        <w:pStyle w:val="BodyText"/>
        <w:ind w:left="1463" w:right="744"/>
      </w:pPr>
      <w:r>
        <w:rPr/>
        <w:t>Record,</w:t>
      </w:r>
      <w:r>
        <w:rPr>
          <w:spacing w:val="-6"/>
        </w:rPr>
        <w:t> </w:t>
      </w:r>
      <w:r>
        <w:rPr/>
        <w:t>track,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investigate</w:t>
      </w:r>
      <w:r>
        <w:rPr>
          <w:spacing w:val="-6"/>
        </w:rPr>
        <w:t> </w:t>
      </w:r>
      <w:r>
        <w:rPr/>
        <w:t>customer</w:t>
      </w:r>
      <w:r>
        <w:rPr>
          <w:spacing w:val="-6"/>
        </w:rPr>
        <w:t> </w:t>
      </w:r>
      <w:r>
        <w:rPr/>
        <w:t>complaints,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well as manage product recall documentation</w:t>
      </w: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240" w:lineRule="auto" w:before="280" w:after="0"/>
        <w:ind w:left="23" w:right="1581" w:firstLine="0"/>
        <w:jc w:val="left"/>
        <w:rPr>
          <w:sz w:val="44"/>
        </w:rPr>
      </w:pPr>
      <w:r>
        <w:rPr>
          <w:sz w:val="44"/>
        </w:rPr>
        <w:t>Production</w:t>
      </w:r>
      <w:r>
        <w:rPr>
          <w:spacing w:val="-8"/>
          <w:sz w:val="44"/>
        </w:rPr>
        <w:t> </w:t>
      </w:r>
      <w:r>
        <w:rPr>
          <w:sz w:val="44"/>
        </w:rPr>
        <w:t>/</w:t>
      </w:r>
      <w:r>
        <w:rPr>
          <w:spacing w:val="-8"/>
          <w:sz w:val="44"/>
        </w:rPr>
        <w:t> </w:t>
      </w:r>
      <w:r>
        <w:rPr>
          <w:sz w:val="44"/>
        </w:rPr>
        <w:t>MES-lite</w:t>
      </w:r>
      <w:r>
        <w:rPr>
          <w:spacing w:val="-8"/>
          <w:sz w:val="44"/>
        </w:rPr>
        <w:t> </w:t>
      </w:r>
      <w:r>
        <w:rPr>
          <w:sz w:val="44"/>
        </w:rPr>
        <w:t>+</w:t>
      </w:r>
      <w:r>
        <w:rPr>
          <w:spacing w:val="-8"/>
          <w:sz w:val="44"/>
        </w:rPr>
        <w:t> </w:t>
      </w:r>
      <w:r>
        <w:rPr>
          <w:sz w:val="44"/>
        </w:rPr>
        <w:t>eBR</w:t>
      </w:r>
      <w:r>
        <w:rPr>
          <w:spacing w:val="-8"/>
          <w:sz w:val="44"/>
        </w:rPr>
        <w:t> </w:t>
      </w:r>
      <w:r>
        <w:rPr>
          <w:sz w:val="44"/>
        </w:rPr>
        <w:t>(Electronic Batch Record)</w:t>
      </w:r>
    </w:p>
    <w:p>
      <w:pPr>
        <w:pStyle w:val="BodyText"/>
        <w:spacing w:before="280"/>
        <w:ind w:left="743" w:right="744"/>
      </w:pPr>
      <w:r>
        <w:rPr>
          <w:b/>
        </w:rPr>
        <w:t>Objective: </w:t>
      </w:r>
      <w:r>
        <w:rPr/>
        <w:t>To control herbal medicine manufacturing with full traceability</w:t>
      </w:r>
      <w:r>
        <w:rPr>
          <w:spacing w:val="-7"/>
        </w:rPr>
        <w:t> </w:t>
      </w:r>
      <w:r>
        <w:rPr/>
        <w:t>across</w:t>
      </w:r>
      <w:r>
        <w:rPr>
          <w:spacing w:val="-7"/>
        </w:rPr>
        <w:t> </w:t>
      </w:r>
      <w:r>
        <w:rPr/>
        <w:t>batches,</w:t>
      </w:r>
      <w:r>
        <w:rPr>
          <w:spacing w:val="-7"/>
        </w:rPr>
        <w:t> </w:t>
      </w:r>
      <w:r>
        <w:rPr/>
        <w:t>lots,</w:t>
      </w:r>
      <w:r>
        <w:rPr>
          <w:spacing w:val="-7"/>
        </w:rPr>
        <w:t> </w:t>
      </w:r>
      <w:r>
        <w:rPr/>
        <w:t>equipment,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raw</w:t>
      </w:r>
      <w:r>
        <w:rPr>
          <w:spacing w:val="-7"/>
        </w:rPr>
        <w:t> </w:t>
      </w:r>
      <w:r>
        <w:rPr/>
        <w:t>materials.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1371600</wp:posOffset>
            </wp:positionH>
            <wp:positionV relativeFrom="paragraph">
              <wp:posOffset>177802</wp:posOffset>
            </wp:positionV>
            <wp:extent cx="3893559" cy="259556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3559" cy="2595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79"/>
        <w:ind w:left="743" w:right="0" w:firstLine="0"/>
        <w:jc w:val="left"/>
        <w:rPr>
          <w:b/>
          <w:sz w:val="27"/>
        </w:rPr>
      </w:pPr>
      <w:r>
        <w:rPr>
          <w:b/>
          <w:sz w:val="27"/>
        </w:rPr>
        <w:t>Core</w:t>
      </w:r>
      <w:r>
        <w:rPr>
          <w:b/>
          <w:spacing w:val="-2"/>
          <w:sz w:val="27"/>
        </w:rPr>
        <w:t> Functions</w:t>
      </w:r>
    </w:p>
    <w:p>
      <w:pPr>
        <w:spacing w:after="0"/>
        <w:jc w:val="left"/>
        <w:rPr>
          <w:b/>
          <w:sz w:val="27"/>
        </w:rPr>
        <w:sectPr>
          <w:pgSz w:w="11910" w:h="16840"/>
          <w:pgMar w:top="1420" w:bottom="280" w:left="1417" w:right="708"/>
        </w:sectPr>
      </w:pPr>
    </w:p>
    <w:p>
      <w:pPr>
        <w:pStyle w:val="Heading3"/>
        <w:spacing w:before="62"/>
      </w:pPr>
      <w:r>
        <w:rPr/>
        <w:t>Master</w:t>
      </w:r>
      <w:r>
        <w:rPr>
          <w:spacing w:val="-7"/>
        </w:rPr>
        <w:t> </w:t>
      </w:r>
      <w:r>
        <w:rPr/>
        <w:t>Batch</w:t>
      </w:r>
      <w:r>
        <w:rPr>
          <w:spacing w:val="-4"/>
        </w:rPr>
        <w:t> </w:t>
      </w:r>
      <w:r>
        <w:rPr/>
        <w:t>Record</w:t>
      </w:r>
      <w:r>
        <w:rPr>
          <w:spacing w:val="-4"/>
        </w:rPr>
        <w:t> </w:t>
      </w:r>
      <w:r>
        <w:rPr>
          <w:spacing w:val="-2"/>
        </w:rPr>
        <w:t>(MBR):</w:t>
      </w:r>
    </w:p>
    <w:p>
      <w:pPr>
        <w:pStyle w:val="BodyText"/>
        <w:ind w:left="743" w:right="744"/>
      </w:pPr>
      <w:r>
        <w:rPr/>
        <w:t>Contains</w:t>
      </w:r>
      <w:r>
        <w:rPr>
          <w:spacing w:val="-9"/>
        </w:rPr>
        <w:t> </w:t>
      </w:r>
      <w:r>
        <w:rPr/>
        <w:t>manufacturing</w:t>
      </w:r>
      <w:r>
        <w:rPr>
          <w:spacing w:val="-9"/>
        </w:rPr>
        <w:t> </w:t>
      </w:r>
      <w:r>
        <w:rPr/>
        <w:t>formulas,</w:t>
      </w:r>
      <w:r>
        <w:rPr>
          <w:spacing w:val="-9"/>
        </w:rPr>
        <w:t> </w:t>
      </w:r>
      <w:r>
        <w:rPr/>
        <w:t>procedures,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process </w:t>
      </w:r>
      <w:r>
        <w:rPr>
          <w:spacing w:val="-2"/>
        </w:rPr>
        <w:t>parameters.</w:t>
      </w:r>
    </w:p>
    <w:p>
      <w:pPr>
        <w:pStyle w:val="Heading3"/>
      </w:pPr>
      <w:r>
        <w:rPr/>
        <w:t>Electronic</w:t>
      </w:r>
      <w:r>
        <w:rPr>
          <w:spacing w:val="-6"/>
        </w:rPr>
        <w:t> </w:t>
      </w:r>
      <w:r>
        <w:rPr/>
        <w:t>Batch</w:t>
      </w:r>
      <w:r>
        <w:rPr>
          <w:spacing w:val="-4"/>
        </w:rPr>
        <w:t> </w:t>
      </w:r>
      <w:r>
        <w:rPr/>
        <w:t>Record</w:t>
      </w:r>
      <w:r>
        <w:rPr>
          <w:spacing w:val="-4"/>
        </w:rPr>
        <w:t> </w:t>
      </w:r>
      <w:r>
        <w:rPr>
          <w:spacing w:val="-2"/>
        </w:rPr>
        <w:t>(eBR):</w:t>
      </w:r>
    </w:p>
    <w:p>
      <w:pPr>
        <w:pStyle w:val="BodyText"/>
        <w:ind w:left="743"/>
      </w:pPr>
      <w:r>
        <w:rPr/>
        <w:t>Records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production</w:t>
      </w:r>
      <w:r>
        <w:rPr>
          <w:spacing w:val="-3"/>
        </w:rPr>
        <w:t> </w:t>
      </w:r>
      <w:r>
        <w:rPr/>
        <w:t>activities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>
          <w:spacing w:val="-2"/>
        </w:rPr>
        <w:t>batch.</w:t>
      </w:r>
    </w:p>
    <w:p>
      <w:pPr>
        <w:pStyle w:val="Heading3"/>
      </w:pPr>
      <w:r>
        <w:rPr/>
        <w:t>Weighing</w:t>
      </w:r>
      <w:r>
        <w:rPr>
          <w:spacing w:val="-1"/>
        </w:rPr>
        <w:t> </w:t>
      </w:r>
      <w:r>
        <w:rPr/>
        <w:t>&amp; </w:t>
      </w:r>
      <w:r>
        <w:rPr>
          <w:spacing w:val="-2"/>
        </w:rPr>
        <w:t>Dispensing:</w:t>
      </w: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280" w:after="0"/>
        <w:ind w:left="1462" w:right="0" w:hanging="359"/>
        <w:jc w:val="left"/>
        <w:rPr>
          <w:sz w:val="28"/>
        </w:rPr>
      </w:pPr>
      <w:r>
        <w:rPr>
          <w:sz w:val="28"/>
        </w:rPr>
        <w:t>Generate</w:t>
      </w:r>
      <w:r>
        <w:rPr>
          <w:spacing w:val="-7"/>
          <w:sz w:val="28"/>
        </w:rPr>
        <w:t> </w:t>
      </w:r>
      <w:r>
        <w:rPr>
          <w:sz w:val="28"/>
        </w:rPr>
        <w:t>material</w:t>
      </w:r>
      <w:r>
        <w:rPr>
          <w:spacing w:val="-6"/>
          <w:sz w:val="28"/>
        </w:rPr>
        <w:t> </w:t>
      </w:r>
      <w:r>
        <w:rPr>
          <w:sz w:val="28"/>
        </w:rPr>
        <w:t>requisition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dispensing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orders</w:t>
      </w: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i/>
          <w:sz w:val="28"/>
        </w:rPr>
      </w:pPr>
      <w:r>
        <w:rPr>
          <w:sz w:val="28"/>
        </w:rPr>
        <w:t>Connect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weighing</w:t>
      </w:r>
      <w:r>
        <w:rPr>
          <w:spacing w:val="-3"/>
          <w:sz w:val="28"/>
        </w:rPr>
        <w:t> </w:t>
      </w:r>
      <w:r>
        <w:rPr>
          <w:sz w:val="28"/>
        </w:rPr>
        <w:t>scales</w:t>
      </w:r>
      <w:r>
        <w:rPr>
          <w:spacing w:val="-2"/>
          <w:sz w:val="28"/>
        </w:rPr>
        <w:t> </w:t>
      </w:r>
      <w:r>
        <w:rPr>
          <w:i/>
          <w:sz w:val="28"/>
        </w:rPr>
        <w:t>(if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supported)</w:t>
      </w: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8"/>
        </w:rPr>
      </w:pPr>
      <w:r>
        <w:rPr>
          <w:sz w:val="28"/>
        </w:rPr>
        <w:t>Verify</w:t>
      </w:r>
      <w:r>
        <w:rPr>
          <w:spacing w:val="-3"/>
          <w:sz w:val="28"/>
        </w:rPr>
        <w:t> </w:t>
      </w:r>
      <w:r>
        <w:rPr>
          <w:sz w:val="28"/>
        </w:rPr>
        <w:t>raw</w:t>
      </w:r>
      <w:r>
        <w:rPr>
          <w:spacing w:val="-2"/>
          <w:sz w:val="28"/>
        </w:rPr>
        <w:t> </w:t>
      </w:r>
      <w:r>
        <w:rPr>
          <w:sz w:val="28"/>
        </w:rPr>
        <w:t>material</w:t>
      </w:r>
      <w:r>
        <w:rPr>
          <w:spacing w:val="-3"/>
          <w:sz w:val="28"/>
        </w:rPr>
        <w:t> </w:t>
      </w:r>
      <w:r>
        <w:rPr>
          <w:sz w:val="28"/>
        </w:rPr>
        <w:t>lot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expiry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date</w:t>
      </w:r>
    </w:p>
    <w:p>
      <w:pPr>
        <w:pStyle w:val="Heading3"/>
      </w:pPr>
      <w:r>
        <w:rPr/>
        <w:t>In-Process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>
          <w:spacing w:val="-2"/>
        </w:rPr>
        <w:t>(IPC):</w:t>
      </w:r>
    </w:p>
    <w:p>
      <w:pPr>
        <w:pStyle w:val="BodyText"/>
        <w:ind w:left="743" w:right="744"/>
      </w:pPr>
      <w:r>
        <w:rPr/>
        <w:t>Record</w:t>
      </w:r>
      <w:r>
        <w:rPr>
          <w:spacing w:val="-6"/>
        </w:rPr>
        <w:t> </w:t>
      </w:r>
      <w:r>
        <w:rPr/>
        <w:t>in-process</w:t>
      </w:r>
      <w:r>
        <w:rPr>
          <w:spacing w:val="-6"/>
        </w:rPr>
        <w:t> </w:t>
      </w:r>
      <w:r>
        <w:rPr/>
        <w:t>parameters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moisture</w:t>
      </w:r>
      <w:r>
        <w:rPr>
          <w:spacing w:val="-6"/>
        </w:rPr>
        <w:t> </w:t>
      </w:r>
      <w:r>
        <w:rPr/>
        <w:t>content,</w:t>
      </w:r>
      <w:r>
        <w:rPr>
          <w:spacing w:val="-6"/>
        </w:rPr>
        <w:t> </w:t>
      </w:r>
      <w:r>
        <w:rPr/>
        <w:t>tablet weight, bulk density, etc.</w:t>
      </w:r>
    </w:p>
    <w:p>
      <w:pPr>
        <w:pStyle w:val="Heading3"/>
      </w:pPr>
      <w:r>
        <w:rPr/>
        <w:t>Equipment</w:t>
      </w:r>
      <w:r>
        <w:rPr>
          <w:spacing w:val="-2"/>
        </w:rPr>
        <w:t> Logbook:</w:t>
      </w:r>
    </w:p>
    <w:p>
      <w:pPr>
        <w:pStyle w:val="BodyText"/>
        <w:ind w:left="743" w:right="870"/>
      </w:pPr>
      <w:r>
        <w:rPr/>
        <w:t>Record</w:t>
      </w:r>
      <w:r>
        <w:rPr>
          <w:spacing w:val="-7"/>
        </w:rPr>
        <w:t> </w:t>
      </w:r>
      <w:r>
        <w:rPr/>
        <w:t>equipment</w:t>
      </w:r>
      <w:r>
        <w:rPr>
          <w:spacing w:val="-7"/>
        </w:rPr>
        <w:t> </w:t>
      </w:r>
      <w:r>
        <w:rPr/>
        <w:t>usage,</w:t>
      </w:r>
      <w:r>
        <w:rPr>
          <w:spacing w:val="-7"/>
        </w:rPr>
        <w:t> </w:t>
      </w:r>
      <w:r>
        <w:rPr/>
        <w:t>cleaning</w:t>
      </w:r>
      <w:r>
        <w:rPr>
          <w:spacing w:val="-7"/>
        </w:rPr>
        <w:t> </w:t>
      </w:r>
      <w:r>
        <w:rPr/>
        <w:t>activities,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equipment status (in use / cleaned / maintenance)</w:t>
      </w: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1371600</wp:posOffset>
                </wp:positionH>
                <wp:positionV relativeFrom="paragraph">
                  <wp:posOffset>174072</wp:posOffset>
                </wp:positionV>
                <wp:extent cx="52724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272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2405" h="635">
                              <a:moveTo>
                                <a:pt x="5272405" y="0"/>
                              </a:moveTo>
                              <a:lnTo>
                                <a:pt x="0" y="0"/>
                              </a:lnTo>
                              <a:lnTo>
                                <a:pt x="0" y="634"/>
                              </a:lnTo>
                              <a:lnTo>
                                <a:pt x="5272405" y="634"/>
                              </a:lnTo>
                              <a:lnTo>
                                <a:pt x="52724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13.706485pt;width:415.15pt;height:.1pt;mso-position-horizontal-relative:page;mso-position-vertical-relative:paragraph;z-index:-15727104;mso-wrap-distance-left:0;mso-wrap-distance-right:0" id="docshape2" filled="true" fillcolor="#9f9f9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</w:pPr>
      <w:r>
        <w:rPr/>
        <w:t>Herbal</w:t>
      </w:r>
      <w:r>
        <w:rPr>
          <w:spacing w:val="-6"/>
        </w:rPr>
        <w:t> </w:t>
      </w:r>
      <w:r>
        <w:rPr/>
        <w:t>Medicine–Specific</w:t>
      </w:r>
      <w:r>
        <w:rPr>
          <w:spacing w:val="-6"/>
        </w:rPr>
        <w:t> </w:t>
      </w:r>
      <w:r>
        <w:rPr>
          <w:spacing w:val="-4"/>
        </w:rPr>
        <w:t>Steps</w:t>
      </w:r>
    </w:p>
    <w:p>
      <w:pPr>
        <w:pStyle w:val="BodyText"/>
        <w:spacing w:before="280"/>
        <w:ind w:left="743" w:right="744"/>
      </w:pPr>
      <w:r>
        <w:rPr/>
        <w:t>For</w:t>
      </w:r>
      <w:r>
        <w:rPr>
          <w:spacing w:val="-5"/>
        </w:rPr>
        <w:t> </w:t>
      </w:r>
      <w:r>
        <w:rPr/>
        <w:t>herbal</w:t>
      </w:r>
      <w:r>
        <w:rPr>
          <w:spacing w:val="-5"/>
        </w:rPr>
        <w:t> </w:t>
      </w:r>
      <w:r>
        <w:rPr/>
        <w:t>products,</w:t>
      </w:r>
      <w:r>
        <w:rPr>
          <w:spacing w:val="-5"/>
        </w:rPr>
        <w:t> </w:t>
      </w:r>
      <w:r>
        <w:rPr/>
        <w:t>additional</w:t>
      </w:r>
      <w:r>
        <w:rPr>
          <w:spacing w:val="-5"/>
        </w:rPr>
        <w:t> </w:t>
      </w:r>
      <w:r>
        <w:rPr/>
        <w:t>process</w:t>
      </w:r>
      <w:r>
        <w:rPr>
          <w:spacing w:val="-5"/>
        </w:rPr>
        <w:t> </w:t>
      </w:r>
      <w:r>
        <w:rPr/>
        <w:t>steps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required, such as:</w:t>
      </w:r>
    </w:p>
    <w:p>
      <w:pPr>
        <w:pStyle w:val="Heading3"/>
        <w:spacing w:before="0"/>
      </w:pPr>
      <w:r>
        <w:rPr/>
        <w:t>Extraction</w:t>
      </w:r>
      <w:r>
        <w:rPr>
          <w:spacing w:val="-2"/>
        </w:rPr>
        <w:t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5"/>
        </w:rPr>
        <w:t> </w:t>
      </w:r>
      <w:r>
        <w:rPr/>
        <w:t>Concentration</w:t>
      </w:r>
      <w:r>
        <w:rPr>
          <w:spacing w:val="-1"/>
        </w:rPr>
        <w:t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5"/>
        </w:rPr>
        <w:t> </w:t>
      </w:r>
      <w:r>
        <w:rPr/>
        <w:t>Drying</w:t>
      </w:r>
      <w:r>
        <w:rPr>
          <w:spacing w:val="-2"/>
        </w:rPr>
        <w:t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5"/>
        </w:rPr>
        <w:t> </w:t>
      </w:r>
      <w:r>
        <w:rPr/>
        <w:t>Milling</w:t>
      </w:r>
      <w:r>
        <w:rPr>
          <w:spacing w:val="-2"/>
        </w:rPr>
        <w:t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5"/>
        </w:rPr>
        <w:t> </w:t>
      </w:r>
      <w:r>
        <w:rPr>
          <w:spacing w:val="-2"/>
        </w:rPr>
        <w:t>Sieving</w:t>
      </w:r>
    </w:p>
    <w:p>
      <w:pPr>
        <w:pStyle w:val="BodyText"/>
        <w:ind w:left="743"/>
      </w:pPr>
      <w:r>
        <w:rPr/>
        <w:t>These</w:t>
      </w:r>
      <w:r>
        <w:rPr>
          <w:spacing w:val="-3"/>
        </w:rPr>
        <w:t> </w:t>
      </w:r>
      <w:r>
        <w:rPr/>
        <w:t>steps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clearly</w:t>
      </w:r>
      <w:r>
        <w:rPr>
          <w:spacing w:val="-2"/>
        </w:rPr>
        <w:t> </w:t>
      </w:r>
      <w:r>
        <w:rPr/>
        <w:t>defined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MBR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4"/>
        </w:rPr>
        <w:t>eBR.</w:t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Heading1"/>
        <w:numPr>
          <w:ilvl w:val="0"/>
          <w:numId w:val="1"/>
        </w:numPr>
        <w:tabs>
          <w:tab w:pos="422" w:val="left" w:leader="none"/>
        </w:tabs>
        <w:spacing w:line="240" w:lineRule="auto" w:before="0" w:after="0"/>
        <w:ind w:left="422" w:right="0" w:hanging="399"/>
        <w:jc w:val="left"/>
      </w:pPr>
      <w:r>
        <w:rPr/>
        <w:t>Warehouse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Traceability</w:t>
      </w:r>
      <w:r>
        <w:rPr>
          <w:spacing w:val="-3"/>
        </w:rPr>
        <w:t> </w:t>
      </w:r>
      <w:r>
        <w:rPr>
          <w:spacing w:val="-2"/>
        </w:rPr>
        <w:t>System</w:t>
      </w:r>
    </w:p>
    <w:p>
      <w:pPr>
        <w:pStyle w:val="Heading3"/>
      </w:pPr>
      <w:r>
        <w:rPr>
          <w:spacing w:val="-2"/>
        </w:rPr>
        <w:t>Objective:</w:t>
      </w:r>
    </w:p>
    <w:p>
      <w:pPr>
        <w:pStyle w:val="BodyText"/>
        <w:ind w:left="743" w:right="414"/>
      </w:pPr>
      <w:r>
        <w:rPr/>
        <w:t>Control</w:t>
      </w:r>
      <w:r>
        <w:rPr>
          <w:spacing w:val="-5"/>
        </w:rPr>
        <w:t> </w:t>
      </w:r>
      <w:r>
        <w:rPr/>
        <w:t>stock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status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raw</w:t>
      </w:r>
      <w:r>
        <w:rPr>
          <w:spacing w:val="-5"/>
        </w:rPr>
        <w:t> </w:t>
      </w:r>
      <w:r>
        <w:rPr/>
        <w:t>materials,</w:t>
      </w:r>
      <w:r>
        <w:rPr>
          <w:spacing w:val="-5"/>
        </w:rPr>
        <w:t> </w:t>
      </w:r>
      <w:r>
        <w:rPr/>
        <w:t>packaging</w:t>
      </w:r>
      <w:r>
        <w:rPr>
          <w:spacing w:val="-5"/>
        </w:rPr>
        <w:t> </w:t>
      </w:r>
      <w:r>
        <w:rPr/>
        <w:t>materials, and finished goods, with the ability to answer traceability inquiries </w:t>
      </w:r>
      <w:r>
        <w:rPr>
          <w:spacing w:val="-2"/>
        </w:rPr>
        <w:t>immediately.</w:t>
      </w:r>
    </w:p>
    <w:p>
      <w:pPr>
        <w:pStyle w:val="BodyText"/>
        <w:spacing w:after="0"/>
        <w:sectPr>
          <w:pgSz w:w="11910" w:h="16840"/>
          <w:pgMar w:top="1360" w:bottom="280" w:left="1417" w:right="708"/>
        </w:sectPr>
      </w:pPr>
    </w:p>
    <w:p>
      <w:pPr>
        <w:pStyle w:val="BodyText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4011004" cy="36195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1004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85"/>
        <w:ind w:left="743" w:right="0" w:firstLine="0"/>
        <w:jc w:val="left"/>
        <w:rPr>
          <w:b/>
          <w:sz w:val="27"/>
        </w:rPr>
      </w:pPr>
      <w:r>
        <w:rPr>
          <w:b/>
          <w:sz w:val="27"/>
        </w:rPr>
        <w:t>Key</w:t>
      </w:r>
      <w:r>
        <w:rPr>
          <w:b/>
          <w:spacing w:val="-2"/>
          <w:sz w:val="27"/>
        </w:rPr>
        <w:t> Functions</w:t>
      </w:r>
    </w:p>
    <w:p>
      <w:pPr>
        <w:pStyle w:val="ListParagraph"/>
        <w:numPr>
          <w:ilvl w:val="0"/>
          <w:numId w:val="3"/>
        </w:numPr>
        <w:tabs>
          <w:tab w:pos="1053" w:val="left" w:leader="none"/>
        </w:tabs>
        <w:spacing w:line="240" w:lineRule="auto" w:before="280" w:after="0"/>
        <w:ind w:left="743" w:right="748" w:firstLine="0"/>
        <w:jc w:val="left"/>
        <w:rPr>
          <w:i/>
          <w:sz w:val="28"/>
        </w:rPr>
      </w:pPr>
      <w:r>
        <w:rPr>
          <w:b/>
          <w:sz w:val="27"/>
        </w:rPr>
        <w:t>Goods</w:t>
      </w:r>
      <w:r>
        <w:rPr>
          <w:b/>
          <w:spacing w:val="-5"/>
          <w:sz w:val="27"/>
        </w:rPr>
        <w:t> </w:t>
      </w:r>
      <w:r>
        <w:rPr>
          <w:b/>
          <w:sz w:val="27"/>
        </w:rPr>
        <w:t>Receipt</w:t>
      </w:r>
      <w:r>
        <w:rPr>
          <w:b/>
          <w:spacing w:val="-5"/>
          <w:sz w:val="27"/>
        </w:rPr>
        <w:t> </w:t>
      </w:r>
      <w:r>
        <w:rPr>
          <w:b/>
          <w:sz w:val="27"/>
        </w:rPr>
        <w:t>(GRN)</w:t>
      </w:r>
      <w:r>
        <w:rPr>
          <w:b/>
          <w:spacing w:val="-5"/>
          <w:sz w:val="27"/>
        </w:rPr>
        <w:t> </w:t>
      </w:r>
      <w:r>
        <w:rPr>
          <w:b/>
          <w:sz w:val="27"/>
        </w:rPr>
        <w:t>for</w:t>
      </w:r>
      <w:r>
        <w:rPr>
          <w:b/>
          <w:spacing w:val="-5"/>
          <w:sz w:val="27"/>
        </w:rPr>
        <w:t> </w:t>
      </w:r>
      <w:r>
        <w:rPr>
          <w:b/>
          <w:sz w:val="27"/>
        </w:rPr>
        <w:t>Raw</w:t>
      </w:r>
      <w:r>
        <w:rPr>
          <w:b/>
          <w:spacing w:val="-5"/>
          <w:sz w:val="27"/>
        </w:rPr>
        <w:t> </w:t>
      </w:r>
      <w:r>
        <w:rPr>
          <w:b/>
          <w:sz w:val="27"/>
        </w:rPr>
        <w:t>Materials</w:t>
      </w:r>
      <w:r>
        <w:rPr>
          <w:b/>
          <w:spacing w:val="-5"/>
          <w:sz w:val="27"/>
        </w:rPr>
        <w:t> </w:t>
      </w:r>
      <w:r>
        <w:rPr>
          <w:b/>
          <w:sz w:val="27"/>
        </w:rPr>
        <w:t>/</w:t>
      </w:r>
      <w:r>
        <w:rPr>
          <w:b/>
          <w:spacing w:val="-5"/>
          <w:sz w:val="27"/>
        </w:rPr>
        <w:t> </w:t>
      </w:r>
      <w:r>
        <w:rPr>
          <w:b/>
          <w:sz w:val="27"/>
        </w:rPr>
        <w:t>Packaging</w:t>
      </w:r>
      <w:r>
        <w:rPr>
          <w:b/>
          <w:spacing w:val="-5"/>
          <w:sz w:val="27"/>
        </w:rPr>
        <w:t> </w:t>
      </w:r>
      <w:r>
        <w:rPr>
          <w:b/>
          <w:sz w:val="27"/>
        </w:rPr>
        <w:t>/</w:t>
      </w:r>
      <w:r>
        <w:rPr>
          <w:b/>
          <w:spacing w:val="-5"/>
          <w:sz w:val="27"/>
        </w:rPr>
        <w:t> </w:t>
      </w:r>
      <w:r>
        <w:rPr>
          <w:b/>
          <w:sz w:val="27"/>
        </w:rPr>
        <w:t>Finished </w:t>
      </w:r>
      <w:r>
        <w:rPr>
          <w:b/>
          <w:spacing w:val="-2"/>
          <w:sz w:val="27"/>
        </w:rPr>
        <w:t>Goods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280" w:after="0"/>
        <w:ind w:left="1462" w:right="0" w:hanging="359"/>
        <w:jc w:val="left"/>
        <w:rPr>
          <w:sz w:val="20"/>
        </w:rPr>
      </w:pPr>
      <w:r>
        <w:rPr>
          <w:sz w:val="24"/>
        </w:rPr>
        <w:t>Record</w:t>
      </w:r>
      <w:r>
        <w:rPr>
          <w:spacing w:val="-6"/>
          <w:sz w:val="24"/>
        </w:rPr>
        <w:t> </w:t>
      </w:r>
      <w:r>
        <w:rPr>
          <w:sz w:val="24"/>
        </w:rPr>
        <w:t>incoming</w:t>
      </w:r>
      <w:r>
        <w:rPr>
          <w:spacing w:val="-4"/>
          <w:sz w:val="24"/>
        </w:rPr>
        <w:t> </w:t>
      </w:r>
      <w:r>
        <w:rPr>
          <w:sz w:val="24"/>
        </w:rPr>
        <w:t>materials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linked</w:t>
      </w:r>
      <w:r>
        <w:rPr>
          <w:spacing w:val="-4"/>
          <w:sz w:val="24"/>
        </w:rPr>
        <w:t> </w:t>
      </w:r>
      <w:r>
        <w:rPr>
          <w:b/>
          <w:sz w:val="24"/>
        </w:rPr>
        <w:t>lot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numbers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b/>
          <w:sz w:val="24"/>
        </w:rPr>
        <w:t>suppliers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and</w:t>
      </w:r>
    </w:p>
    <w:p>
      <w:pPr>
        <w:spacing w:before="0"/>
        <w:ind w:left="1462" w:right="0" w:firstLine="0"/>
        <w:jc w:val="left"/>
        <w:rPr>
          <w:sz w:val="24"/>
        </w:rPr>
      </w:pPr>
      <w:r>
        <w:rPr>
          <w:b/>
          <w:sz w:val="24"/>
        </w:rPr>
        <w:t>Certificates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(CoA)</w:t>
      </w:r>
      <w:r>
        <w:rPr>
          <w:spacing w:val="-2"/>
          <w:sz w:val="24"/>
        </w:rPr>
        <w:t>.</w:t>
      </w:r>
    </w:p>
    <w:p>
      <w:pPr>
        <w:pStyle w:val="BodyText"/>
        <w:spacing w:before="4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1031" w:val="left" w:leader="none"/>
        </w:tabs>
        <w:spacing w:line="240" w:lineRule="auto" w:before="0" w:after="0"/>
        <w:ind w:left="1031" w:right="0" w:hanging="289"/>
        <w:jc w:val="left"/>
        <w:rPr>
          <w:i/>
          <w:sz w:val="24"/>
        </w:rPr>
      </w:pPr>
      <w:r>
        <w:rPr>
          <w:b/>
          <w:sz w:val="27"/>
        </w:rPr>
        <w:t>Material</w:t>
      </w:r>
      <w:r>
        <w:rPr>
          <w:b/>
          <w:spacing w:val="-5"/>
          <w:sz w:val="27"/>
        </w:rPr>
        <w:t> </w:t>
      </w:r>
      <w:r>
        <w:rPr>
          <w:b/>
          <w:sz w:val="27"/>
        </w:rPr>
        <w:t>Status</w:t>
      </w:r>
      <w:r>
        <w:rPr>
          <w:b/>
          <w:spacing w:val="-4"/>
          <w:sz w:val="27"/>
        </w:rPr>
        <w:t> </w:t>
      </w:r>
      <w:r>
        <w:rPr>
          <w:b/>
          <w:spacing w:val="-2"/>
          <w:sz w:val="27"/>
        </w:rPr>
        <w:t>Management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280" w:after="0"/>
        <w:ind w:left="1462" w:right="0" w:hanging="360"/>
        <w:jc w:val="left"/>
        <w:rPr>
          <w:sz w:val="20"/>
        </w:rPr>
      </w:pPr>
      <w:r>
        <w:rPr>
          <w:sz w:val="24"/>
        </w:rPr>
        <w:t>Track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control</w:t>
      </w:r>
      <w:r>
        <w:rPr>
          <w:spacing w:val="-2"/>
          <w:sz w:val="24"/>
        </w:rPr>
        <w:t> </w:t>
      </w:r>
      <w:r>
        <w:rPr>
          <w:sz w:val="24"/>
        </w:rPr>
        <w:t>statuses</w:t>
      </w:r>
      <w:r>
        <w:rPr>
          <w:spacing w:val="-2"/>
          <w:sz w:val="24"/>
        </w:rPr>
        <w:t> </w:t>
      </w:r>
      <w:r>
        <w:rPr>
          <w:sz w:val="24"/>
        </w:rPr>
        <w:t>such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as:</w:t>
      </w:r>
    </w:p>
    <w:p>
      <w:pPr>
        <w:spacing w:before="0"/>
        <w:ind w:left="1462" w:right="0" w:firstLine="0"/>
        <w:jc w:val="left"/>
        <w:rPr>
          <w:b/>
          <w:sz w:val="24"/>
        </w:rPr>
      </w:pPr>
      <w:r>
        <w:rPr>
          <w:b/>
          <w:sz w:val="24"/>
        </w:rPr>
        <w:t>Quarantine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Released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Rejected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Returned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Hold</w:t>
      </w:r>
    </w:p>
    <w:p>
      <w:pPr>
        <w:pStyle w:val="BodyText"/>
        <w:spacing w:before="4"/>
        <w:rPr>
          <w:b/>
          <w:sz w:val="24"/>
        </w:rPr>
      </w:pPr>
    </w:p>
    <w:p>
      <w:pPr>
        <w:pStyle w:val="ListParagraph"/>
        <w:numPr>
          <w:ilvl w:val="0"/>
          <w:numId w:val="3"/>
        </w:numPr>
        <w:tabs>
          <w:tab w:pos="1007" w:val="left" w:leader="none"/>
        </w:tabs>
        <w:spacing w:line="240" w:lineRule="auto" w:before="0" w:after="0"/>
        <w:ind w:left="1007" w:right="0" w:hanging="265"/>
        <w:jc w:val="left"/>
        <w:rPr>
          <w:i/>
          <w:sz w:val="24"/>
        </w:rPr>
      </w:pPr>
      <w:r>
        <w:rPr>
          <w:b/>
          <w:sz w:val="27"/>
        </w:rPr>
        <w:t>Batch-Based</w:t>
      </w:r>
      <w:r>
        <w:rPr>
          <w:b/>
          <w:spacing w:val="-9"/>
          <w:sz w:val="27"/>
        </w:rPr>
        <w:t> </w:t>
      </w:r>
      <w:r>
        <w:rPr>
          <w:b/>
          <w:spacing w:val="-2"/>
          <w:sz w:val="27"/>
        </w:rPr>
        <w:t>Issuance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280" w:after="0"/>
        <w:ind w:left="1462" w:right="0" w:hanging="360"/>
        <w:jc w:val="left"/>
        <w:rPr>
          <w:sz w:val="20"/>
        </w:rPr>
      </w:pPr>
      <w:r>
        <w:rPr>
          <w:sz w:val="24"/>
        </w:rPr>
        <w:t>Issue</w:t>
      </w:r>
      <w:r>
        <w:rPr>
          <w:spacing w:val="-3"/>
          <w:sz w:val="24"/>
        </w:rPr>
        <w:t> </w:t>
      </w:r>
      <w:r>
        <w:rPr>
          <w:sz w:val="24"/>
        </w:rPr>
        <w:t>materials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production</w:t>
      </w:r>
      <w:r>
        <w:rPr>
          <w:spacing w:val="-2"/>
          <w:sz w:val="24"/>
        </w:rPr>
        <w:t> </w:t>
      </w:r>
      <w:r>
        <w:rPr>
          <w:sz w:val="24"/>
        </w:rPr>
        <w:t>based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b/>
          <w:sz w:val="24"/>
        </w:rPr>
        <w:t>FIFO</w:t>
      </w:r>
      <w:r>
        <w:rPr>
          <w:b/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b/>
          <w:sz w:val="24"/>
        </w:rPr>
        <w:t>FEFO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rules.</w:t>
      </w:r>
    </w:p>
    <w:p>
      <w:pPr>
        <w:pStyle w:val="BodyText"/>
        <w:spacing w:before="4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1008" w:val="left" w:leader="none"/>
        </w:tabs>
        <w:spacing w:line="240" w:lineRule="auto" w:before="0" w:after="0"/>
        <w:ind w:left="1008" w:right="0" w:hanging="265"/>
        <w:jc w:val="left"/>
        <w:rPr>
          <w:i/>
          <w:sz w:val="24"/>
        </w:rPr>
      </w:pPr>
      <w:r>
        <w:rPr>
          <w:b/>
          <w:sz w:val="27"/>
        </w:rPr>
        <w:t>Barcode</w:t>
      </w:r>
      <w:r>
        <w:rPr>
          <w:b/>
          <w:spacing w:val="-2"/>
          <w:sz w:val="27"/>
        </w:rPr>
        <w:t> </w:t>
      </w:r>
      <w:r>
        <w:rPr>
          <w:b/>
          <w:sz w:val="27"/>
        </w:rPr>
        <w:t>/</w:t>
      </w:r>
      <w:r>
        <w:rPr>
          <w:b/>
          <w:spacing w:val="-1"/>
          <w:sz w:val="27"/>
        </w:rPr>
        <w:t> </w:t>
      </w:r>
      <w:r>
        <w:rPr>
          <w:b/>
          <w:sz w:val="27"/>
        </w:rPr>
        <w:t>QR</w:t>
      </w:r>
      <w:r>
        <w:rPr>
          <w:b/>
          <w:spacing w:val="-1"/>
          <w:sz w:val="27"/>
        </w:rPr>
        <w:t> </w:t>
      </w:r>
      <w:r>
        <w:rPr>
          <w:b/>
          <w:sz w:val="27"/>
        </w:rPr>
        <w:t>Code</w:t>
      </w:r>
      <w:r>
        <w:rPr>
          <w:b/>
          <w:spacing w:val="-1"/>
          <w:sz w:val="27"/>
        </w:rPr>
        <w:t> </w:t>
      </w:r>
      <w:r>
        <w:rPr>
          <w:b/>
          <w:spacing w:val="-2"/>
          <w:sz w:val="27"/>
        </w:rPr>
        <w:t>System</w:t>
      </w:r>
    </w:p>
    <w:p>
      <w:pPr>
        <w:pStyle w:val="BodyText"/>
        <w:spacing w:before="4"/>
        <w:rPr>
          <w:b/>
          <w:sz w:val="24"/>
        </w:rPr>
      </w:pP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40" w:lineRule="auto" w:before="0" w:after="0"/>
        <w:ind w:left="1463" w:right="1170" w:hanging="360"/>
        <w:jc w:val="left"/>
        <w:rPr>
          <w:sz w:val="20"/>
        </w:rPr>
      </w:pPr>
      <w:r>
        <w:rPr>
          <w:color w:val="000000"/>
          <w:sz w:val="24"/>
          <w:highlight w:val="yellow"/>
        </w:rPr>
        <w:t>Apply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barcodes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or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QR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codes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for</w:t>
      </w:r>
      <w:r>
        <w:rPr>
          <w:color w:val="000000"/>
          <w:spacing w:val="-4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raw</w:t>
      </w:r>
      <w:r>
        <w:rPr>
          <w:b/>
          <w:color w:val="000000"/>
          <w:spacing w:val="-4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materials,</w:t>
      </w:r>
      <w:r>
        <w:rPr>
          <w:b/>
          <w:color w:val="000000"/>
          <w:spacing w:val="-4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WIP,</w:t>
      </w:r>
      <w:r>
        <w:rPr>
          <w:b/>
          <w:color w:val="000000"/>
          <w:spacing w:val="-4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and</w:t>
      </w:r>
      <w:r>
        <w:rPr>
          <w:b/>
          <w:color w:val="000000"/>
          <w:spacing w:val="-4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finished</w:t>
      </w:r>
      <w:r>
        <w:rPr>
          <w:b/>
          <w:color w:val="000000"/>
          <w:sz w:val="24"/>
        </w:rPr>
        <w:t> </w:t>
      </w:r>
      <w:r>
        <w:rPr>
          <w:b/>
          <w:color w:val="000000"/>
          <w:spacing w:val="-2"/>
          <w:sz w:val="24"/>
          <w:highlight w:val="yellow"/>
        </w:rPr>
        <w:t>products</w:t>
      </w:r>
      <w:r>
        <w:rPr>
          <w:color w:val="000000"/>
          <w:spacing w:val="-2"/>
          <w:sz w:val="24"/>
          <w:highlight w:val="yellow"/>
        </w:rPr>
        <w:t>.</w:t>
      </w:r>
    </w:p>
    <w:p>
      <w:pPr>
        <w:pStyle w:val="BodyText"/>
        <w:spacing w:before="4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1026" w:val="left" w:leader="none"/>
        </w:tabs>
        <w:spacing w:line="240" w:lineRule="auto" w:before="0" w:after="0"/>
        <w:ind w:left="1026" w:right="0" w:hanging="283"/>
        <w:jc w:val="left"/>
        <w:rPr>
          <w:i/>
          <w:sz w:val="24"/>
        </w:rPr>
      </w:pPr>
      <w:r>
        <w:rPr>
          <w:b/>
          <w:sz w:val="27"/>
        </w:rPr>
        <w:t>Inventory</w:t>
      </w:r>
      <w:r>
        <w:rPr>
          <w:b/>
          <w:spacing w:val="-4"/>
          <w:sz w:val="27"/>
        </w:rPr>
        <w:t> </w:t>
      </w:r>
      <w:r>
        <w:rPr>
          <w:b/>
          <w:spacing w:val="-2"/>
          <w:sz w:val="27"/>
        </w:rPr>
        <w:t>Reports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280" w:after="0"/>
        <w:ind w:left="1462" w:right="0" w:hanging="359"/>
        <w:jc w:val="left"/>
        <w:rPr>
          <w:sz w:val="20"/>
        </w:rPr>
      </w:pPr>
      <w:r>
        <w:rPr>
          <w:sz w:val="24"/>
        </w:rPr>
        <w:t>Stock</w:t>
      </w:r>
      <w:r>
        <w:rPr>
          <w:spacing w:val="-1"/>
          <w:sz w:val="24"/>
        </w:rPr>
        <w:t> </w:t>
      </w:r>
      <w:r>
        <w:rPr>
          <w:sz w:val="24"/>
        </w:rPr>
        <w:t>on </w:t>
      </w:r>
      <w:r>
        <w:rPr>
          <w:spacing w:val="-4"/>
          <w:sz w:val="24"/>
        </w:rPr>
        <w:t>hand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0"/>
        </w:rPr>
      </w:pPr>
      <w:r>
        <w:rPr>
          <w:sz w:val="24"/>
        </w:rPr>
        <w:t>Expiry/aging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report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0"/>
        </w:rPr>
      </w:pPr>
      <w:r>
        <w:rPr>
          <w:sz w:val="24"/>
        </w:rPr>
        <w:t>Re-order</w:t>
      </w:r>
      <w:r>
        <w:rPr>
          <w:spacing w:val="-4"/>
          <w:sz w:val="24"/>
        </w:rPr>
        <w:t> </w:t>
      </w:r>
      <w:r>
        <w:rPr>
          <w:sz w:val="24"/>
        </w:rPr>
        <w:t>point</w:t>
      </w:r>
      <w:r>
        <w:rPr>
          <w:spacing w:val="-2"/>
          <w:sz w:val="24"/>
        </w:rPr>
        <w:t> alerts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420" w:bottom="280" w:left="1417" w:right="708"/>
        </w:sectPr>
      </w:pPr>
    </w:p>
    <w:p>
      <w:pPr>
        <w:pStyle w:val="ListParagraph"/>
        <w:numPr>
          <w:ilvl w:val="0"/>
          <w:numId w:val="3"/>
        </w:numPr>
        <w:tabs>
          <w:tab w:pos="1008" w:val="left" w:leader="none"/>
        </w:tabs>
        <w:spacing w:line="240" w:lineRule="auto" w:before="62" w:after="0"/>
        <w:ind w:left="1008" w:right="0" w:hanging="265"/>
        <w:jc w:val="left"/>
        <w:rPr>
          <w:i/>
          <w:sz w:val="24"/>
        </w:rPr>
      </w:pPr>
      <w:r>
        <w:rPr>
          <w:b/>
          <w:sz w:val="27"/>
        </w:rPr>
        <w:t>Integration</w:t>
      </w:r>
      <w:r>
        <w:rPr>
          <w:b/>
          <w:spacing w:val="-3"/>
          <w:sz w:val="27"/>
        </w:rPr>
        <w:t> </w:t>
      </w:r>
      <w:r>
        <w:rPr>
          <w:b/>
          <w:sz w:val="27"/>
        </w:rPr>
        <w:t>With</w:t>
      </w:r>
      <w:r>
        <w:rPr>
          <w:b/>
          <w:spacing w:val="-3"/>
          <w:sz w:val="27"/>
        </w:rPr>
        <w:t> </w:t>
      </w:r>
      <w:r>
        <w:rPr>
          <w:b/>
          <w:spacing w:val="-5"/>
          <w:sz w:val="27"/>
        </w:rPr>
        <w:t>eBR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40" w:lineRule="auto" w:before="280" w:after="0"/>
        <w:ind w:left="1463" w:right="741" w:hanging="360"/>
        <w:jc w:val="left"/>
        <w:rPr>
          <w:sz w:val="20"/>
        </w:rPr>
      </w:pPr>
      <w:r>
        <w:rPr>
          <w:sz w:val="24"/>
        </w:rPr>
        <w:t>Ability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trace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b/>
          <w:sz w:val="24"/>
        </w:rPr>
        <w:t>raw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material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lots</w:t>
      </w:r>
      <w:r>
        <w:rPr>
          <w:b/>
          <w:spacing w:val="-2"/>
          <w:sz w:val="24"/>
        </w:rPr>
        <w:t> </w:t>
      </w:r>
      <w:r>
        <w:rPr>
          <w:sz w:val="24"/>
        </w:rPr>
        <w:t>were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b/>
          <w:sz w:val="24"/>
        </w:rPr>
        <w:t>production </w:t>
      </w:r>
      <w:r>
        <w:rPr>
          <w:b/>
          <w:spacing w:val="-2"/>
          <w:sz w:val="24"/>
        </w:rPr>
        <w:t>batches</w:t>
      </w:r>
      <w:r>
        <w:rPr>
          <w:spacing w:val="-2"/>
          <w:sz w:val="24"/>
        </w:rPr>
        <w:t>.</w:t>
      </w:r>
    </w:p>
    <w:p>
      <w:pPr>
        <w:pStyle w:val="BodyText"/>
        <w:rPr>
          <w:sz w:val="32"/>
        </w:rPr>
      </w:pPr>
    </w:p>
    <w:p>
      <w:pPr>
        <w:pStyle w:val="BodyText"/>
        <w:spacing w:before="105"/>
        <w:rPr>
          <w:sz w:val="32"/>
        </w:rPr>
      </w:pPr>
    </w:p>
    <w:p>
      <w:pPr>
        <w:pStyle w:val="Heading2"/>
        <w:numPr>
          <w:ilvl w:val="0"/>
          <w:numId w:val="1"/>
        </w:numPr>
        <w:tabs>
          <w:tab w:pos="358" w:val="left" w:leader="none"/>
        </w:tabs>
        <w:spacing w:line="240" w:lineRule="auto" w:before="1" w:after="0"/>
        <w:ind w:left="358" w:right="0" w:hanging="335"/>
        <w:jc w:val="left"/>
        <w:rPr>
          <w:rFonts w:ascii="Arial" w:hAnsi="Arial"/>
        </w:rPr>
      </w:pPr>
      <w:r>
        <w:rPr>
          <w:color w:val="000000"/>
          <w:highlight w:val="yellow"/>
        </w:rPr>
        <w:t>LIMS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(Lab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Information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Management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System)</w:t>
      </w:r>
      <w:r>
        <w:rPr>
          <w:color w:val="000000"/>
          <w:spacing w:val="-5"/>
        </w:rPr>
        <w:t> </w:t>
      </w:r>
      <w:r>
        <w:rPr>
          <w:color w:val="000000"/>
        </w:rPr>
        <w:t>–</w:t>
      </w:r>
      <w:r>
        <w:rPr>
          <w:color w:val="000000"/>
          <w:spacing w:val="-6"/>
        </w:rPr>
        <w:t> </w:t>
      </w:r>
      <w:r>
        <w:rPr>
          <w:color w:val="000000"/>
        </w:rPr>
        <w:t>QC</w:t>
      </w:r>
      <w:r>
        <w:rPr>
          <w:color w:val="000000"/>
          <w:spacing w:val="-6"/>
        </w:rPr>
        <w:t> </w:t>
      </w:r>
      <w:r>
        <w:rPr>
          <w:color w:val="000000"/>
          <w:spacing w:val="-2"/>
        </w:rPr>
        <w:t>Laboratory</w:t>
      </w:r>
    </w:p>
    <w:p>
      <w:pPr>
        <w:pStyle w:val="BodyText"/>
        <w:spacing w:before="280"/>
        <w:ind w:left="743" w:right="744"/>
        <w:rPr>
          <w:rFonts w:ascii="Times New Roman"/>
        </w:rPr>
      </w:pPr>
      <w:r>
        <w:rPr>
          <w:rFonts w:ascii="Times New Roman"/>
          <w:b/>
        </w:rPr>
        <w:t>Objective: </w:t>
      </w:r>
      <w:r>
        <w:rPr>
          <w:rFonts w:ascii="Times New Roman"/>
        </w:rPr>
        <w:t>To ensure transparency in analytical testing, enable easy traceability,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prevent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unauthorized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improper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result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manipulation.</w:t>
      </w:r>
    </w:p>
    <w:p>
      <w:pPr>
        <w:pStyle w:val="BodyText"/>
        <w:spacing w:before="2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2056129</wp:posOffset>
            </wp:positionH>
            <wp:positionV relativeFrom="paragraph">
              <wp:posOffset>177745</wp:posOffset>
            </wp:positionV>
            <wp:extent cx="3907840" cy="2605087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7840" cy="2605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88"/>
        <w:ind w:left="1463" w:firstLine="0"/>
        <w:rPr>
          <w:rFonts w:ascii="Times New Roman"/>
        </w:rPr>
      </w:pPr>
      <w:r>
        <w:rPr>
          <w:rFonts w:ascii="Times New Roman"/>
          <w:spacing w:val="-2"/>
        </w:rPr>
        <w:t>Functions</w:t>
      </w:r>
    </w:p>
    <w:p>
      <w:pPr>
        <w:spacing w:before="280"/>
        <w:ind w:left="1463" w:right="0" w:firstLine="0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Sample</w:t>
      </w:r>
      <w:r>
        <w:rPr>
          <w:rFonts w:ascii="Times New Roman"/>
          <w:b/>
          <w:spacing w:val="-4"/>
          <w:sz w:val="27"/>
        </w:rPr>
        <w:t> </w:t>
      </w:r>
      <w:r>
        <w:rPr>
          <w:rFonts w:ascii="Times New Roman"/>
          <w:b/>
          <w:spacing w:val="-2"/>
          <w:sz w:val="27"/>
        </w:rPr>
        <w:t>Registration:</w:t>
      </w:r>
    </w:p>
    <w:p>
      <w:pPr>
        <w:pStyle w:val="BodyText"/>
        <w:spacing w:before="280"/>
        <w:ind w:left="1463"/>
        <w:rPr>
          <w:rFonts w:ascii="Times New Roman"/>
        </w:rPr>
      </w:pPr>
      <w:r>
        <w:rPr>
          <w:rFonts w:ascii="Times New Roman"/>
        </w:rPr>
        <w:t>Register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samples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testing,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including:</w:t>
      </w:r>
    </w:p>
    <w:p>
      <w:pPr>
        <w:pStyle w:val="ListParagraph"/>
        <w:numPr>
          <w:ilvl w:val="0"/>
          <w:numId w:val="4"/>
        </w:numPr>
        <w:tabs>
          <w:tab w:pos="2182" w:val="left" w:leader="none"/>
        </w:tabs>
        <w:spacing w:line="240" w:lineRule="auto" w:before="280" w:after="0"/>
        <w:ind w:left="2182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Raw </w:t>
      </w:r>
      <w:r>
        <w:rPr>
          <w:rFonts w:ascii="Times New Roman" w:hAnsi="Times New Roman"/>
          <w:spacing w:val="-2"/>
          <w:sz w:val="28"/>
        </w:rPr>
        <w:t>Material</w:t>
      </w:r>
    </w:p>
    <w:p>
      <w:pPr>
        <w:pStyle w:val="ListParagraph"/>
        <w:numPr>
          <w:ilvl w:val="0"/>
          <w:numId w:val="4"/>
        </w:numPr>
        <w:tabs>
          <w:tab w:pos="2182" w:val="left" w:leader="none"/>
        </w:tabs>
        <w:spacing w:line="240" w:lineRule="auto" w:before="0" w:after="0"/>
        <w:ind w:left="2182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4"/>
          <w:sz w:val="28"/>
        </w:rPr>
        <w:t>Bulk</w:t>
      </w:r>
    </w:p>
    <w:p>
      <w:pPr>
        <w:pStyle w:val="ListParagraph"/>
        <w:numPr>
          <w:ilvl w:val="0"/>
          <w:numId w:val="4"/>
        </w:numPr>
        <w:tabs>
          <w:tab w:pos="2182" w:val="left" w:leader="none"/>
        </w:tabs>
        <w:spacing w:line="240" w:lineRule="auto" w:before="0" w:after="0"/>
        <w:ind w:left="2182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Finished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Goods</w:t>
      </w:r>
    </w:p>
    <w:p>
      <w:pPr>
        <w:pStyle w:val="ListParagraph"/>
        <w:numPr>
          <w:ilvl w:val="0"/>
          <w:numId w:val="4"/>
        </w:numPr>
        <w:tabs>
          <w:tab w:pos="2182" w:val="left" w:leader="none"/>
        </w:tabs>
        <w:spacing w:line="240" w:lineRule="auto" w:before="0" w:after="0"/>
        <w:ind w:left="2182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Stability</w:t>
      </w:r>
    </w:p>
    <w:p>
      <w:pPr>
        <w:pStyle w:val="ListParagraph"/>
        <w:numPr>
          <w:ilvl w:val="0"/>
          <w:numId w:val="4"/>
        </w:numPr>
        <w:tabs>
          <w:tab w:pos="2182" w:val="left" w:leader="none"/>
        </w:tabs>
        <w:spacing w:line="240" w:lineRule="auto" w:before="0" w:after="0"/>
        <w:ind w:left="2182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Water</w:t>
      </w:r>
    </w:p>
    <w:p>
      <w:pPr>
        <w:pStyle w:val="ListParagraph"/>
        <w:numPr>
          <w:ilvl w:val="0"/>
          <w:numId w:val="4"/>
        </w:numPr>
        <w:tabs>
          <w:tab w:pos="2182" w:val="left" w:leader="none"/>
        </w:tabs>
        <w:spacing w:line="240" w:lineRule="auto" w:before="0" w:after="0"/>
        <w:ind w:left="2182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Cleaning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pacing w:val="-2"/>
          <w:sz w:val="28"/>
        </w:rPr>
        <w:t>(swab/rinse)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1828800</wp:posOffset>
                </wp:positionH>
                <wp:positionV relativeFrom="paragraph">
                  <wp:posOffset>173578</wp:posOffset>
                </wp:positionV>
                <wp:extent cx="481457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814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4570" h="635">
                              <a:moveTo>
                                <a:pt x="4814570" y="0"/>
                              </a:moveTo>
                              <a:lnTo>
                                <a:pt x="0" y="0"/>
                              </a:lnTo>
                              <a:lnTo>
                                <a:pt x="0" y="634"/>
                              </a:lnTo>
                              <a:lnTo>
                                <a:pt x="4814570" y="634"/>
                              </a:lnTo>
                              <a:lnTo>
                                <a:pt x="4814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4pt;margin-top:13.667624pt;width:379.1pt;height:.1pt;mso-position-horizontal-relative:page;mso-position-vertical-relative:paragraph;z-index:-15726080;mso-wrap-distance-left:0;mso-wrap-distance-right:0" id="docshape3" filled="true" fillcolor="#9f9f9f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80"/>
        <w:ind w:left="1463" w:right="0" w:firstLine="0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Test</w:t>
      </w:r>
      <w:r>
        <w:rPr>
          <w:rFonts w:ascii="Times New Roman"/>
          <w:b/>
          <w:spacing w:val="-2"/>
          <w:sz w:val="27"/>
        </w:rPr>
        <w:t> </w:t>
      </w:r>
      <w:r>
        <w:rPr>
          <w:rFonts w:ascii="Times New Roman"/>
          <w:b/>
          <w:sz w:val="27"/>
        </w:rPr>
        <w:t>Plan</w:t>
      </w:r>
      <w:r>
        <w:rPr>
          <w:rFonts w:ascii="Times New Roman"/>
          <w:b/>
          <w:spacing w:val="-1"/>
          <w:sz w:val="27"/>
        </w:rPr>
        <w:t> </w:t>
      </w:r>
      <w:r>
        <w:rPr>
          <w:rFonts w:ascii="Times New Roman"/>
          <w:b/>
          <w:sz w:val="27"/>
        </w:rPr>
        <w:t>Based</w:t>
      </w:r>
      <w:r>
        <w:rPr>
          <w:rFonts w:ascii="Times New Roman"/>
          <w:b/>
          <w:spacing w:val="-1"/>
          <w:sz w:val="27"/>
        </w:rPr>
        <w:t> </w:t>
      </w:r>
      <w:r>
        <w:rPr>
          <w:rFonts w:ascii="Times New Roman"/>
          <w:b/>
          <w:sz w:val="27"/>
        </w:rPr>
        <w:t>on</w:t>
      </w:r>
      <w:r>
        <w:rPr>
          <w:rFonts w:ascii="Times New Roman"/>
          <w:b/>
          <w:spacing w:val="-1"/>
          <w:sz w:val="27"/>
        </w:rPr>
        <w:t> </w:t>
      </w:r>
      <w:r>
        <w:rPr>
          <w:rFonts w:ascii="Times New Roman"/>
          <w:b/>
          <w:sz w:val="27"/>
        </w:rPr>
        <w:t>Item</w:t>
      </w:r>
      <w:r>
        <w:rPr>
          <w:rFonts w:ascii="Times New Roman"/>
          <w:b/>
          <w:spacing w:val="-1"/>
          <w:sz w:val="27"/>
        </w:rPr>
        <w:t> </w:t>
      </w:r>
      <w:r>
        <w:rPr>
          <w:rFonts w:ascii="Times New Roman"/>
          <w:b/>
          <w:spacing w:val="-2"/>
          <w:sz w:val="27"/>
        </w:rPr>
        <w:t>Specification:</w:t>
      </w:r>
    </w:p>
    <w:p>
      <w:pPr>
        <w:pStyle w:val="BodyText"/>
        <w:spacing w:before="280"/>
        <w:ind w:left="1463" w:right="744"/>
        <w:rPr>
          <w:rFonts w:ascii="Times New Roman"/>
        </w:rPr>
      </w:pPr>
      <w:r>
        <w:rPr>
          <w:rFonts w:ascii="Times New Roman"/>
        </w:rPr>
        <w:t>Define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assign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test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plans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according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specification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each </w:t>
      </w:r>
      <w:r>
        <w:rPr>
          <w:rFonts w:ascii="Times New Roman"/>
          <w:spacing w:val="-2"/>
        </w:rPr>
        <w:t>item.</w:t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top="1360" w:bottom="280" w:left="1417" w:right="708"/>
        </w:sectPr>
      </w:pPr>
    </w:p>
    <w:p>
      <w:pPr>
        <w:pStyle w:val="BodyText"/>
        <w:spacing w:before="62"/>
        <w:ind w:left="1463"/>
        <w:rPr>
          <w:rFonts w:ascii="Times New Roman"/>
        </w:rPr>
      </w:pPr>
      <w:r>
        <w:rPr>
          <w:rFonts w:ascii="Times New Roman"/>
        </w:rPr>
        <w:t>Test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Result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Entry:</w:t>
      </w:r>
    </w:p>
    <w:p>
      <w:pPr>
        <w:pStyle w:val="BodyText"/>
        <w:spacing w:before="280"/>
        <w:ind w:left="1463"/>
        <w:rPr>
          <w:rFonts w:ascii="Times New Roman"/>
        </w:rPr>
      </w:pPr>
      <w:r>
        <w:rPr>
          <w:rFonts w:ascii="Times New Roman"/>
        </w:rPr>
        <w:t>Record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test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results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for:Physical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tests</w:t>
      </w:r>
    </w:p>
    <w:p>
      <w:pPr>
        <w:pStyle w:val="Heading3"/>
        <w:numPr>
          <w:ilvl w:val="0"/>
          <w:numId w:val="1"/>
        </w:numPr>
        <w:tabs>
          <w:tab w:pos="1103" w:val="left" w:leader="none"/>
        </w:tabs>
        <w:spacing w:line="240" w:lineRule="auto" w:before="280" w:after="0"/>
        <w:ind w:left="1103" w:right="0" w:hanging="360"/>
        <w:jc w:val="left"/>
        <w:rPr>
          <w:rFonts w:ascii="Times New Roman"/>
          <w:sz w:val="36"/>
        </w:rPr>
      </w:pPr>
      <w:r>
        <w:rPr/>
        <w:t>Maintenance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Calibration</w:t>
      </w:r>
      <w:r>
        <w:rPr>
          <w:spacing w:val="-3"/>
        </w:rPr>
        <w:t> </w:t>
      </w:r>
      <w:r>
        <w:rPr>
          <w:spacing w:val="-2"/>
        </w:rPr>
        <w:t>(CMMS)</w:t>
      </w:r>
    </w:p>
    <w:p>
      <w:pPr>
        <w:pStyle w:val="BodyText"/>
        <w:spacing w:before="2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1828800</wp:posOffset>
            </wp:positionH>
            <wp:positionV relativeFrom="paragraph">
              <wp:posOffset>177806</wp:posOffset>
            </wp:positionV>
            <wp:extent cx="3500437" cy="3500437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0437" cy="3500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87"/>
        <w:ind w:left="146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Objective:</w:t>
      </w:r>
    </w:p>
    <w:p>
      <w:pPr>
        <w:spacing w:before="0"/>
        <w:ind w:left="1462" w:right="744" w:firstLine="0"/>
        <w:jc w:val="left"/>
        <w:rPr>
          <w:sz w:val="28"/>
        </w:rPr>
      </w:pPr>
      <w:r>
        <w:rPr>
          <w:sz w:val="28"/>
        </w:rPr>
        <w:t>Ensure that all machines and measuring instruments have proper</w:t>
      </w:r>
      <w:r>
        <w:rPr>
          <w:spacing w:val="-6"/>
          <w:sz w:val="28"/>
        </w:rPr>
        <w:t> </w:t>
      </w:r>
      <w:r>
        <w:rPr>
          <w:b/>
          <w:sz w:val="28"/>
        </w:rPr>
        <w:t>maintenance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calibration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records</w:t>
      </w:r>
      <w:r>
        <w:rPr>
          <w:b/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z w:val="28"/>
        </w:rPr>
        <w:t>compliance with </w:t>
      </w:r>
      <w:r>
        <w:rPr>
          <w:b/>
          <w:sz w:val="28"/>
        </w:rPr>
        <w:t>GMP </w:t>
      </w:r>
      <w:r>
        <w:rPr>
          <w:sz w:val="28"/>
        </w:rPr>
        <w:t>requirements.</w:t>
      </w:r>
    </w:p>
    <w:p>
      <w:pPr>
        <w:pStyle w:val="Heading3"/>
        <w:ind w:left="1462"/>
      </w:pPr>
      <w:r>
        <w:rPr/>
        <w:t>Key</w:t>
      </w:r>
      <w:r>
        <w:rPr>
          <w:spacing w:val="-2"/>
        </w:rPr>
        <w:t> Functions</w:t>
      </w:r>
    </w:p>
    <w:p>
      <w:pPr>
        <w:pStyle w:val="ListParagraph"/>
        <w:numPr>
          <w:ilvl w:val="0"/>
          <w:numId w:val="5"/>
        </w:numPr>
        <w:tabs>
          <w:tab w:pos="1772" w:val="left" w:leader="none"/>
        </w:tabs>
        <w:spacing w:line="240" w:lineRule="auto" w:before="280" w:after="0"/>
        <w:ind w:left="1772" w:right="0" w:hanging="310"/>
        <w:jc w:val="left"/>
        <w:rPr>
          <w:sz w:val="28"/>
        </w:rPr>
      </w:pPr>
      <w:r>
        <w:rPr>
          <w:sz w:val="28"/>
        </w:rPr>
        <w:t>Equipment</w:t>
      </w:r>
      <w:r>
        <w:rPr>
          <w:spacing w:val="-4"/>
          <w:sz w:val="28"/>
        </w:rPr>
        <w:t> </w:t>
      </w:r>
      <w:r>
        <w:rPr>
          <w:sz w:val="28"/>
        </w:rPr>
        <w:t>Register</w:t>
      </w:r>
      <w:r>
        <w:rPr>
          <w:spacing w:val="-4"/>
          <w:sz w:val="28"/>
        </w:rPr>
        <w:t> </w:t>
      </w:r>
      <w:r>
        <w:rPr>
          <w:sz w:val="28"/>
        </w:rPr>
        <w:t>&amp;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Status</w:t>
      </w:r>
    </w:p>
    <w:p>
      <w:pPr>
        <w:pStyle w:val="ListParagraph"/>
        <w:numPr>
          <w:ilvl w:val="1"/>
          <w:numId w:val="5"/>
        </w:numPr>
        <w:tabs>
          <w:tab w:pos="2182" w:val="left" w:leader="none"/>
        </w:tabs>
        <w:spacing w:line="240" w:lineRule="auto" w:before="280" w:after="0"/>
        <w:ind w:left="2182" w:right="0" w:hanging="360"/>
        <w:jc w:val="left"/>
        <w:rPr>
          <w:sz w:val="28"/>
        </w:rPr>
      </w:pPr>
      <w:r>
        <w:rPr>
          <w:sz w:val="28"/>
        </w:rPr>
        <w:t>Centralized</w:t>
      </w:r>
      <w:r>
        <w:rPr>
          <w:spacing w:val="-4"/>
          <w:sz w:val="28"/>
        </w:rPr>
        <w:t> </w:t>
      </w:r>
      <w:r>
        <w:rPr>
          <w:sz w:val="28"/>
        </w:rPr>
        <w:t>list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all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equipment</w:t>
      </w:r>
    </w:p>
    <w:p>
      <w:pPr>
        <w:pStyle w:val="ListParagraph"/>
        <w:numPr>
          <w:ilvl w:val="1"/>
          <w:numId w:val="5"/>
        </w:numPr>
        <w:tabs>
          <w:tab w:pos="2182" w:val="left" w:leader="none"/>
        </w:tabs>
        <w:spacing w:line="240" w:lineRule="auto" w:before="0" w:after="0"/>
        <w:ind w:left="2182" w:right="2168" w:hanging="360"/>
        <w:jc w:val="left"/>
        <w:rPr>
          <w:sz w:val="28"/>
        </w:rPr>
      </w:pPr>
      <w:r>
        <w:rPr>
          <w:sz w:val="28"/>
        </w:rPr>
        <w:t>Track</w:t>
      </w:r>
      <w:r>
        <w:rPr>
          <w:spacing w:val="-7"/>
          <w:sz w:val="28"/>
        </w:rPr>
        <w:t> </w:t>
      </w:r>
      <w:r>
        <w:rPr>
          <w:sz w:val="28"/>
        </w:rPr>
        <w:t>equipment</w:t>
      </w:r>
      <w:r>
        <w:rPr>
          <w:spacing w:val="-7"/>
          <w:sz w:val="28"/>
        </w:rPr>
        <w:t> </w:t>
      </w:r>
      <w:r>
        <w:rPr>
          <w:sz w:val="28"/>
        </w:rPr>
        <w:t>status</w:t>
      </w:r>
      <w:r>
        <w:rPr>
          <w:spacing w:val="-7"/>
          <w:sz w:val="28"/>
        </w:rPr>
        <w:t> </w:t>
      </w:r>
      <w:r>
        <w:rPr>
          <w:sz w:val="28"/>
        </w:rPr>
        <w:t>(e.g.,</w:t>
      </w:r>
      <w:r>
        <w:rPr>
          <w:spacing w:val="-7"/>
          <w:sz w:val="28"/>
        </w:rPr>
        <w:t> </w:t>
      </w:r>
      <w:r>
        <w:rPr>
          <w:sz w:val="28"/>
        </w:rPr>
        <w:t>In</w:t>
      </w:r>
      <w:r>
        <w:rPr>
          <w:spacing w:val="-7"/>
          <w:sz w:val="28"/>
        </w:rPr>
        <w:t> </w:t>
      </w:r>
      <w:r>
        <w:rPr>
          <w:sz w:val="28"/>
        </w:rPr>
        <w:t>Use,</w:t>
      </w:r>
      <w:r>
        <w:rPr>
          <w:spacing w:val="-7"/>
          <w:sz w:val="28"/>
        </w:rPr>
        <w:t> </w:t>
      </w:r>
      <w:r>
        <w:rPr>
          <w:sz w:val="28"/>
        </w:rPr>
        <w:t>Under Maintenance, Out of Service)</w:t>
      </w:r>
    </w:p>
    <w:p>
      <w:pPr>
        <w:pStyle w:val="ListParagraph"/>
        <w:numPr>
          <w:ilvl w:val="0"/>
          <w:numId w:val="5"/>
        </w:numPr>
        <w:tabs>
          <w:tab w:pos="1772" w:val="left" w:leader="none"/>
        </w:tabs>
        <w:spacing w:line="240" w:lineRule="auto" w:before="280" w:after="0"/>
        <w:ind w:left="1772" w:right="0" w:hanging="310"/>
        <w:jc w:val="left"/>
        <w:rPr>
          <w:sz w:val="28"/>
        </w:rPr>
      </w:pPr>
      <w:r>
        <w:rPr>
          <w:sz w:val="28"/>
        </w:rPr>
        <w:t>Preventive</w:t>
      </w:r>
      <w:r>
        <w:rPr>
          <w:spacing w:val="-6"/>
          <w:sz w:val="28"/>
        </w:rPr>
        <w:t> </w:t>
      </w:r>
      <w:r>
        <w:rPr>
          <w:sz w:val="28"/>
        </w:rPr>
        <w:t>Maintenance</w:t>
      </w:r>
      <w:r>
        <w:rPr>
          <w:spacing w:val="-5"/>
          <w:sz w:val="28"/>
        </w:rPr>
        <w:t> </w:t>
      </w:r>
      <w:r>
        <w:rPr>
          <w:sz w:val="28"/>
        </w:rPr>
        <w:t>(PM)</w:t>
      </w:r>
      <w:r>
        <w:rPr>
          <w:spacing w:val="-5"/>
          <w:sz w:val="28"/>
        </w:rPr>
        <w:t> </w:t>
      </w:r>
      <w:r>
        <w:rPr>
          <w:sz w:val="28"/>
        </w:rPr>
        <w:t>&amp;</w:t>
      </w:r>
      <w:r>
        <w:rPr>
          <w:spacing w:val="-5"/>
          <w:sz w:val="28"/>
        </w:rPr>
        <w:t> </w:t>
      </w:r>
      <w:r>
        <w:rPr>
          <w:sz w:val="28"/>
        </w:rPr>
        <w:t>Calibration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Scheduling</w:t>
      </w:r>
    </w:p>
    <w:p>
      <w:pPr>
        <w:pStyle w:val="ListParagraph"/>
        <w:numPr>
          <w:ilvl w:val="1"/>
          <w:numId w:val="5"/>
        </w:numPr>
        <w:tabs>
          <w:tab w:pos="2182" w:val="left" w:leader="none"/>
        </w:tabs>
        <w:spacing w:line="240" w:lineRule="auto" w:before="280" w:after="0"/>
        <w:ind w:left="2182" w:right="0" w:hanging="360"/>
        <w:jc w:val="left"/>
        <w:rPr>
          <w:sz w:val="28"/>
        </w:rPr>
      </w:pPr>
      <w:r>
        <w:rPr>
          <w:sz w:val="28"/>
        </w:rPr>
        <w:t>Define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manage</w:t>
      </w:r>
      <w:r>
        <w:rPr>
          <w:spacing w:val="-3"/>
          <w:sz w:val="28"/>
        </w:rPr>
        <w:t> </w:t>
      </w:r>
      <w:r>
        <w:rPr>
          <w:sz w:val="28"/>
        </w:rPr>
        <w:t>PM</w:t>
      </w:r>
      <w:r>
        <w:rPr>
          <w:spacing w:val="-2"/>
          <w:sz w:val="28"/>
        </w:rPr>
        <w:t> plans</w:t>
      </w:r>
    </w:p>
    <w:p>
      <w:pPr>
        <w:pStyle w:val="ListParagraph"/>
        <w:numPr>
          <w:ilvl w:val="1"/>
          <w:numId w:val="5"/>
        </w:numPr>
        <w:tabs>
          <w:tab w:pos="2182" w:val="left" w:leader="none"/>
        </w:tabs>
        <w:spacing w:line="240" w:lineRule="auto" w:before="0" w:after="0"/>
        <w:ind w:left="2182" w:right="1266" w:hanging="360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7"/>
          <w:sz w:val="28"/>
        </w:rPr>
        <w:t> </w:t>
      </w:r>
      <w:r>
        <w:rPr>
          <w:sz w:val="28"/>
        </w:rPr>
        <w:t>calibration</w:t>
      </w:r>
      <w:r>
        <w:rPr>
          <w:spacing w:val="-7"/>
          <w:sz w:val="28"/>
        </w:rPr>
        <w:t> </w:t>
      </w:r>
      <w:r>
        <w:rPr>
          <w:sz w:val="28"/>
        </w:rPr>
        <w:t>schedules</w:t>
      </w:r>
      <w:r>
        <w:rPr>
          <w:spacing w:val="-7"/>
          <w:sz w:val="28"/>
        </w:rPr>
        <w:t> </w:t>
      </w:r>
      <w:r>
        <w:rPr>
          <w:sz w:val="28"/>
        </w:rPr>
        <w:t>for</w:t>
      </w:r>
      <w:r>
        <w:rPr>
          <w:spacing w:val="-7"/>
          <w:sz w:val="28"/>
        </w:rPr>
        <w:t> </w:t>
      </w:r>
      <w:r>
        <w:rPr>
          <w:sz w:val="28"/>
        </w:rPr>
        <w:t>each</w:t>
      </w:r>
      <w:r>
        <w:rPr>
          <w:spacing w:val="-7"/>
          <w:sz w:val="28"/>
        </w:rPr>
        <w:t> </w:t>
      </w:r>
      <w:r>
        <w:rPr>
          <w:sz w:val="28"/>
        </w:rPr>
        <w:t>instrument</w:t>
      </w:r>
      <w:r>
        <w:rPr>
          <w:spacing w:val="-7"/>
          <w:sz w:val="28"/>
        </w:rPr>
        <w:t> </w:t>
      </w:r>
      <w:r>
        <w:rPr>
          <w:sz w:val="28"/>
        </w:rPr>
        <w:t>or </w:t>
      </w:r>
      <w:r>
        <w:rPr>
          <w:spacing w:val="-2"/>
          <w:sz w:val="28"/>
        </w:rPr>
        <w:t>machine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360" w:bottom="280" w:left="1417" w:right="708"/>
        </w:sectPr>
      </w:pPr>
    </w:p>
    <w:p>
      <w:pPr>
        <w:pStyle w:val="Heading3"/>
        <w:numPr>
          <w:ilvl w:val="0"/>
          <w:numId w:val="5"/>
        </w:numPr>
        <w:tabs>
          <w:tab w:pos="1773" w:val="left" w:leader="none"/>
        </w:tabs>
        <w:spacing w:line="240" w:lineRule="auto" w:before="62" w:after="0"/>
        <w:ind w:left="1773" w:right="0" w:hanging="310"/>
        <w:jc w:val="left"/>
      </w:pPr>
      <w:r>
        <w:rPr/>
        <w:t>Automated</w:t>
      </w:r>
      <w:r>
        <w:rPr>
          <w:spacing w:val="-4"/>
        </w:rPr>
        <w:t> </w:t>
      </w:r>
      <w:r>
        <w:rPr/>
        <w:t>Alerts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Notifications</w:t>
      </w:r>
    </w:p>
    <w:p>
      <w:pPr>
        <w:pStyle w:val="ListParagraph"/>
        <w:numPr>
          <w:ilvl w:val="1"/>
          <w:numId w:val="5"/>
        </w:numPr>
        <w:tabs>
          <w:tab w:pos="2182" w:val="left" w:leader="none"/>
        </w:tabs>
        <w:spacing w:line="240" w:lineRule="auto" w:before="280" w:after="0"/>
        <w:ind w:left="2182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3"/>
          <w:sz w:val="28"/>
        </w:rPr>
        <w:t> </w:t>
      </w:r>
      <w:r>
        <w:rPr>
          <w:sz w:val="28"/>
        </w:rPr>
        <w:t>alerts</w:t>
      </w:r>
      <w:r>
        <w:rPr>
          <w:spacing w:val="-3"/>
          <w:sz w:val="28"/>
        </w:rPr>
        <w:t> </w:t>
      </w:r>
      <w:r>
        <w:rPr>
          <w:sz w:val="28"/>
        </w:rPr>
        <w:t>when</w:t>
      </w:r>
      <w:r>
        <w:rPr>
          <w:spacing w:val="-2"/>
          <w:sz w:val="28"/>
        </w:rPr>
        <w:t> </w:t>
      </w:r>
      <w:r>
        <w:rPr>
          <w:sz w:val="28"/>
        </w:rPr>
        <w:t>PM</w:t>
      </w:r>
      <w:r>
        <w:rPr>
          <w:spacing w:val="-3"/>
          <w:sz w:val="28"/>
        </w:rPr>
        <w:t> </w:t>
      </w:r>
      <w:r>
        <w:rPr>
          <w:sz w:val="28"/>
        </w:rPr>
        <w:t>or</w:t>
      </w:r>
      <w:r>
        <w:rPr>
          <w:spacing w:val="-2"/>
          <w:sz w:val="28"/>
        </w:rPr>
        <w:t> </w:t>
      </w:r>
      <w:r>
        <w:rPr>
          <w:sz w:val="28"/>
        </w:rPr>
        <w:t>calibration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due</w:t>
      </w:r>
    </w:p>
    <w:p>
      <w:pPr>
        <w:pStyle w:val="ListParagraph"/>
        <w:numPr>
          <w:ilvl w:val="1"/>
          <w:numId w:val="5"/>
        </w:numPr>
        <w:tabs>
          <w:tab w:pos="2182" w:val="left" w:leader="none"/>
        </w:tabs>
        <w:spacing w:line="240" w:lineRule="auto" w:before="0" w:after="0"/>
        <w:ind w:left="2182" w:right="0" w:hanging="359"/>
        <w:jc w:val="left"/>
        <w:rPr>
          <w:sz w:val="28"/>
        </w:rPr>
      </w:pPr>
      <w:r>
        <w:rPr>
          <w:sz w:val="28"/>
        </w:rPr>
        <w:t>Overdue</w:t>
      </w:r>
      <w:r>
        <w:rPr>
          <w:spacing w:val="-3"/>
          <w:sz w:val="28"/>
        </w:rPr>
        <w:t> </w:t>
      </w:r>
      <w:r>
        <w:rPr>
          <w:sz w:val="28"/>
        </w:rPr>
        <w:t>reminders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critical</w:t>
      </w:r>
      <w:r>
        <w:rPr>
          <w:spacing w:val="-2"/>
          <w:sz w:val="28"/>
        </w:rPr>
        <w:t> equipment</w:t>
      </w:r>
    </w:p>
    <w:p>
      <w:pPr>
        <w:pStyle w:val="ListParagraph"/>
        <w:numPr>
          <w:ilvl w:val="0"/>
          <w:numId w:val="5"/>
        </w:numPr>
        <w:tabs>
          <w:tab w:pos="1053" w:val="left" w:leader="none"/>
        </w:tabs>
        <w:spacing w:line="240" w:lineRule="auto" w:before="280" w:after="0"/>
        <w:ind w:left="1053" w:right="0" w:hanging="310"/>
        <w:jc w:val="left"/>
        <w:rPr>
          <w:sz w:val="28"/>
        </w:rPr>
      </w:pPr>
      <w:r>
        <w:rPr>
          <w:sz w:val="28"/>
        </w:rPr>
        <w:t>Record</w:t>
      </w:r>
      <w:r>
        <w:rPr>
          <w:spacing w:val="-4"/>
          <w:sz w:val="28"/>
        </w:rPr>
        <w:t> </w:t>
      </w:r>
      <w:r>
        <w:rPr>
          <w:sz w:val="28"/>
        </w:rPr>
        <w:t>PM</w:t>
      </w:r>
      <w:r>
        <w:rPr>
          <w:spacing w:val="-3"/>
          <w:sz w:val="28"/>
        </w:rPr>
        <w:t> </w:t>
      </w:r>
      <w:r>
        <w:rPr>
          <w:sz w:val="28"/>
        </w:rPr>
        <w:t>&amp;</w:t>
      </w:r>
      <w:r>
        <w:rPr>
          <w:spacing w:val="-4"/>
          <w:sz w:val="28"/>
        </w:rPr>
        <w:t> </w:t>
      </w:r>
      <w:r>
        <w:rPr>
          <w:sz w:val="28"/>
        </w:rPr>
        <w:t>Calibration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Results</w:t>
      </w:r>
    </w:p>
    <w:p>
      <w:pPr>
        <w:pStyle w:val="ListParagraph"/>
        <w:numPr>
          <w:ilvl w:val="1"/>
          <w:numId w:val="5"/>
        </w:numPr>
        <w:tabs>
          <w:tab w:pos="1462" w:val="left" w:leader="none"/>
        </w:tabs>
        <w:spacing w:line="240" w:lineRule="auto" w:before="280" w:after="0"/>
        <w:ind w:left="1462" w:right="0" w:hanging="359"/>
        <w:jc w:val="left"/>
        <w:rPr>
          <w:sz w:val="28"/>
        </w:rPr>
      </w:pPr>
      <w:r>
        <w:rPr>
          <w:sz w:val="28"/>
        </w:rPr>
        <w:t>Log</w:t>
      </w:r>
      <w:r>
        <w:rPr>
          <w:spacing w:val="-6"/>
          <w:sz w:val="28"/>
        </w:rPr>
        <w:t> </w:t>
      </w:r>
      <w:r>
        <w:rPr>
          <w:sz w:val="28"/>
        </w:rPr>
        <w:t>maintenance</w:t>
      </w:r>
      <w:r>
        <w:rPr>
          <w:spacing w:val="-5"/>
          <w:sz w:val="28"/>
        </w:rPr>
        <w:t> </w:t>
      </w:r>
      <w:r>
        <w:rPr>
          <w:sz w:val="28"/>
        </w:rPr>
        <w:t>activities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calibration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outcomes</w:t>
      </w:r>
    </w:p>
    <w:p>
      <w:pPr>
        <w:pStyle w:val="ListParagraph"/>
        <w:numPr>
          <w:ilvl w:val="1"/>
          <w:numId w:val="5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8"/>
        </w:rPr>
      </w:pPr>
      <w:r>
        <w:rPr>
          <w:sz w:val="28"/>
        </w:rPr>
        <w:t>Attach</w:t>
      </w:r>
      <w:r>
        <w:rPr>
          <w:spacing w:val="-4"/>
          <w:sz w:val="28"/>
        </w:rPr>
        <w:t> </w:t>
      </w:r>
      <w:r>
        <w:rPr>
          <w:sz w:val="28"/>
        </w:rPr>
        <w:t>calibration</w:t>
      </w:r>
      <w:r>
        <w:rPr>
          <w:spacing w:val="-4"/>
          <w:sz w:val="28"/>
        </w:rPr>
        <w:t> </w:t>
      </w:r>
      <w:r>
        <w:rPr>
          <w:sz w:val="28"/>
        </w:rPr>
        <w:t>certificates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PM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reports</w:t>
      </w:r>
    </w:p>
    <w:p>
      <w:pPr>
        <w:pStyle w:val="ListParagraph"/>
        <w:numPr>
          <w:ilvl w:val="0"/>
          <w:numId w:val="5"/>
        </w:numPr>
        <w:tabs>
          <w:tab w:pos="1053" w:val="left" w:leader="none"/>
        </w:tabs>
        <w:spacing w:line="240" w:lineRule="auto" w:before="280" w:after="0"/>
        <w:ind w:left="1053" w:right="0" w:hanging="310"/>
        <w:jc w:val="left"/>
        <w:rPr>
          <w:sz w:val="28"/>
        </w:rPr>
      </w:pPr>
      <w:r>
        <w:rPr>
          <w:sz w:val="28"/>
        </w:rPr>
        <w:t>Integration</w:t>
      </w:r>
      <w:r>
        <w:rPr>
          <w:spacing w:val="-4"/>
          <w:sz w:val="28"/>
        </w:rPr>
        <w:t> </w:t>
      </w:r>
      <w:r>
        <w:rPr>
          <w:sz w:val="28"/>
        </w:rPr>
        <w:t>With</w:t>
      </w:r>
      <w:r>
        <w:rPr>
          <w:spacing w:val="-3"/>
          <w:sz w:val="28"/>
        </w:rPr>
        <w:t> </w:t>
      </w:r>
      <w:r>
        <w:rPr>
          <w:sz w:val="28"/>
        </w:rPr>
        <w:t>eBR</w:t>
      </w:r>
      <w:r>
        <w:rPr>
          <w:spacing w:val="-3"/>
          <w:sz w:val="28"/>
        </w:rPr>
        <w:t> </w:t>
      </w:r>
      <w:r>
        <w:rPr>
          <w:sz w:val="28"/>
        </w:rPr>
        <w:t>/</w:t>
      </w:r>
      <w:r>
        <w:rPr>
          <w:spacing w:val="-3"/>
          <w:sz w:val="28"/>
        </w:rPr>
        <w:t> </w:t>
      </w:r>
      <w:r>
        <w:rPr>
          <w:sz w:val="28"/>
        </w:rPr>
        <w:t>Equipment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Logbook</w:t>
      </w:r>
    </w:p>
    <w:p>
      <w:pPr>
        <w:pStyle w:val="ListParagraph"/>
        <w:numPr>
          <w:ilvl w:val="1"/>
          <w:numId w:val="5"/>
        </w:numPr>
        <w:tabs>
          <w:tab w:pos="1462" w:val="left" w:leader="none"/>
        </w:tabs>
        <w:spacing w:line="240" w:lineRule="auto" w:before="280" w:after="0"/>
        <w:ind w:left="1462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system</w:t>
      </w:r>
      <w:r>
        <w:rPr>
          <w:spacing w:val="-3"/>
          <w:sz w:val="28"/>
        </w:rPr>
        <w:t> </w:t>
      </w:r>
      <w:r>
        <w:rPr>
          <w:sz w:val="28"/>
        </w:rPr>
        <w:t>ensures</w:t>
      </w:r>
      <w:r>
        <w:rPr>
          <w:spacing w:val="-3"/>
          <w:sz w:val="28"/>
        </w:rPr>
        <w:t> </w:t>
      </w:r>
      <w:r>
        <w:rPr>
          <w:sz w:val="28"/>
        </w:rPr>
        <w:t>that</w:t>
      </w:r>
      <w:r>
        <w:rPr>
          <w:spacing w:val="-3"/>
          <w:sz w:val="28"/>
        </w:rPr>
        <w:t> </w:t>
      </w:r>
      <w:r>
        <w:rPr>
          <w:sz w:val="28"/>
        </w:rPr>
        <w:t>equipment</w:t>
      </w:r>
      <w:r>
        <w:rPr>
          <w:spacing w:val="-3"/>
          <w:sz w:val="28"/>
        </w:rPr>
        <w:t> </w:t>
      </w:r>
      <w:r>
        <w:rPr>
          <w:sz w:val="28"/>
        </w:rPr>
        <w:t>used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production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in</w:t>
      </w:r>
    </w:p>
    <w:p>
      <w:pPr>
        <w:spacing w:before="0"/>
        <w:ind w:left="1463" w:right="0" w:firstLine="0"/>
        <w:jc w:val="left"/>
        <w:rPr>
          <w:sz w:val="28"/>
        </w:rPr>
      </w:pPr>
      <w:r>
        <w:rPr>
          <w:b/>
          <w:sz w:val="28"/>
        </w:rPr>
        <w:t>“calibrated”</w:t>
      </w:r>
      <w:r>
        <w:rPr>
          <w:b/>
          <w:spacing w:val="-6"/>
          <w:sz w:val="28"/>
        </w:rPr>
        <w:t> </w:t>
      </w:r>
      <w:r>
        <w:rPr>
          <w:spacing w:val="-2"/>
          <w:sz w:val="28"/>
        </w:rPr>
        <w:t>status</w:t>
      </w:r>
    </w:p>
    <w:p>
      <w:pPr>
        <w:pStyle w:val="ListParagraph"/>
        <w:numPr>
          <w:ilvl w:val="1"/>
          <w:numId w:val="5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8"/>
        </w:rPr>
      </w:pPr>
      <w:r>
        <w:rPr>
          <w:sz w:val="28"/>
        </w:rPr>
        <w:t>Real-time</w:t>
      </w:r>
      <w:r>
        <w:rPr>
          <w:spacing w:val="-7"/>
          <w:sz w:val="28"/>
        </w:rPr>
        <w:t> </w:t>
      </w:r>
      <w:r>
        <w:rPr>
          <w:sz w:val="28"/>
        </w:rPr>
        <w:t>validation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equipment</w:t>
      </w:r>
      <w:r>
        <w:rPr>
          <w:spacing w:val="-5"/>
          <w:sz w:val="28"/>
        </w:rPr>
        <w:t> </w:t>
      </w:r>
      <w:r>
        <w:rPr>
          <w:sz w:val="28"/>
        </w:rPr>
        <w:t>readiness</w:t>
      </w:r>
      <w:r>
        <w:rPr>
          <w:spacing w:val="-5"/>
          <w:sz w:val="28"/>
        </w:rPr>
        <w:t> </w:t>
      </w:r>
      <w:r>
        <w:rPr>
          <w:sz w:val="28"/>
        </w:rPr>
        <w:t>before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use</w:t>
      </w:r>
    </w:p>
    <w:p>
      <w:pPr>
        <w:pStyle w:val="ListParagraph"/>
        <w:numPr>
          <w:ilvl w:val="0"/>
          <w:numId w:val="5"/>
        </w:numPr>
        <w:tabs>
          <w:tab w:pos="333" w:val="left" w:leader="none"/>
        </w:tabs>
        <w:spacing w:line="240" w:lineRule="auto" w:before="280" w:after="0"/>
        <w:ind w:left="333" w:right="0" w:hanging="310"/>
        <w:jc w:val="left"/>
        <w:rPr>
          <w:sz w:val="28"/>
        </w:rPr>
      </w:pPr>
      <w:r>
        <w:rPr>
          <w:sz w:val="36"/>
        </w:rPr>
        <w:t>Environment</w:t>
      </w:r>
      <w:r>
        <w:rPr>
          <w:spacing w:val="-7"/>
          <w:sz w:val="36"/>
        </w:rPr>
        <w:t> </w:t>
      </w:r>
      <w:r>
        <w:rPr>
          <w:sz w:val="36"/>
        </w:rPr>
        <w:t>&amp;</w:t>
      </w:r>
      <w:r>
        <w:rPr>
          <w:spacing w:val="-4"/>
          <w:sz w:val="36"/>
        </w:rPr>
        <w:t> </w:t>
      </w:r>
      <w:r>
        <w:rPr>
          <w:sz w:val="36"/>
        </w:rPr>
        <w:t>Utility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Monitoring</w:t>
      </w:r>
    </w:p>
    <w:p>
      <w:pPr>
        <w:pStyle w:val="BodyText"/>
        <w:spacing w:before="280"/>
        <w:ind w:left="743" w:right="744"/>
      </w:pPr>
      <w:r>
        <w:rPr/>
        <w:t>For</w:t>
      </w:r>
      <w:r>
        <w:rPr>
          <w:spacing w:val="-7"/>
        </w:rPr>
        <w:t> </w:t>
      </w:r>
      <w:r>
        <w:rPr/>
        <w:t>herbal</w:t>
      </w:r>
      <w:r>
        <w:rPr>
          <w:spacing w:val="-7"/>
        </w:rPr>
        <w:t> </w:t>
      </w:r>
      <w:r>
        <w:rPr/>
        <w:t>medicine</w:t>
      </w:r>
      <w:r>
        <w:rPr>
          <w:spacing w:val="-7"/>
        </w:rPr>
        <w:t> </w:t>
      </w:r>
      <w:r>
        <w:rPr/>
        <w:t>manufacturing</w:t>
      </w:r>
      <w:r>
        <w:rPr>
          <w:spacing w:val="-7"/>
        </w:rPr>
        <w:t> </w:t>
      </w:r>
      <w:r>
        <w:rPr/>
        <w:t>facilities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controlled production areas (even if not cleanrooms like sterile drug </w:t>
      </w:r>
      <w:r>
        <w:rPr>
          <w:spacing w:val="-2"/>
        </w:rPr>
        <w:t>environments).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2091054</wp:posOffset>
            </wp:positionH>
            <wp:positionV relativeFrom="paragraph">
              <wp:posOffset>177794</wp:posOffset>
            </wp:positionV>
            <wp:extent cx="3836409" cy="255746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6409" cy="2557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79"/>
      </w:pPr>
      <w:r>
        <w:rPr>
          <w:spacing w:val="-2"/>
        </w:rPr>
        <w:t>Functions</w:t>
      </w: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240" w:lineRule="auto" w:before="280" w:after="0"/>
        <w:ind w:left="1463" w:right="1301" w:hanging="360"/>
        <w:jc w:val="left"/>
        <w:rPr>
          <w:sz w:val="28"/>
        </w:rPr>
      </w:pPr>
      <w:r>
        <w:rPr>
          <w:b/>
          <w:sz w:val="28"/>
        </w:rPr>
        <w:t>Record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temperature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humidity</w:t>
      </w:r>
      <w:r>
        <w:rPr>
          <w:b/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7"/>
          <w:sz w:val="28"/>
        </w:rPr>
        <w:t> </w:t>
      </w:r>
      <w:r>
        <w:rPr>
          <w:sz w:val="28"/>
        </w:rPr>
        <w:t>production</w:t>
      </w:r>
      <w:r>
        <w:rPr>
          <w:spacing w:val="-7"/>
          <w:sz w:val="28"/>
        </w:rPr>
        <w:t> </w:t>
      </w:r>
      <w:r>
        <w:rPr>
          <w:sz w:val="28"/>
        </w:rPr>
        <w:t>areas, warehouses, and raw material storage rooms</w:t>
      </w: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240" w:lineRule="auto" w:before="0" w:after="0"/>
        <w:ind w:left="1463" w:right="1160" w:hanging="360"/>
        <w:jc w:val="left"/>
        <w:rPr>
          <w:b/>
          <w:sz w:val="28"/>
        </w:rPr>
      </w:pPr>
      <w:r>
        <w:rPr>
          <w:b/>
          <w:sz w:val="28"/>
        </w:rPr>
        <w:t>Monitor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water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systems</w:t>
      </w:r>
      <w:r>
        <w:rPr>
          <w:b/>
          <w:spacing w:val="-6"/>
          <w:sz w:val="28"/>
        </w:rPr>
        <w:t> </w:t>
      </w:r>
      <w:r>
        <w:rPr>
          <w:sz w:val="28"/>
        </w:rPr>
        <w:t>(PW</w:t>
      </w:r>
      <w:r>
        <w:rPr>
          <w:spacing w:val="-6"/>
          <w:sz w:val="28"/>
        </w:rPr>
        <w:t> </w:t>
      </w:r>
      <w:r>
        <w:rPr>
          <w:sz w:val="28"/>
        </w:rPr>
        <w:t>/</w:t>
      </w:r>
      <w:r>
        <w:rPr>
          <w:spacing w:val="-6"/>
          <w:sz w:val="28"/>
        </w:rPr>
        <w:t> </w:t>
      </w:r>
      <w:r>
        <w:rPr>
          <w:sz w:val="28"/>
        </w:rPr>
        <w:t>RO),</w:t>
      </w:r>
      <w:r>
        <w:rPr>
          <w:spacing w:val="-6"/>
          <w:sz w:val="28"/>
        </w:rPr>
        <w:t> </w:t>
      </w:r>
      <w:r>
        <w:rPr>
          <w:sz w:val="28"/>
        </w:rPr>
        <w:t>including</w:t>
      </w:r>
      <w:r>
        <w:rPr>
          <w:spacing w:val="-6"/>
          <w:sz w:val="28"/>
        </w:rPr>
        <w:t> </w:t>
      </w:r>
      <w:r>
        <w:rPr>
          <w:sz w:val="28"/>
        </w:rPr>
        <w:t>parameters such as </w:t>
      </w:r>
      <w:r>
        <w:rPr>
          <w:b/>
          <w:sz w:val="28"/>
        </w:rPr>
        <w:t>conductivity</w:t>
      </w:r>
      <w:r>
        <w:rPr>
          <w:sz w:val="28"/>
        </w:rPr>
        <w:t>, </w:t>
      </w:r>
      <w:r>
        <w:rPr>
          <w:b/>
          <w:sz w:val="28"/>
        </w:rPr>
        <w:t>pH</w:t>
      </w:r>
      <w:r>
        <w:rPr>
          <w:sz w:val="28"/>
        </w:rPr>
        <w:t>, and </w:t>
      </w:r>
      <w:r>
        <w:rPr>
          <w:b/>
          <w:sz w:val="28"/>
        </w:rPr>
        <w:t>microbial count</w:t>
      </w:r>
    </w:p>
    <w:p>
      <w:pPr>
        <w:pStyle w:val="ListParagraph"/>
        <w:numPr>
          <w:ilvl w:val="1"/>
          <w:numId w:val="5"/>
        </w:numPr>
        <w:tabs>
          <w:tab w:pos="1462" w:val="left" w:leader="none"/>
        </w:tabs>
        <w:spacing w:line="240" w:lineRule="auto" w:before="0" w:after="0"/>
        <w:ind w:left="1462" w:right="863" w:hanging="360"/>
        <w:jc w:val="left"/>
        <w:rPr>
          <w:sz w:val="28"/>
        </w:rPr>
      </w:pPr>
      <w:r>
        <w:rPr>
          <w:b/>
          <w:sz w:val="28"/>
        </w:rPr>
        <w:t>Data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logging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alarm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notifications</w:t>
      </w:r>
      <w:r>
        <w:rPr>
          <w:b/>
          <w:spacing w:val="-4"/>
          <w:sz w:val="28"/>
        </w:rPr>
        <w:t> </w:t>
      </w:r>
      <w:r>
        <w:rPr>
          <w:sz w:val="28"/>
        </w:rPr>
        <w:t>when</w:t>
      </w:r>
      <w:r>
        <w:rPr>
          <w:spacing w:val="-5"/>
          <w:sz w:val="28"/>
        </w:rPr>
        <w:t> </w:t>
      </w:r>
      <w:r>
        <w:rPr>
          <w:sz w:val="28"/>
        </w:rPr>
        <w:t>values</w:t>
      </w:r>
      <w:r>
        <w:rPr>
          <w:spacing w:val="-5"/>
          <w:sz w:val="28"/>
        </w:rPr>
        <w:t> </w:t>
      </w:r>
      <w:r>
        <w:rPr>
          <w:sz w:val="28"/>
        </w:rPr>
        <w:t>exceed </w:t>
      </w:r>
      <w:r>
        <w:rPr>
          <w:spacing w:val="-2"/>
          <w:sz w:val="28"/>
        </w:rPr>
        <w:t>specifications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360" w:bottom="280" w:left="1417" w:right="708"/>
        </w:sectPr>
      </w:pPr>
    </w:p>
    <w:p>
      <w:pPr>
        <w:pStyle w:val="ListParagraph"/>
        <w:numPr>
          <w:ilvl w:val="1"/>
          <w:numId w:val="5"/>
        </w:numPr>
        <w:tabs>
          <w:tab w:pos="1462" w:val="left" w:leader="none"/>
        </w:tabs>
        <w:spacing w:line="240" w:lineRule="auto" w:before="62" w:after="0"/>
        <w:ind w:left="1462" w:right="0" w:hanging="359"/>
        <w:jc w:val="left"/>
        <w:rPr>
          <w:sz w:val="28"/>
        </w:rPr>
      </w:pPr>
      <w:r>
        <w:rPr>
          <w:b/>
          <w:sz w:val="28"/>
        </w:rPr>
        <w:t>Trend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reports</w:t>
      </w:r>
      <w:r>
        <w:rPr>
          <w:b/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2"/>
          <w:sz w:val="28"/>
        </w:rPr>
        <w:t> </w:t>
      </w:r>
      <w:r>
        <w:rPr>
          <w:sz w:val="28"/>
        </w:rPr>
        <w:t>use</w:t>
      </w:r>
      <w:r>
        <w:rPr>
          <w:spacing w:val="-3"/>
          <w:sz w:val="28"/>
        </w:rPr>
        <w:t> </w:t>
      </w:r>
      <w:r>
        <w:rPr>
          <w:sz w:val="28"/>
        </w:rPr>
        <w:t>during</w:t>
      </w:r>
      <w:r>
        <w:rPr>
          <w:spacing w:val="-2"/>
          <w:sz w:val="28"/>
        </w:rPr>
        <w:t> audits</w:t>
      </w:r>
    </w:p>
    <w:p>
      <w:pPr>
        <w:pStyle w:val="Heading1"/>
        <w:numPr>
          <w:ilvl w:val="0"/>
          <w:numId w:val="5"/>
        </w:numPr>
        <w:tabs>
          <w:tab w:pos="383" w:val="left" w:leader="none"/>
        </w:tabs>
        <w:spacing w:line="240" w:lineRule="auto" w:before="280" w:after="0"/>
        <w:ind w:left="383" w:right="0" w:hanging="360"/>
        <w:jc w:val="left"/>
        <w:rPr>
          <w:rFonts w:ascii="Times New Roman"/>
        </w:rPr>
      </w:pPr>
      <w:r>
        <w:rPr>
          <w:rFonts w:ascii="Times New Roman"/>
        </w:rPr>
        <w:t>IT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&amp;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Compliance</w:t>
      </w:r>
      <w:r>
        <w:rPr>
          <w:rFonts w:ascii="Times New Roman"/>
          <w:spacing w:val="-2"/>
        </w:rPr>
        <w:t> System</w:t>
      </w:r>
    </w:p>
    <w:p>
      <w:pPr>
        <w:spacing w:before="280"/>
        <w:ind w:left="383" w:right="87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This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is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b/>
          <w:sz w:val="28"/>
        </w:rPr>
        <w:t>not</w:t>
      </w:r>
      <w:r>
        <w:rPr>
          <w:rFonts w:ascii="Times New Roman"/>
          <w:b/>
          <w:spacing w:val="-3"/>
          <w:sz w:val="28"/>
        </w:rPr>
        <w:t> </w:t>
      </w:r>
      <w:r>
        <w:rPr>
          <w:rFonts w:ascii="Times New Roman"/>
          <w:b/>
          <w:sz w:val="28"/>
        </w:rPr>
        <w:t>a</w:t>
      </w:r>
      <w:r>
        <w:rPr>
          <w:rFonts w:ascii="Times New Roman"/>
          <w:b/>
          <w:spacing w:val="-3"/>
          <w:sz w:val="28"/>
        </w:rPr>
        <w:t> </w:t>
      </w:r>
      <w:r>
        <w:rPr>
          <w:rFonts w:ascii="Times New Roman"/>
          <w:b/>
          <w:sz w:val="28"/>
        </w:rPr>
        <w:t>single</w:t>
      </w:r>
      <w:r>
        <w:rPr>
          <w:rFonts w:ascii="Times New Roman"/>
          <w:b/>
          <w:spacing w:val="-3"/>
          <w:sz w:val="28"/>
        </w:rPr>
        <w:t> </w:t>
      </w:r>
      <w:r>
        <w:rPr>
          <w:rFonts w:ascii="Times New Roman"/>
          <w:b/>
          <w:sz w:val="28"/>
        </w:rPr>
        <w:t>software</w:t>
      </w:r>
      <w:r>
        <w:rPr>
          <w:rFonts w:ascii="Times New Roman"/>
          <w:sz w:val="28"/>
        </w:rPr>
        <w:t>,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but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a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framework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that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must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be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applied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across all systems mentioned above:</w:t>
      </w:r>
    </w:p>
    <w:p>
      <w:pPr>
        <w:pStyle w:val="BodyText"/>
        <w:spacing w:before="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2275154</wp:posOffset>
            </wp:positionH>
            <wp:positionV relativeFrom="paragraph">
              <wp:posOffset>177798</wp:posOffset>
            </wp:positionV>
            <wp:extent cx="3238500" cy="323850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1"/>
          <w:numId w:val="5"/>
        </w:numPr>
        <w:tabs>
          <w:tab w:pos="1102" w:val="left" w:leader="none"/>
        </w:tabs>
        <w:spacing w:line="240" w:lineRule="auto" w:before="280" w:after="0"/>
        <w:ind w:left="1102" w:right="0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User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Access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Control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Role-Based</w:t>
      </w:r>
      <w:r>
        <w:rPr>
          <w:rFonts w:ascii="Times New Roman" w:hAnsi="Times New Roman"/>
          <w:spacing w:val="-2"/>
        </w:rPr>
        <w:t> Access</w:t>
      </w:r>
    </w:p>
    <w:p>
      <w:pPr>
        <w:pStyle w:val="BodyText"/>
        <w:ind w:left="1103" w:right="744"/>
        <w:rPr>
          <w:rFonts w:ascii="Times New Roman"/>
        </w:rPr>
      </w:pPr>
      <w:r>
        <w:rPr>
          <w:rFonts w:ascii="Times New Roman"/>
        </w:rPr>
        <w:t>Ensure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each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user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can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perform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only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actions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permitted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their </w:t>
      </w:r>
      <w:r>
        <w:rPr>
          <w:rFonts w:ascii="Times New Roman"/>
          <w:spacing w:val="-2"/>
        </w:rPr>
        <w:t>role.</w:t>
      </w:r>
    </w:p>
    <w:p>
      <w:pPr>
        <w:pStyle w:val="Heading3"/>
        <w:numPr>
          <w:ilvl w:val="1"/>
          <w:numId w:val="5"/>
        </w:numPr>
        <w:tabs>
          <w:tab w:pos="1102" w:val="left" w:leader="none"/>
        </w:tabs>
        <w:spacing w:line="240" w:lineRule="auto" w:before="0" w:after="0"/>
        <w:ind w:left="1102" w:right="0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Audit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  <w:spacing w:val="-2"/>
        </w:rPr>
        <w:t>Trail</w:t>
      </w:r>
    </w:p>
    <w:p>
      <w:pPr>
        <w:spacing w:before="0"/>
        <w:ind w:left="1103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Track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i/>
          <w:sz w:val="28"/>
        </w:rPr>
        <w:t>who</w:t>
      </w:r>
      <w:r>
        <w:rPr>
          <w:rFonts w:ascii="Times New Roman"/>
          <w:i/>
          <w:spacing w:val="-1"/>
          <w:sz w:val="28"/>
        </w:rPr>
        <w:t> </w:t>
      </w:r>
      <w:r>
        <w:rPr>
          <w:rFonts w:ascii="Times New Roman"/>
          <w:sz w:val="28"/>
        </w:rPr>
        <w:t>made</w:t>
      </w:r>
      <w:r>
        <w:rPr>
          <w:rFonts w:ascii="Times New Roman"/>
          <w:spacing w:val="-1"/>
          <w:sz w:val="28"/>
        </w:rPr>
        <w:t> </w:t>
      </w:r>
      <w:r>
        <w:rPr>
          <w:rFonts w:ascii="Times New Roman"/>
          <w:sz w:val="28"/>
        </w:rPr>
        <w:t>changes,</w:t>
      </w:r>
      <w:r>
        <w:rPr>
          <w:rFonts w:ascii="Times New Roman"/>
          <w:spacing w:val="-1"/>
          <w:sz w:val="28"/>
        </w:rPr>
        <w:t> </w:t>
      </w:r>
      <w:r>
        <w:rPr>
          <w:rFonts w:ascii="Times New Roman"/>
          <w:i/>
          <w:sz w:val="28"/>
        </w:rPr>
        <w:t>what</w:t>
      </w:r>
      <w:r>
        <w:rPr>
          <w:rFonts w:ascii="Times New Roman"/>
          <w:i/>
          <w:spacing w:val="-1"/>
          <w:sz w:val="28"/>
        </w:rPr>
        <w:t> </w:t>
      </w:r>
      <w:r>
        <w:rPr>
          <w:rFonts w:ascii="Times New Roman"/>
          <w:sz w:val="28"/>
        </w:rPr>
        <w:t>was</w:t>
      </w:r>
      <w:r>
        <w:rPr>
          <w:rFonts w:ascii="Times New Roman"/>
          <w:spacing w:val="-2"/>
          <w:sz w:val="28"/>
        </w:rPr>
        <w:t> </w:t>
      </w:r>
      <w:r>
        <w:rPr>
          <w:rFonts w:ascii="Times New Roman"/>
          <w:sz w:val="28"/>
        </w:rPr>
        <w:t>changed,</w:t>
      </w:r>
      <w:r>
        <w:rPr>
          <w:rFonts w:ascii="Times New Roman"/>
          <w:spacing w:val="-1"/>
          <w:sz w:val="28"/>
        </w:rPr>
        <w:t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1"/>
          <w:sz w:val="28"/>
        </w:rPr>
        <w:t> </w:t>
      </w:r>
      <w:r>
        <w:rPr>
          <w:rFonts w:ascii="Times New Roman"/>
          <w:i/>
          <w:sz w:val="28"/>
        </w:rPr>
        <w:t>when</w:t>
      </w:r>
      <w:r>
        <w:rPr>
          <w:rFonts w:ascii="Times New Roman"/>
          <w:i/>
          <w:spacing w:val="-1"/>
          <w:sz w:val="28"/>
        </w:rPr>
        <w:t> </w:t>
      </w:r>
      <w:r>
        <w:rPr>
          <w:rFonts w:ascii="Times New Roman"/>
          <w:sz w:val="28"/>
        </w:rPr>
        <w:t>it</w:t>
      </w:r>
      <w:r>
        <w:rPr>
          <w:rFonts w:ascii="Times New Roman"/>
          <w:spacing w:val="-1"/>
          <w:sz w:val="28"/>
        </w:rPr>
        <w:t> </w:t>
      </w:r>
      <w:r>
        <w:rPr>
          <w:rFonts w:ascii="Times New Roman"/>
          <w:spacing w:val="-2"/>
          <w:sz w:val="28"/>
        </w:rPr>
        <w:t>occurred.</w:t>
      </w:r>
    </w:p>
    <w:p>
      <w:pPr>
        <w:pStyle w:val="Heading3"/>
        <w:numPr>
          <w:ilvl w:val="1"/>
          <w:numId w:val="5"/>
        </w:numPr>
        <w:tabs>
          <w:tab w:pos="1102" w:val="left" w:leader="none"/>
        </w:tabs>
        <w:spacing w:line="240" w:lineRule="auto" w:before="0" w:after="0"/>
        <w:ind w:left="1102" w:right="0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Backup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Restore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spacing w:val="-4"/>
        </w:rPr>
        <w:t>Plan</w:t>
      </w:r>
    </w:p>
    <w:p>
      <w:pPr>
        <w:pStyle w:val="BodyText"/>
        <w:ind w:left="1103" w:right="744"/>
        <w:rPr>
          <w:rFonts w:ascii="Times New Roman"/>
        </w:rPr>
      </w:pPr>
      <w:r>
        <w:rPr>
          <w:rFonts w:ascii="Times New Roman"/>
        </w:rPr>
        <w:t>Maintain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data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protection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business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continuity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through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scheduled backups and verified restoration procedures.</w:t>
      </w:r>
    </w:p>
    <w:p>
      <w:pPr>
        <w:pStyle w:val="ListParagraph"/>
        <w:numPr>
          <w:ilvl w:val="1"/>
          <w:numId w:val="5"/>
        </w:numPr>
        <w:tabs>
          <w:tab w:pos="1103" w:val="left" w:leader="none"/>
        </w:tabs>
        <w:spacing w:line="240" w:lineRule="auto" w:before="0" w:after="0"/>
        <w:ind w:left="1103" w:right="937" w:hanging="361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Computer System Validation (CSV) </w:t>
      </w:r>
      <w:r>
        <w:rPr>
          <w:rFonts w:ascii="Times New Roman" w:hAnsi="Times New Roman"/>
          <w:sz w:val="28"/>
        </w:rPr>
        <w:t>— based on </w:t>
      </w:r>
      <w:r>
        <w:rPr>
          <w:rFonts w:ascii="Times New Roman" w:hAnsi="Times New Roman"/>
          <w:b/>
          <w:sz w:val="28"/>
        </w:rPr>
        <w:t>GAMP 5 </w:t>
      </w:r>
      <w:r>
        <w:rPr>
          <w:rFonts w:ascii="Times New Roman" w:hAnsi="Times New Roman"/>
          <w:sz w:val="28"/>
        </w:rPr>
        <w:t>Validate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computerized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systems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to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ensure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they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are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fit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for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intended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use and compliant with regulatory requirements.</w:t>
      </w:r>
    </w:p>
    <w:p>
      <w:pPr>
        <w:pStyle w:val="ListParagraph"/>
        <w:numPr>
          <w:ilvl w:val="1"/>
          <w:numId w:val="5"/>
        </w:numPr>
        <w:tabs>
          <w:tab w:pos="1102" w:val="left" w:leader="none"/>
        </w:tabs>
        <w:spacing w:line="240" w:lineRule="auto" w:before="0" w:after="0"/>
        <w:ind w:left="1102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Incident</w:t>
      </w:r>
    </w:p>
    <w:p>
      <w:pPr>
        <w:pStyle w:val="Heading2"/>
        <w:spacing w:before="280"/>
        <w:ind w:left="1103"/>
      </w:pPr>
      <w:r>
        <w:rPr/>
        <w:t>IT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SLA</w:t>
      </w:r>
      <w:r>
        <w:rPr>
          <w:spacing w:val="-3"/>
        </w:rPr>
        <w:t> </w:t>
      </w:r>
      <w:r>
        <w:rPr/>
        <w:t>(5×8)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Severity</w:t>
      </w:r>
      <w:r>
        <w:rPr>
          <w:spacing w:val="-3"/>
        </w:rPr>
        <w:t> </w:t>
      </w:r>
      <w:r>
        <w:rPr>
          <w:spacing w:val="-2"/>
        </w:rPr>
        <w:t>Levels</w:t>
      </w:r>
    </w:p>
    <w:p>
      <w:pPr>
        <w:tabs>
          <w:tab w:pos="2676" w:val="left" w:leader="none"/>
          <w:tab w:pos="2996" w:val="left" w:leader="none"/>
          <w:tab w:pos="4930" w:val="left" w:leader="none"/>
          <w:tab w:pos="4975" w:val="left" w:leader="none"/>
          <w:tab w:pos="7518" w:val="left" w:leader="none"/>
        </w:tabs>
        <w:spacing w:line="292" w:lineRule="auto" w:before="45"/>
        <w:ind w:left="1103" w:right="414" w:firstLine="26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Severity Level</w:t>
        <w:tab/>
        <w:tab/>
        <w:t>Response Time</w:t>
        <w:tab/>
        <w:tab/>
        <w:t>On-site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/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Start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Fix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Time</w:t>
      </w:r>
      <w:r>
        <w:rPr>
          <w:rFonts w:ascii="Times New Roman" w:hAnsi="Times New Roman"/>
          <w:b/>
          <w:spacing w:val="36"/>
          <w:sz w:val="24"/>
        </w:rPr>
        <w:t> </w:t>
      </w:r>
      <w:r>
        <w:rPr>
          <w:rFonts w:ascii="Times New Roman" w:hAnsi="Times New Roman"/>
          <w:b/>
          <w:sz w:val="24"/>
        </w:rPr>
        <w:t>Resolution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Target High (Critical) </w:t>
      </w:r>
      <w:r>
        <w:rPr>
          <w:rFonts w:ascii="Times New Roman" w:hAnsi="Times New Roman"/>
          <w:sz w:val="24"/>
        </w:rPr>
        <w:t>Within </w:t>
      </w:r>
      <w:r>
        <w:rPr>
          <w:rFonts w:ascii="Times New Roman" w:hAnsi="Times New Roman"/>
          <w:b/>
          <w:sz w:val="24"/>
        </w:rPr>
        <w:t>1 hour</w:t>
        <w:tab/>
      </w:r>
      <w:r>
        <w:rPr>
          <w:rFonts w:ascii="Times New Roman" w:hAnsi="Times New Roman"/>
          <w:sz w:val="24"/>
        </w:rPr>
        <w:t>Within </w:t>
      </w:r>
      <w:r>
        <w:rPr>
          <w:rFonts w:ascii="Times New Roman" w:hAnsi="Times New Roman"/>
          <w:b/>
          <w:sz w:val="24"/>
        </w:rPr>
        <w:t>3 hours</w:t>
        <w:tab/>
      </w:r>
      <w:r>
        <w:rPr>
          <w:rFonts w:ascii="Times New Roman" w:hAnsi="Times New Roman"/>
          <w:sz w:val="24"/>
        </w:rPr>
        <w:t>Same day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Medium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sz w:val="24"/>
        </w:rPr>
        <w:t>Within </w:t>
      </w:r>
      <w:r>
        <w:rPr>
          <w:rFonts w:ascii="Times New Roman" w:hAnsi="Times New Roman"/>
          <w:b/>
          <w:sz w:val="24"/>
        </w:rPr>
        <w:t>4 hours</w:t>
        <w:tab/>
      </w:r>
      <w:r>
        <w:rPr>
          <w:rFonts w:ascii="Times New Roman" w:hAnsi="Times New Roman"/>
          <w:sz w:val="24"/>
        </w:rPr>
        <w:t>Within </w:t>
      </w:r>
      <w:r>
        <w:rPr>
          <w:rFonts w:ascii="Times New Roman" w:hAnsi="Times New Roman"/>
          <w:b/>
          <w:sz w:val="24"/>
        </w:rPr>
        <w:t>1 business day</w:t>
        <w:tab/>
      </w:r>
      <w:r>
        <w:rPr>
          <w:rFonts w:ascii="Times New Roman" w:hAnsi="Times New Roman"/>
          <w:sz w:val="24"/>
        </w:rPr>
        <w:t>1–2 business days </w:t>
      </w:r>
      <w:r>
        <w:rPr>
          <w:rFonts w:ascii="Times New Roman" w:hAnsi="Times New Roman"/>
          <w:b/>
          <w:spacing w:val="-4"/>
          <w:sz w:val="24"/>
        </w:rPr>
        <w:t>Low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sz w:val="24"/>
        </w:rPr>
        <w:t>Within </w:t>
      </w:r>
      <w:r>
        <w:rPr>
          <w:rFonts w:ascii="Times New Roman" w:hAnsi="Times New Roman"/>
          <w:b/>
          <w:sz w:val="24"/>
        </w:rPr>
        <w:t>1 business day </w:t>
      </w:r>
      <w:r>
        <w:rPr>
          <w:rFonts w:ascii="Times New Roman" w:hAnsi="Times New Roman"/>
          <w:sz w:val="24"/>
        </w:rPr>
        <w:t>Within </w:t>
      </w:r>
      <w:r>
        <w:rPr>
          <w:rFonts w:ascii="Times New Roman" w:hAnsi="Times New Roman"/>
          <w:b/>
          <w:sz w:val="24"/>
        </w:rPr>
        <w:t>1–3 business days </w:t>
      </w:r>
      <w:r>
        <w:rPr>
          <w:rFonts w:ascii="Times New Roman" w:hAnsi="Times New Roman"/>
          <w:sz w:val="24"/>
        </w:rPr>
        <w:t>3–5 business days</w:t>
      </w:r>
    </w:p>
    <w:p>
      <w:pPr>
        <w:spacing w:after="0" w:line="292" w:lineRule="auto"/>
        <w:jc w:val="left"/>
        <w:rPr>
          <w:rFonts w:ascii="Times New Roman" w:hAnsi="Times New Roman"/>
          <w:sz w:val="24"/>
        </w:rPr>
        <w:sectPr>
          <w:pgSz w:w="11910" w:h="16840"/>
          <w:pgMar w:top="1360" w:bottom="280" w:left="1417" w:right="708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2"/>
        <w:rPr>
          <w:rFonts w:ascii="Times New Roman"/>
        </w:rPr>
      </w:pPr>
    </w:p>
    <w:p>
      <w:pPr>
        <w:pStyle w:val="ListParagraph"/>
        <w:numPr>
          <w:ilvl w:val="1"/>
          <w:numId w:val="5"/>
        </w:numPr>
        <w:tabs>
          <w:tab w:pos="1102" w:val="left" w:leader="none"/>
        </w:tabs>
        <w:spacing w:line="240" w:lineRule="auto" w:before="0" w:after="0"/>
        <w:ind w:left="1102" w:right="0" w:hanging="359"/>
        <w:jc w:val="lef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Data</w:t>
      </w:r>
      <w:r>
        <w:rPr>
          <w:rFonts w:ascii="Times New Roman" w:hAnsi="Times New Roman"/>
          <w:b/>
          <w:spacing w:val="-2"/>
          <w:sz w:val="28"/>
        </w:rPr>
        <w:t> </w:t>
      </w:r>
      <w:r>
        <w:rPr>
          <w:rFonts w:ascii="Times New Roman" w:hAnsi="Times New Roman"/>
          <w:b/>
          <w:sz w:val="28"/>
        </w:rPr>
        <w:t>Integrity</w:t>
      </w:r>
      <w:r>
        <w:rPr>
          <w:rFonts w:ascii="Times New Roman" w:hAnsi="Times New Roman"/>
          <w:b/>
          <w:spacing w:val="-2"/>
          <w:sz w:val="28"/>
        </w:rPr>
        <w:t> </w:t>
      </w:r>
      <w:r>
        <w:rPr>
          <w:rFonts w:ascii="Times New Roman" w:hAnsi="Times New Roman"/>
          <w:b/>
          <w:sz w:val="28"/>
        </w:rPr>
        <w:t>Policy</w:t>
      </w:r>
      <w:r>
        <w:rPr>
          <w:rFonts w:ascii="Times New Roman" w:hAnsi="Times New Roman"/>
          <w:b/>
          <w:spacing w:val="-1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(ALCOA+)</w:t>
      </w:r>
    </w:p>
    <w:p>
      <w:pPr>
        <w:spacing w:before="0"/>
        <w:ind w:left="1103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Ensure</w:t>
      </w:r>
      <w:r>
        <w:rPr>
          <w:rFonts w:ascii="Times New Roman"/>
          <w:spacing w:val="-7"/>
          <w:sz w:val="28"/>
        </w:rPr>
        <w:t> </w:t>
      </w:r>
      <w:r>
        <w:rPr>
          <w:rFonts w:ascii="Times New Roman"/>
          <w:sz w:val="28"/>
        </w:rPr>
        <w:t>data</w:t>
      </w:r>
      <w:r>
        <w:rPr>
          <w:rFonts w:ascii="Times New Roman"/>
          <w:spacing w:val="-7"/>
          <w:sz w:val="28"/>
        </w:rPr>
        <w:t> </w:t>
      </w:r>
      <w:r>
        <w:rPr>
          <w:rFonts w:ascii="Times New Roman"/>
          <w:sz w:val="28"/>
        </w:rPr>
        <w:t>are</w:t>
      </w:r>
      <w:r>
        <w:rPr>
          <w:rFonts w:ascii="Times New Roman"/>
          <w:spacing w:val="-6"/>
          <w:sz w:val="28"/>
        </w:rPr>
        <w:t> </w:t>
      </w:r>
      <w:r>
        <w:rPr>
          <w:rFonts w:ascii="Times New Roman"/>
          <w:b/>
          <w:sz w:val="28"/>
        </w:rPr>
        <w:t>Attributable,</w:t>
      </w:r>
      <w:r>
        <w:rPr>
          <w:rFonts w:ascii="Times New Roman"/>
          <w:b/>
          <w:spacing w:val="-7"/>
          <w:sz w:val="28"/>
        </w:rPr>
        <w:t> </w:t>
      </w:r>
      <w:r>
        <w:rPr>
          <w:rFonts w:ascii="Times New Roman"/>
          <w:b/>
          <w:sz w:val="28"/>
        </w:rPr>
        <w:t>Legible,</w:t>
      </w:r>
      <w:r>
        <w:rPr>
          <w:rFonts w:ascii="Times New Roman"/>
          <w:b/>
          <w:spacing w:val="-7"/>
          <w:sz w:val="28"/>
        </w:rPr>
        <w:t> </w:t>
      </w:r>
      <w:r>
        <w:rPr>
          <w:rFonts w:ascii="Times New Roman"/>
          <w:b/>
          <w:sz w:val="28"/>
        </w:rPr>
        <w:t>Contemporaneous,</w:t>
      </w:r>
      <w:r>
        <w:rPr>
          <w:rFonts w:ascii="Times New Roman"/>
          <w:b/>
          <w:spacing w:val="-7"/>
          <w:sz w:val="28"/>
        </w:rPr>
        <w:t> </w:t>
      </w:r>
      <w:r>
        <w:rPr>
          <w:rFonts w:ascii="Times New Roman"/>
          <w:b/>
          <w:sz w:val="28"/>
        </w:rPr>
        <w:t>Original, Accurate</w:t>
      </w:r>
      <w:r>
        <w:rPr>
          <w:rFonts w:ascii="Times New Roman"/>
          <w:sz w:val="28"/>
        </w:rPr>
        <w:t>, plus </w:t>
      </w:r>
      <w:r>
        <w:rPr>
          <w:rFonts w:ascii="Times New Roman"/>
          <w:b/>
          <w:sz w:val="28"/>
        </w:rPr>
        <w:t>Complete, Consistent, Enduring, and Available</w:t>
      </w:r>
      <w:r>
        <w:rPr>
          <w:rFonts w:ascii="Times New Roman"/>
          <w:sz w:val="28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37"/>
        <w:rPr>
          <w:rFonts w:ascii="Times New Roman"/>
        </w:rPr>
      </w:pPr>
    </w:p>
    <w:p>
      <w:pPr>
        <w:pStyle w:val="Heading2"/>
      </w:pPr>
      <w:r>
        <w:rPr/>
        <w:t>Project</w:t>
      </w:r>
      <w:r>
        <w:rPr>
          <w:spacing w:val="-18"/>
        </w:rPr>
        <w:t> </w:t>
      </w:r>
      <w:r>
        <w:rPr>
          <w:rFonts w:ascii="Microsoft Sans Serif" w:hAnsi="Microsoft Sans Serif" w:cs="Microsoft Sans Serif" w:eastAsia="Microsoft Sans Serif"/>
          <w:sz w:val="40"/>
          <w:szCs w:val="40"/>
        </w:rPr>
        <w:t>หงส์ไทย</w:t>
      </w:r>
      <w:r>
        <w:rPr>
          <w:rFonts w:ascii="Microsoft Sans Serif" w:hAnsi="Microsoft Sans Serif" w:cs="Microsoft Sans Serif" w:eastAsia="Microsoft Sans Serif"/>
          <w:spacing w:val="-36"/>
          <w:sz w:val="40"/>
          <w:szCs w:val="40"/>
        </w:rPr>
        <w:t> </w:t>
      </w:r>
      <w:r>
        <w:rPr/>
        <w:t>Tracking</w:t>
      </w:r>
      <w:r>
        <w:rPr>
          <w:spacing w:val="-12"/>
        </w:rPr>
        <w:t> </w:t>
      </w:r>
      <w:r>
        <w:rPr/>
        <w:t>–</w:t>
      </w:r>
      <w:r>
        <w:rPr>
          <w:spacing w:val="-11"/>
        </w:rPr>
        <w:t> </w:t>
      </w:r>
      <w:r>
        <w:rPr/>
        <w:t>Software</w:t>
      </w:r>
      <w:r>
        <w:rPr>
          <w:spacing w:val="-11"/>
        </w:rPr>
        <w:t> </w:t>
      </w:r>
      <w:r>
        <w:rPr/>
        <w:t>Development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Herbal </w:t>
      </w:r>
      <w:r>
        <w:rPr>
          <w:spacing w:val="-2"/>
        </w:rPr>
        <w:t>GMP/PICS</w:t>
      </w:r>
    </w:p>
    <w:p>
      <w:pPr>
        <w:tabs>
          <w:tab w:pos="7632" w:val="left" w:leader="none"/>
        </w:tabs>
        <w:spacing w:line="240" w:lineRule="auto"/>
        <w:ind w:left="23" w:right="0" w:firstLine="0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4463939" cy="265271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3939" cy="265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  <w:r>
        <w:rPr>
          <w:rFonts w:ascii="Cambria"/>
          <w:sz w:val="20"/>
        </w:rPr>
        <w:tab/>
      </w:r>
      <w:r>
        <w:rPr>
          <w:rFonts w:ascii="Cambria"/>
          <w:sz w:val="20"/>
        </w:rPr>
        <w:drawing>
          <wp:inline distT="0" distB="0" distL="0" distR="0">
            <wp:extent cx="894084" cy="121920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084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Heading3"/>
        <w:tabs>
          <w:tab w:pos="1302" w:val="left" w:leader="none"/>
          <w:tab w:pos="3340" w:val="left" w:leader="none"/>
          <w:tab w:pos="4490" w:val="left" w:leader="none"/>
          <w:tab w:pos="5921" w:val="left" w:leader="none"/>
          <w:tab w:pos="7902" w:val="left" w:leader="none"/>
        </w:tabs>
        <w:spacing w:before="307"/>
        <w:ind w:left="206"/>
        <w:rPr>
          <w:rFonts w:ascii="Tahoma" w:hAnsi="Tahoma" w:cs="Tahoma" w:eastAsia="Tahoma"/>
          <w:position w:val="1"/>
        </w:rPr>
      </w:pPr>
      <w:r>
        <w:rPr>
          <w:rFonts w:ascii="Tahoma" w:hAnsi="Tahoma" w:cs="Tahoma" w:eastAsia="Tahoma"/>
          <w:spacing w:val="-2"/>
          <w:position w:val="1"/>
        </w:rPr>
        <w:t>ล</w:t>
      </w:r>
      <w:r>
        <w:rPr>
          <w:rFonts w:ascii="Tahoma" w:hAnsi="Tahoma" w:cs="Tahoma" w:eastAsia="Tahoma"/>
          <w:spacing w:val="-2"/>
        </w:rPr>
        <w:t>ำ</w:t>
      </w:r>
      <w:r>
        <w:rPr>
          <w:rFonts w:ascii="Tahoma" w:hAnsi="Tahoma" w:cs="Tahoma" w:eastAsia="Tahoma"/>
          <w:spacing w:val="-2"/>
          <w:position w:val="1"/>
        </w:rPr>
        <w:t>1ดับ</w:t>
      </w:r>
      <w:r>
        <w:rPr>
          <w:rFonts w:ascii="Tahoma" w:hAnsi="Tahoma" w:cs="Tahoma" w:eastAsia="Tahoma"/>
          <w:position w:val="1"/>
        </w:rPr>
        <w:tab/>
      </w:r>
      <w:r>
        <w:rPr>
          <w:rFonts w:ascii="Tahoma" w:hAnsi="Tahoma" w:cs="Tahoma" w:eastAsia="Tahoma"/>
          <w:w w:val="85"/>
        </w:rPr>
        <w:t>ง1น</w:t>
      </w:r>
      <w:r>
        <w:rPr>
          <w:rFonts w:ascii="Tahoma" w:hAnsi="Tahoma" w:cs="Tahoma" w:eastAsia="Tahoma"/>
          <w:spacing w:val="-11"/>
          <w:w w:val="85"/>
        </w:rPr>
        <w:t> </w:t>
      </w:r>
      <w:r>
        <w:rPr>
          <w:rFonts w:ascii="Times New Roman" w:hAnsi="Times New Roman" w:cs="Times New Roman" w:eastAsia="Times New Roman"/>
          <w:w w:val="85"/>
        </w:rPr>
        <w:t>/</w:t>
      </w:r>
      <w:r>
        <w:rPr>
          <w:rFonts w:ascii="Times New Roman" w:hAnsi="Times New Roman" w:cs="Times New Roman" w:eastAsia="Times New Roman"/>
          <w:spacing w:val="-4"/>
          <w:w w:val="85"/>
        </w:rPr>
        <w:t> </w:t>
      </w:r>
      <w:r>
        <w:rPr>
          <w:rFonts w:ascii="Tahoma" w:hAnsi="Tahoma" w:cs="Tahoma" w:eastAsia="Tahoma"/>
          <w:spacing w:val="-2"/>
          <w:w w:val="85"/>
        </w:rPr>
        <w:t>กิจกรรม</w:t>
      </w:r>
      <w:r>
        <w:rPr>
          <w:rFonts w:ascii="Tahoma" w:hAnsi="Tahoma" w:cs="Tahoma" w:eastAsia="Tahoma"/>
        </w:rPr>
        <w:tab/>
      </w:r>
      <w:r>
        <w:rPr>
          <w:rFonts w:ascii="Tahoma" w:hAnsi="Tahoma" w:cs="Tahoma" w:eastAsia="Tahoma"/>
          <w:spacing w:val="-2"/>
          <w:position w:val="1"/>
        </w:rPr>
        <w:t>วันที่เริ่ม</w:t>
      </w:r>
      <w:r>
        <w:rPr>
          <w:rFonts w:ascii="Tahoma" w:hAnsi="Tahoma" w:cs="Tahoma" w:eastAsia="Tahoma"/>
          <w:position w:val="1"/>
        </w:rPr>
        <w:tab/>
      </w:r>
      <w:r>
        <w:rPr>
          <w:rFonts w:ascii="Tahoma" w:hAnsi="Tahoma" w:cs="Tahoma" w:eastAsia="Tahoma"/>
          <w:spacing w:val="-2"/>
          <w:position w:val="1"/>
        </w:rPr>
        <w:t>วันที่สิ้นสุด</w:t>
      </w:r>
      <w:r>
        <w:rPr>
          <w:rFonts w:ascii="Tahoma" w:hAnsi="Tahoma" w:cs="Tahoma" w:eastAsia="Tahoma"/>
          <w:position w:val="1"/>
        </w:rPr>
        <w:tab/>
      </w:r>
      <w:r>
        <w:rPr>
          <w:rFonts w:ascii="Tahoma" w:hAnsi="Tahoma" w:cs="Tahoma" w:eastAsia="Tahoma"/>
          <w:spacing w:val="-2"/>
          <w:position w:val="1"/>
        </w:rPr>
        <w:t>ระยะเวล1</w:t>
      </w:r>
      <w:r>
        <w:rPr>
          <w:rFonts w:ascii="Tahoma" w:hAnsi="Tahoma" w:cs="Tahoma" w:eastAsia="Tahoma"/>
          <w:position w:val="1"/>
        </w:rPr>
        <w:tab/>
      </w:r>
      <w:r>
        <w:rPr>
          <w:rFonts w:ascii="Tahoma" w:hAnsi="Tahoma" w:cs="Tahoma" w:eastAsia="Tahoma"/>
          <w:spacing w:val="-2"/>
          <w:position w:val="1"/>
        </w:rPr>
        <w:t>หม1ยเหตุ</w:t>
      </w:r>
    </w:p>
    <w:p>
      <w:pPr>
        <w:pStyle w:val="Heading3"/>
        <w:spacing w:after="0"/>
        <w:rPr>
          <w:rFonts w:ascii="Tahoma" w:hAnsi="Tahoma" w:cs="Tahoma" w:eastAsia="Tahoma"/>
          <w:position w:val="1"/>
        </w:rPr>
        <w:sectPr>
          <w:pgSz w:w="11910" w:h="16840"/>
          <w:pgMar w:top="1920" w:bottom="280" w:left="1417" w:right="708"/>
        </w:sectPr>
      </w:pPr>
    </w:p>
    <w:p>
      <w:pPr>
        <w:spacing w:line="313" w:lineRule="exact" w:before="79"/>
        <w:ind w:left="1022" w:right="0" w:firstLine="0"/>
        <w:jc w:val="left"/>
        <w:rPr>
          <w:rFonts w:ascii="Microsoft Sans Serif" w:hAnsi="Microsoft Sans Serif" w:cs="Microsoft Sans Serif" w:eastAsia="Microsoft Sans Serif"/>
          <w:sz w:val="28"/>
          <w:szCs w:val="28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Kickoff</w:t>
      </w:r>
      <w:r>
        <w:rPr>
          <w:rFonts w:ascii="Times New Roman" w:hAnsi="Times New Roman" w:cs="Times New Roman" w:eastAsia="Times New Roman"/>
          <w:spacing w:val="-1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+</w:t>
      </w:r>
      <w:r>
        <w:rPr>
          <w:rFonts w:ascii="Times New Roman" w:hAnsi="Times New Roman" w:cs="Times New Roman" w:eastAsia="Times New Roman"/>
          <w:spacing w:val="-1"/>
          <w:sz w:val="24"/>
          <w:szCs w:val="24"/>
        </w:rPr>
        <w:t> </w:t>
      </w:r>
      <w:r>
        <w:rPr>
          <w:rFonts w:ascii="Microsoft Sans Serif" w:hAnsi="Microsoft Sans Serif" w:cs="Microsoft Sans Serif" w:eastAsia="Microsoft Sans Serif"/>
          <w:spacing w:val="-5"/>
          <w:sz w:val="28"/>
          <w:szCs w:val="28"/>
        </w:rPr>
        <w:t>เก็บ</w:t>
      </w:r>
    </w:p>
    <w:p>
      <w:pPr>
        <w:tabs>
          <w:tab w:pos="1022" w:val="left" w:leader="none"/>
        </w:tabs>
        <w:spacing w:line="368" w:lineRule="exact" w:before="0"/>
        <w:ind w:left="68" w:right="0" w:firstLine="0"/>
        <w:jc w:val="left"/>
        <w:rPr>
          <w:rFonts w:ascii="Microsoft Sans Serif" w:hAnsi="Microsoft Sans Serif" w:cs="Microsoft Sans Serif" w:eastAsia="Microsoft Sans Serif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spacing w:val="-10"/>
          <w:position w:val="1"/>
          <w:sz w:val="24"/>
          <w:szCs w:val="24"/>
        </w:rPr>
        <w:t>1</w:t>
      </w:r>
      <w:r>
        <w:rPr>
          <w:rFonts w:ascii="Times New Roman" w:hAnsi="Times New Roman" w:cs="Times New Roman" w:eastAsia="Times New Roman"/>
          <w:b/>
          <w:bCs/>
          <w:position w:val="1"/>
          <w:sz w:val="24"/>
          <w:szCs w:val="24"/>
        </w:rPr>
        <w:tab/>
      </w:r>
      <w:r>
        <w:rPr>
          <w:rFonts w:ascii="Times New Roman" w:hAnsi="Times New Roman" w:cs="Times New Roman" w:eastAsia="Times New Roman"/>
          <w:position w:val="11"/>
          <w:sz w:val="24"/>
          <w:szCs w:val="24"/>
        </w:rPr>
        <w:t>Requirement</w:t>
      </w:r>
      <w:r>
        <w:rPr>
          <w:rFonts w:ascii="Times New Roman" w:hAnsi="Times New Roman" w:cs="Times New Roman" w:eastAsia="Times New Roman"/>
          <w:spacing w:val="-4"/>
          <w:position w:val="11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position w:val="11"/>
          <w:sz w:val="24"/>
          <w:szCs w:val="24"/>
        </w:rPr>
        <w:t>&amp;</w:t>
      </w:r>
      <w:r>
        <w:rPr>
          <w:rFonts w:ascii="Times New Roman" w:hAnsi="Times New Roman" w:cs="Times New Roman" w:eastAsia="Times New Roman"/>
          <w:spacing w:val="-3"/>
          <w:position w:val="11"/>
          <w:sz w:val="24"/>
          <w:szCs w:val="24"/>
        </w:rPr>
        <w:t> </w:t>
      </w:r>
      <w:r>
        <w:rPr>
          <w:rFonts w:ascii="Microsoft Sans Serif" w:hAnsi="Microsoft Sans Serif" w:cs="Microsoft Sans Serif" w:eastAsia="Microsoft Sans Serif"/>
          <w:position w:val="11"/>
          <w:sz w:val="28"/>
          <w:szCs w:val="28"/>
        </w:rPr>
        <w:t>เขียน</w:t>
      </w:r>
      <w:r>
        <w:rPr>
          <w:rFonts w:ascii="Microsoft Sans Serif" w:hAnsi="Microsoft Sans Serif" w:cs="Microsoft Sans Serif" w:eastAsia="Microsoft Sans Serif"/>
          <w:spacing w:val="20"/>
          <w:position w:val="11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b/>
          <w:bCs/>
          <w:position w:val="1"/>
          <w:sz w:val="24"/>
          <w:szCs w:val="24"/>
        </w:rPr>
        <w:t>15/12/2025</w:t>
      </w:r>
      <w:r>
        <w:rPr>
          <w:rFonts w:ascii="Times New Roman" w:hAnsi="Times New Roman" w:cs="Times New Roman" w:eastAsia="Times New Roman"/>
          <w:b/>
          <w:bCs/>
          <w:spacing w:val="31"/>
          <w:position w:val="1"/>
          <w:sz w:val="24"/>
          <w:szCs w:val="24"/>
        </w:rPr>
        <w:t>  </w:t>
      </w:r>
      <w:r>
        <w:rPr>
          <w:rFonts w:ascii="Times New Roman" w:hAnsi="Times New Roman" w:cs="Times New Roman" w:eastAsia="Times New Roman"/>
          <w:b/>
          <w:bCs/>
          <w:position w:val="1"/>
          <w:sz w:val="24"/>
          <w:szCs w:val="24"/>
        </w:rPr>
        <w:t>31/01/2026</w:t>
      </w:r>
      <w:r>
        <w:rPr>
          <w:rFonts w:ascii="Times New Roman" w:hAnsi="Times New Roman" w:cs="Times New Roman" w:eastAsia="Times New Roman"/>
          <w:b/>
          <w:bCs/>
          <w:spacing w:val="32"/>
          <w:position w:val="1"/>
          <w:sz w:val="24"/>
          <w:szCs w:val="24"/>
        </w:rPr>
        <w:t>  </w:t>
      </w:r>
      <w:r>
        <w:rPr>
          <w:rFonts w:ascii="Times New Roman" w:hAnsi="Times New Roman" w:cs="Times New Roman" w:eastAsia="Times New Roman"/>
          <w:sz w:val="24"/>
          <w:szCs w:val="24"/>
        </w:rPr>
        <w:t>~1.5</w:t>
      </w:r>
      <w:r>
        <w:rPr>
          <w:rFonts w:ascii="Times New Roman" w:hAnsi="Times New Roman" w:cs="Times New Roman" w:eastAsia="Times New Roman"/>
          <w:spacing w:val="-3"/>
          <w:sz w:val="24"/>
          <w:szCs w:val="24"/>
        </w:rPr>
        <w:t> </w:t>
      </w:r>
      <w:r>
        <w:rPr>
          <w:rFonts w:ascii="Microsoft Sans Serif" w:hAnsi="Microsoft Sans Serif" w:cs="Microsoft Sans Serif" w:eastAsia="Microsoft Sans Serif"/>
          <w:spacing w:val="-6"/>
          <w:sz w:val="28"/>
          <w:szCs w:val="28"/>
        </w:rPr>
        <w:t>เดือน</w:t>
      </w:r>
    </w:p>
    <w:p>
      <w:pPr>
        <w:spacing w:line="221" w:lineRule="exact" w:before="0"/>
        <w:ind w:left="1022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SRS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FDD, </w:t>
      </w:r>
      <w:r>
        <w:rPr>
          <w:rFonts w:ascii="Times New Roman"/>
          <w:spacing w:val="-4"/>
          <w:sz w:val="24"/>
        </w:rPr>
        <w:t>UAT/</w:t>
      </w:r>
    </w:p>
    <w:p>
      <w:pPr>
        <w:spacing w:line="292" w:lineRule="auto" w:before="0"/>
        <w:ind w:left="1022" w:right="4284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(Specification) </w:t>
      </w:r>
      <w:r>
        <w:rPr>
          <w:rFonts w:ascii="Times New Roman"/>
          <w:sz w:val="24"/>
        </w:rPr>
        <w:t>Development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pacing w:val="-10"/>
          <w:sz w:val="24"/>
        </w:rPr>
        <w:t>+</w:t>
      </w:r>
    </w:p>
    <w:p>
      <w:pPr>
        <w:spacing w:before="233"/>
        <w:ind w:left="68" w:right="229" w:firstLine="0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/>
        <w:br w:type="column"/>
      </w:r>
      <w:r>
        <w:rPr>
          <w:rFonts w:ascii="Microsoft Sans Serif" w:hAnsi="Microsoft Sans Serif" w:cs="Microsoft Sans Serif" w:eastAsia="Microsoft Sans Serif"/>
          <w:spacing w:val="-2"/>
          <w:sz w:val="28"/>
          <w:szCs w:val="28"/>
        </w:rPr>
        <w:t>เอกสารหลัก:</w:t>
      </w:r>
      <w:r>
        <w:rPr>
          <w:rFonts w:ascii="Microsoft Sans Serif" w:hAnsi="Microsoft Sans Serif" w:cs="Microsoft Sans Serif" w:eastAsia="Microsoft Sans Serif"/>
          <w:spacing w:val="-17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spacing w:val="-2"/>
          <w:sz w:val="24"/>
          <w:szCs w:val="24"/>
        </w:rPr>
        <w:t>SRS,</w:t>
      </w:r>
      <w:r>
        <w:rPr>
          <w:rFonts w:ascii="Times New Roman" w:hAnsi="Times New Roman" w:cs="Times New Roman" w:eastAsia="Times New Roman"/>
          <w:spacing w:val="-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pacing w:val="-2"/>
          <w:sz w:val="24"/>
          <w:szCs w:val="24"/>
        </w:rPr>
        <w:t>FDD </w:t>
      </w:r>
      <w:r>
        <w:rPr>
          <w:rFonts w:ascii="Times New Roman" w:hAnsi="Times New Roman" w:cs="Times New Roman" w:eastAsia="Times New Roman"/>
          <w:sz w:val="24"/>
          <w:szCs w:val="24"/>
        </w:rPr>
        <w:t>UAT, Data Flow, User </w:t>
      </w:r>
      <w:r>
        <w:rPr>
          <w:rFonts w:ascii="Times New Roman" w:hAnsi="Times New Roman" w:cs="Times New Roman" w:eastAsia="Times New Roman"/>
          <w:spacing w:val="-2"/>
          <w:sz w:val="24"/>
          <w:szCs w:val="24"/>
        </w:rPr>
        <w:t>Story</w:t>
      </w:r>
    </w:p>
    <w:p>
      <w:pPr>
        <w:pStyle w:val="BodyText"/>
        <w:spacing w:before="50"/>
        <w:rPr>
          <w:rFonts w:ascii="Times New Roman"/>
          <w:sz w:val="24"/>
        </w:rPr>
      </w:pPr>
    </w:p>
    <w:p>
      <w:pPr>
        <w:pStyle w:val="BodyText"/>
        <w:spacing w:line="176" w:lineRule="exact"/>
        <w:ind w:left="68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Microsoft Sans Serif" w:hAnsi="Microsoft Sans Serif" w:cs="Microsoft Sans Serif" w:eastAsia="Microsoft Sans Serif"/>
          <w:spacing w:val="-6"/>
          <w:w w:val="90"/>
        </w:rPr>
        <w:t>ท</w:t>
      </w:r>
      <w:r>
        <w:rPr>
          <w:rFonts w:ascii="Microsoft Sans Serif" w:hAnsi="Microsoft Sans Serif" w:cs="Microsoft Sans Serif" w:eastAsia="Microsoft Sans Serif"/>
          <w:spacing w:val="-6"/>
          <w:w w:val="90"/>
          <w:position w:val="-3"/>
        </w:rPr>
        <w:t>ำ</w:t>
      </w:r>
      <w:r>
        <w:rPr>
          <w:rFonts w:ascii="Microsoft Sans Serif" w:hAnsi="Microsoft Sans Serif" w:cs="Microsoft Sans Serif" w:eastAsia="Microsoft Sans Serif"/>
          <w:spacing w:val="-6"/>
          <w:w w:val="90"/>
        </w:rPr>
        <w:t>าคู่ขนานกับข้อ</w:t>
      </w:r>
      <w:r>
        <w:rPr>
          <w:rFonts w:ascii="Microsoft Sans Serif" w:hAnsi="Microsoft Sans Serif" w:cs="Microsoft Sans Serif" w:eastAsia="Microsoft Sans Serif"/>
          <w:spacing w:val="3"/>
        </w:rPr>
        <w:t> </w:t>
      </w:r>
      <w:r>
        <w:rPr>
          <w:rFonts w:ascii="Times New Roman" w:hAnsi="Times New Roman" w:cs="Times New Roman" w:eastAsia="Times New Roman"/>
          <w:spacing w:val="-10"/>
          <w:sz w:val="24"/>
          <w:szCs w:val="24"/>
        </w:rPr>
        <w:t>1</w:t>
      </w:r>
    </w:p>
    <w:p>
      <w:pPr>
        <w:pStyle w:val="BodyText"/>
        <w:spacing w:after="0" w:line="176" w:lineRule="exact"/>
        <w:rPr>
          <w:rFonts w:ascii="Times New Roman" w:hAnsi="Times New Roman" w:cs="Times New Roman" w:eastAsia="Times New Roman"/>
          <w:sz w:val="24"/>
          <w:szCs w:val="24"/>
        </w:rPr>
        <w:sectPr>
          <w:type w:val="continuous"/>
          <w:pgSz w:w="11910" w:h="16840"/>
          <w:pgMar w:top="1360" w:bottom="280" w:left="1417" w:right="708"/>
          <w:cols w:num="2" w:equalWidth="0">
            <w:col w:w="6798" w:space="317"/>
            <w:col w:w="2670"/>
          </w:cols>
        </w:sectPr>
      </w:pPr>
    </w:p>
    <w:p>
      <w:pPr>
        <w:pStyle w:val="ListParagraph"/>
        <w:numPr>
          <w:ilvl w:val="0"/>
          <w:numId w:val="6"/>
        </w:numPr>
        <w:tabs>
          <w:tab w:pos="1022" w:val="left" w:leader="none"/>
        </w:tabs>
        <w:spacing w:line="215" w:lineRule="exact" w:before="0" w:after="0"/>
        <w:ind w:left="1022" w:right="0" w:hanging="954"/>
        <w:jc w:val="left"/>
        <w:rPr>
          <w:rFonts w:ascii="Times New Roman"/>
          <w:b/>
          <w:sz w:val="24"/>
        </w:rPr>
      </w:pPr>
      <w:r>
        <w:rPr>
          <w:rFonts w:ascii="Times New Roman"/>
          <w:spacing w:val="-2"/>
          <w:sz w:val="24"/>
        </w:rPr>
        <w:t>Software</w:t>
      </w:r>
    </w:p>
    <w:p>
      <w:pPr>
        <w:spacing w:before="0"/>
        <w:ind w:left="1022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Documentation</w:t>
      </w:r>
    </w:p>
    <w:p>
      <w:pPr>
        <w:pStyle w:val="BodyText"/>
        <w:spacing w:line="298" w:lineRule="exact" w:before="79"/>
        <w:ind w:left="1022"/>
        <w:rPr>
          <w:rFonts w:ascii="Microsoft Sans Serif" w:hAnsi="Microsoft Sans Serif" w:cs="Microsoft Sans Serif" w:eastAsia="Microsoft Sans Serif"/>
        </w:rPr>
      </w:pPr>
      <w:r>
        <w:rPr>
          <w:rFonts w:ascii="Microsoft Sans Serif" w:hAnsi="Microsoft Sans Serif" w:cs="Microsoft Sans Serif" w:eastAsia="Microsoft Sans Serif"/>
          <w:spacing w:val="-18"/>
        </w:rPr>
        <w:t>ท</w:t>
      </w:r>
      <w:r>
        <w:rPr>
          <w:rFonts w:ascii="Microsoft Sans Serif" w:hAnsi="Microsoft Sans Serif" w:cs="Microsoft Sans Serif" w:eastAsia="Microsoft Sans Serif"/>
          <w:spacing w:val="-18"/>
          <w:position w:val="-3"/>
        </w:rPr>
        <w:t>ำ</w:t>
      </w:r>
      <w:r>
        <w:rPr>
          <w:rFonts w:ascii="Microsoft Sans Serif" w:hAnsi="Microsoft Sans Serif" w:cs="Microsoft Sans Serif" w:eastAsia="Microsoft Sans Serif"/>
          <w:spacing w:val="-18"/>
        </w:rPr>
        <w:t>าเอกสารระบบ</w:t>
      </w:r>
    </w:p>
    <w:p>
      <w:pPr>
        <w:spacing w:line="234" w:lineRule="exact" w:before="0"/>
        <w:ind w:left="68" w:right="0" w:firstLine="0"/>
        <w:jc w:val="left"/>
        <w:rPr>
          <w:rFonts w:ascii="Microsoft Sans Serif" w:hAnsi="Microsoft Sans Serif" w:cs="Microsoft Sans Serif" w:eastAsia="Microsoft Sans Serif"/>
          <w:sz w:val="28"/>
          <w:szCs w:val="28"/>
        </w:rPr>
      </w:pPr>
      <w:r>
        <w:rPr/>
        <w:br w:type="column"/>
      </w:r>
      <w:r>
        <w:rPr>
          <w:rFonts w:ascii="Times New Roman" w:hAnsi="Times New Roman" w:cs="Times New Roman" w:eastAsia="Times New Roman"/>
          <w:b/>
          <w:bCs/>
          <w:position w:val="1"/>
          <w:sz w:val="24"/>
          <w:szCs w:val="24"/>
        </w:rPr>
        <w:t>15/12/2025</w:t>
      </w:r>
      <w:r>
        <w:rPr>
          <w:rFonts w:ascii="Times New Roman" w:hAnsi="Times New Roman" w:cs="Times New Roman" w:eastAsia="Times New Roman"/>
          <w:b/>
          <w:bCs/>
          <w:spacing w:val="35"/>
          <w:position w:val="1"/>
          <w:sz w:val="24"/>
          <w:szCs w:val="24"/>
        </w:rPr>
        <w:t>  </w:t>
      </w:r>
      <w:r>
        <w:rPr>
          <w:rFonts w:ascii="Times New Roman" w:hAnsi="Times New Roman" w:cs="Times New Roman" w:eastAsia="Times New Roman"/>
          <w:b/>
          <w:bCs/>
          <w:position w:val="1"/>
          <w:sz w:val="24"/>
          <w:szCs w:val="24"/>
        </w:rPr>
        <w:t>30/04/2026</w:t>
      </w:r>
      <w:r>
        <w:rPr>
          <w:rFonts w:ascii="Times New Roman" w:hAnsi="Times New Roman" w:cs="Times New Roman" w:eastAsia="Times New Roman"/>
          <w:b/>
          <w:bCs/>
          <w:spacing w:val="38"/>
          <w:position w:val="1"/>
          <w:sz w:val="24"/>
          <w:szCs w:val="24"/>
        </w:rPr>
        <w:t>  </w:t>
      </w:r>
      <w:r>
        <w:rPr>
          <w:rFonts w:ascii="Times New Roman" w:hAnsi="Times New Roman" w:cs="Times New Roman" w:eastAsia="Times New Roman"/>
          <w:sz w:val="24"/>
          <w:szCs w:val="24"/>
        </w:rPr>
        <w:t>~4.5 </w:t>
      </w:r>
      <w:r>
        <w:rPr>
          <w:rFonts w:ascii="Microsoft Sans Serif" w:hAnsi="Microsoft Sans Serif" w:cs="Microsoft Sans Serif" w:eastAsia="Microsoft Sans Serif"/>
          <w:spacing w:val="-8"/>
          <w:sz w:val="28"/>
          <w:szCs w:val="28"/>
        </w:rPr>
        <w:t>เดือน</w:t>
      </w:r>
    </w:p>
    <w:p>
      <w:pPr>
        <w:pStyle w:val="BodyText"/>
        <w:spacing w:before="86"/>
        <w:ind w:left="67"/>
        <w:rPr>
          <w:rFonts w:ascii="Microsoft Sans Serif" w:hAnsi="Microsoft Sans Serif" w:cs="Microsoft Sans Serif" w:eastAsia="Microsoft Sans Serif"/>
        </w:rPr>
      </w:pPr>
      <w:r>
        <w:rPr/>
        <w:br w:type="column"/>
      </w:r>
      <w:r>
        <w:rPr>
          <w:rFonts w:ascii="Microsoft Sans Serif" w:hAnsi="Microsoft Sans Serif" w:cs="Microsoft Sans Serif" w:eastAsia="Microsoft Sans Serif"/>
          <w:spacing w:val="-2"/>
        </w:rPr>
        <w:t>ในช่วงแรก</w:t>
      </w:r>
    </w:p>
    <w:p>
      <w:pPr>
        <w:pStyle w:val="BodyText"/>
        <w:spacing w:after="0"/>
        <w:rPr>
          <w:rFonts w:ascii="Microsoft Sans Serif" w:hAnsi="Microsoft Sans Serif" w:cs="Microsoft Sans Serif" w:eastAsia="Microsoft Sans Serif"/>
        </w:rPr>
        <w:sectPr>
          <w:type w:val="continuous"/>
          <w:pgSz w:w="11910" w:h="16840"/>
          <w:pgMar w:top="1360" w:bottom="280" w:left="1417" w:right="708"/>
          <w:cols w:num="3" w:equalWidth="0">
            <w:col w:w="2586" w:space="534"/>
            <w:col w:w="3678" w:space="317"/>
            <w:col w:w="2670"/>
          </w:cols>
        </w:sectPr>
      </w:pPr>
    </w:p>
    <w:p>
      <w:pPr>
        <w:pStyle w:val="ListParagraph"/>
        <w:numPr>
          <w:ilvl w:val="0"/>
          <w:numId w:val="6"/>
        </w:numPr>
        <w:tabs>
          <w:tab w:pos="1022" w:val="left" w:leader="none"/>
        </w:tabs>
        <w:spacing w:line="297" w:lineRule="exact" w:before="0" w:after="0"/>
        <w:ind w:left="1022" w:right="0" w:hanging="954"/>
        <w:jc w:val="left"/>
        <w:rPr>
          <w:rFonts w:ascii="Times New Roman"/>
          <w:b/>
          <w:position w:val="3"/>
          <w:sz w:val="24"/>
        </w:rPr>
      </w:pPr>
      <w:r>
        <w:rPr>
          <w:rFonts w:ascii="Times New Roman"/>
          <w:sz w:val="24"/>
        </w:rPr>
        <w:t>GMP/PIC/S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pacing w:val="-2"/>
          <w:sz w:val="24"/>
        </w:rPr>
        <w:t>(SOP,</w:t>
      </w:r>
    </w:p>
    <w:p>
      <w:pPr>
        <w:spacing w:before="0"/>
        <w:ind w:left="1022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WI,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Validation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2"/>
          <w:sz w:val="24"/>
        </w:rPr>
        <w:t>Plan)</w:t>
      </w:r>
    </w:p>
    <w:p>
      <w:pPr>
        <w:tabs>
          <w:tab w:pos="4062" w:val="left" w:leader="none"/>
        </w:tabs>
        <w:spacing w:line="295" w:lineRule="exact" w:before="0"/>
        <w:ind w:left="68" w:right="0" w:firstLine="0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/>
        <w:br w:type="column"/>
      </w:r>
      <w:r>
        <w:rPr>
          <w:rFonts w:ascii="Times New Roman" w:hAnsi="Times New Roman" w:cs="Times New Roman" w:eastAsia="Times New Roman"/>
          <w:b/>
          <w:bCs/>
          <w:position w:val="2"/>
          <w:sz w:val="24"/>
          <w:szCs w:val="24"/>
        </w:rPr>
        <w:t>01/03/2026</w:t>
      </w:r>
      <w:r>
        <w:rPr>
          <w:rFonts w:ascii="Times New Roman" w:hAnsi="Times New Roman" w:cs="Times New Roman" w:eastAsia="Times New Roman"/>
          <w:b/>
          <w:bCs/>
          <w:spacing w:val="37"/>
          <w:position w:val="2"/>
          <w:sz w:val="24"/>
          <w:szCs w:val="24"/>
        </w:rPr>
        <w:t>  </w:t>
      </w:r>
      <w:r>
        <w:rPr>
          <w:rFonts w:ascii="Times New Roman" w:hAnsi="Times New Roman" w:cs="Times New Roman" w:eastAsia="Times New Roman"/>
          <w:b/>
          <w:bCs/>
          <w:position w:val="2"/>
          <w:sz w:val="24"/>
          <w:szCs w:val="24"/>
        </w:rPr>
        <w:t>30/04/2026</w:t>
      </w:r>
      <w:r>
        <w:rPr>
          <w:rFonts w:ascii="Times New Roman" w:hAnsi="Times New Roman" w:cs="Times New Roman" w:eastAsia="Times New Roman"/>
          <w:b/>
          <w:bCs/>
          <w:spacing w:val="38"/>
          <w:position w:val="2"/>
          <w:sz w:val="24"/>
          <w:szCs w:val="24"/>
        </w:rPr>
        <w:t>  </w:t>
      </w:r>
      <w:r>
        <w:rPr>
          <w:rFonts w:ascii="Times New Roman" w:hAnsi="Times New Roman" w:cs="Times New Roman" w:eastAsia="Times New Roman"/>
          <w:position w:val="1"/>
          <w:sz w:val="24"/>
          <w:szCs w:val="24"/>
        </w:rPr>
        <w:t>2 </w:t>
      </w:r>
      <w:r>
        <w:rPr>
          <w:rFonts w:ascii="Microsoft Sans Serif" w:hAnsi="Microsoft Sans Serif" w:cs="Microsoft Sans Serif" w:eastAsia="Microsoft Sans Serif"/>
          <w:spacing w:val="-4"/>
          <w:position w:val="1"/>
          <w:sz w:val="28"/>
          <w:szCs w:val="28"/>
        </w:rPr>
        <w:t>เดือน</w:t>
      </w:r>
      <w:r>
        <w:rPr>
          <w:rFonts w:ascii="Microsoft Sans Serif" w:hAnsi="Microsoft Sans Serif" w:cs="Microsoft Sans Serif" w:eastAsia="Microsoft Sans Serif"/>
          <w:position w:val="1"/>
          <w:sz w:val="28"/>
          <w:szCs w:val="28"/>
        </w:rPr>
        <w:tab/>
      </w:r>
      <w:r>
        <w:rPr>
          <w:rFonts w:ascii="Microsoft Sans Serif" w:hAnsi="Microsoft Sans Serif" w:cs="Microsoft Sans Serif" w:eastAsia="Microsoft Sans Serif"/>
          <w:spacing w:val="-2"/>
          <w:sz w:val="28"/>
          <w:szCs w:val="28"/>
        </w:rPr>
        <w:t>รวม</w:t>
      </w:r>
      <w:r>
        <w:rPr>
          <w:rFonts w:ascii="Microsoft Sans Serif" w:hAnsi="Microsoft Sans Serif" w:cs="Microsoft Sans Serif" w:eastAsia="Microsoft Sans Serif"/>
          <w:spacing w:val="-17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spacing w:val="-2"/>
          <w:sz w:val="24"/>
          <w:szCs w:val="24"/>
        </w:rPr>
        <w:t>IQ/OQ/PQ</w:t>
      </w:r>
      <w:r>
        <w:rPr>
          <w:rFonts w:ascii="Times New Roman" w:hAnsi="Times New Roman" w:cs="Times New Roman" w:eastAsia="Times New Roman"/>
          <w:spacing w:val="-10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pacing w:val="-2"/>
          <w:sz w:val="24"/>
          <w:szCs w:val="24"/>
        </w:rPr>
        <w:t>Template</w:t>
      </w:r>
    </w:p>
    <w:p>
      <w:pPr>
        <w:spacing w:after="0" w:line="295" w:lineRule="exact"/>
        <w:jc w:val="left"/>
        <w:rPr>
          <w:rFonts w:ascii="Times New Roman" w:hAnsi="Times New Roman" w:cs="Times New Roman" w:eastAsia="Times New Roman"/>
          <w:sz w:val="24"/>
          <w:szCs w:val="24"/>
        </w:rPr>
        <w:sectPr>
          <w:type w:val="continuous"/>
          <w:pgSz w:w="11910" w:h="16840"/>
          <w:pgMar w:top="1360" w:bottom="280" w:left="1417" w:right="708"/>
          <w:cols w:num="2" w:equalWidth="0">
            <w:col w:w="3028" w:space="92"/>
            <w:col w:w="6665"/>
          </w:cols>
        </w:sectPr>
      </w:pPr>
    </w:p>
    <w:p>
      <w:pPr>
        <w:pStyle w:val="ListParagraph"/>
        <w:numPr>
          <w:ilvl w:val="0"/>
          <w:numId w:val="6"/>
        </w:numPr>
        <w:tabs>
          <w:tab w:pos="1022" w:val="left" w:leader="none"/>
        </w:tabs>
        <w:spacing w:line="158" w:lineRule="auto" w:before="119" w:after="0"/>
        <w:ind w:left="1022" w:right="0" w:hanging="955"/>
        <w:jc w:val="left"/>
        <w:rPr>
          <w:rFonts w:ascii="Times New Roman"/>
          <w:b/>
          <w:position w:val="-13"/>
          <w:sz w:val="24"/>
        </w:rPr>
      </w:pPr>
      <w:r>
        <w:rPr>
          <w:rFonts w:ascii="Times New Roman"/>
          <w:sz w:val="24"/>
        </w:rPr>
        <w:t>Deployment Pre- production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UAT</w:t>
      </w:r>
    </w:p>
    <w:p>
      <w:pPr>
        <w:tabs>
          <w:tab w:pos="4062" w:val="left" w:leader="none"/>
        </w:tabs>
        <w:spacing w:line="384" w:lineRule="exact" w:before="77"/>
        <w:ind w:left="68" w:right="0" w:firstLine="0"/>
        <w:jc w:val="left"/>
        <w:rPr>
          <w:rFonts w:ascii="Microsoft Sans Serif" w:hAnsi="Microsoft Sans Serif" w:cs="Microsoft Sans Serif" w:eastAsia="Microsoft Sans Serif"/>
          <w:position w:val="13"/>
          <w:sz w:val="28"/>
          <w:szCs w:val="28"/>
        </w:rPr>
      </w:pPr>
      <w:r>
        <w:rPr/>
        <w:br w:type="column"/>
      </w:r>
      <w:r>
        <w:rPr>
          <w:rFonts w:ascii="Times New Roman" w:hAnsi="Times New Roman" w:cs="Times New Roman" w:eastAsia="Times New Roman"/>
          <w:b/>
          <w:bCs/>
          <w:position w:val="1"/>
          <w:sz w:val="24"/>
          <w:szCs w:val="24"/>
        </w:rPr>
        <w:t>05/05/2026</w:t>
      </w:r>
      <w:r>
        <w:rPr>
          <w:rFonts w:ascii="Times New Roman" w:hAnsi="Times New Roman" w:cs="Times New Roman" w:eastAsia="Times New Roman"/>
          <w:b/>
          <w:bCs/>
          <w:spacing w:val="37"/>
          <w:position w:val="1"/>
          <w:sz w:val="24"/>
          <w:szCs w:val="24"/>
        </w:rPr>
        <w:t>  </w:t>
      </w:r>
      <w:r>
        <w:rPr>
          <w:rFonts w:ascii="Times New Roman" w:hAnsi="Times New Roman" w:cs="Times New Roman" w:eastAsia="Times New Roman"/>
          <w:b/>
          <w:bCs/>
          <w:position w:val="1"/>
          <w:sz w:val="24"/>
          <w:szCs w:val="24"/>
        </w:rPr>
        <w:t>31/05/2026</w:t>
      </w:r>
      <w:r>
        <w:rPr>
          <w:rFonts w:ascii="Times New Roman" w:hAnsi="Times New Roman" w:cs="Times New Roman" w:eastAsia="Times New Roman"/>
          <w:b/>
          <w:bCs/>
          <w:spacing w:val="38"/>
          <w:position w:val="1"/>
          <w:sz w:val="24"/>
          <w:szCs w:val="24"/>
        </w:rPr>
        <w:t>  </w:t>
      </w:r>
      <w:r>
        <w:rPr>
          <w:rFonts w:ascii="Times New Roman" w:hAnsi="Times New Roman" w:cs="Times New Roman" w:eastAsia="Times New Roman"/>
          <w:sz w:val="24"/>
          <w:szCs w:val="24"/>
        </w:rPr>
        <w:t>~1 </w:t>
      </w:r>
      <w:r>
        <w:rPr>
          <w:rFonts w:ascii="Microsoft Sans Serif" w:hAnsi="Microsoft Sans Serif" w:cs="Microsoft Sans Serif" w:eastAsia="Microsoft Sans Serif"/>
          <w:spacing w:val="-4"/>
          <w:sz w:val="28"/>
          <w:szCs w:val="28"/>
        </w:rPr>
        <w:t>เดือน</w:t>
      </w:r>
      <w:r>
        <w:rPr>
          <w:rFonts w:ascii="Microsoft Sans Serif" w:hAnsi="Microsoft Sans Serif" w:cs="Microsoft Sans Serif" w:eastAsia="Microsoft Sans Serif"/>
          <w:sz w:val="28"/>
          <w:szCs w:val="28"/>
        </w:rPr>
        <w:tab/>
      </w:r>
      <w:r>
        <w:rPr>
          <w:rFonts w:ascii="Microsoft Sans Serif" w:hAnsi="Microsoft Sans Serif" w:cs="Microsoft Sans Serif" w:eastAsia="Microsoft Sans Serif"/>
          <w:spacing w:val="-2"/>
          <w:position w:val="13"/>
          <w:sz w:val="28"/>
          <w:szCs w:val="28"/>
        </w:rPr>
        <w:t>ผู้ใช้ทดสอบและเก็บ</w:t>
      </w:r>
    </w:p>
    <w:p>
      <w:pPr>
        <w:spacing w:line="213" w:lineRule="exact" w:before="0"/>
        <w:ind w:left="4062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defect</w:t>
      </w:r>
    </w:p>
    <w:p>
      <w:pPr>
        <w:spacing w:after="0" w:line="213" w:lineRule="exact"/>
        <w:jc w:val="left"/>
        <w:rPr>
          <w:rFonts w:ascii="Times New Roman"/>
          <w:sz w:val="24"/>
        </w:rPr>
        <w:sectPr>
          <w:type w:val="continuous"/>
          <w:pgSz w:w="11910" w:h="16840"/>
          <w:pgMar w:top="1360" w:bottom="280" w:left="1417" w:right="708"/>
          <w:cols w:num="2" w:equalWidth="0">
            <w:col w:w="2810" w:space="311"/>
            <w:col w:w="6664"/>
          </w:cols>
        </w:sectPr>
      </w:pPr>
    </w:p>
    <w:p>
      <w:pPr>
        <w:pStyle w:val="Heading3"/>
        <w:tabs>
          <w:tab w:pos="1302" w:val="left" w:leader="none"/>
          <w:tab w:pos="3340" w:val="left" w:leader="none"/>
          <w:tab w:pos="4490" w:val="left" w:leader="none"/>
          <w:tab w:pos="5921" w:val="left" w:leader="none"/>
          <w:tab w:pos="7902" w:val="left" w:leader="none"/>
        </w:tabs>
        <w:spacing w:before="74"/>
        <w:ind w:left="206"/>
        <w:rPr>
          <w:rFonts w:ascii="Tahoma" w:hAnsi="Tahoma" w:cs="Tahoma" w:eastAsia="Tahoma"/>
          <w:position w:val="1"/>
        </w:rPr>
      </w:pPr>
      <w:r>
        <w:rPr>
          <w:rFonts w:ascii="Tahoma" w:hAnsi="Tahoma" w:cs="Tahoma" w:eastAsia="Tahoma"/>
          <w:spacing w:val="-2"/>
          <w:position w:val="1"/>
        </w:rPr>
        <w:t>ล</w:t>
      </w:r>
      <w:r>
        <w:rPr>
          <w:rFonts w:ascii="Tahoma" w:hAnsi="Tahoma" w:cs="Tahoma" w:eastAsia="Tahoma"/>
          <w:spacing w:val="-2"/>
        </w:rPr>
        <w:t>ำ</w:t>
      </w:r>
      <w:r>
        <w:rPr>
          <w:rFonts w:ascii="Tahoma" w:hAnsi="Tahoma" w:cs="Tahoma" w:eastAsia="Tahoma"/>
          <w:spacing w:val="-2"/>
          <w:position w:val="1"/>
        </w:rPr>
        <w:t>1ดับ</w:t>
      </w:r>
      <w:r>
        <w:rPr>
          <w:rFonts w:ascii="Tahoma" w:hAnsi="Tahoma" w:cs="Tahoma" w:eastAsia="Tahoma"/>
          <w:position w:val="1"/>
        </w:rPr>
        <w:tab/>
      </w:r>
      <w:r>
        <w:rPr>
          <w:rFonts w:ascii="Tahoma" w:hAnsi="Tahoma" w:cs="Tahoma" w:eastAsia="Tahoma"/>
          <w:w w:val="85"/>
        </w:rPr>
        <w:t>ง1น</w:t>
      </w:r>
      <w:r>
        <w:rPr>
          <w:rFonts w:ascii="Tahoma" w:hAnsi="Tahoma" w:cs="Tahoma" w:eastAsia="Tahoma"/>
          <w:spacing w:val="-11"/>
          <w:w w:val="85"/>
        </w:rPr>
        <w:t> </w:t>
      </w:r>
      <w:r>
        <w:rPr>
          <w:rFonts w:ascii="Times New Roman" w:hAnsi="Times New Roman" w:cs="Times New Roman" w:eastAsia="Times New Roman"/>
          <w:w w:val="85"/>
        </w:rPr>
        <w:t>/</w:t>
      </w:r>
      <w:r>
        <w:rPr>
          <w:rFonts w:ascii="Times New Roman" w:hAnsi="Times New Roman" w:cs="Times New Roman" w:eastAsia="Times New Roman"/>
          <w:spacing w:val="-4"/>
          <w:w w:val="85"/>
        </w:rPr>
        <w:t> </w:t>
      </w:r>
      <w:r>
        <w:rPr>
          <w:rFonts w:ascii="Tahoma" w:hAnsi="Tahoma" w:cs="Tahoma" w:eastAsia="Tahoma"/>
          <w:spacing w:val="-2"/>
          <w:w w:val="85"/>
        </w:rPr>
        <w:t>กิจกรรม</w:t>
      </w:r>
      <w:r>
        <w:rPr>
          <w:rFonts w:ascii="Tahoma" w:hAnsi="Tahoma" w:cs="Tahoma" w:eastAsia="Tahoma"/>
        </w:rPr>
        <w:tab/>
      </w:r>
      <w:r>
        <w:rPr>
          <w:rFonts w:ascii="Tahoma" w:hAnsi="Tahoma" w:cs="Tahoma" w:eastAsia="Tahoma"/>
          <w:spacing w:val="-2"/>
          <w:position w:val="1"/>
        </w:rPr>
        <w:t>วันที่เริ่ม</w:t>
      </w:r>
      <w:r>
        <w:rPr>
          <w:rFonts w:ascii="Tahoma" w:hAnsi="Tahoma" w:cs="Tahoma" w:eastAsia="Tahoma"/>
          <w:position w:val="1"/>
        </w:rPr>
        <w:tab/>
      </w:r>
      <w:r>
        <w:rPr>
          <w:rFonts w:ascii="Tahoma" w:hAnsi="Tahoma" w:cs="Tahoma" w:eastAsia="Tahoma"/>
          <w:spacing w:val="-2"/>
          <w:position w:val="1"/>
        </w:rPr>
        <w:t>วันที่สิ้นสุด</w:t>
      </w:r>
      <w:r>
        <w:rPr>
          <w:rFonts w:ascii="Tahoma" w:hAnsi="Tahoma" w:cs="Tahoma" w:eastAsia="Tahoma"/>
          <w:position w:val="1"/>
        </w:rPr>
        <w:tab/>
      </w:r>
      <w:r>
        <w:rPr>
          <w:rFonts w:ascii="Tahoma" w:hAnsi="Tahoma" w:cs="Tahoma" w:eastAsia="Tahoma"/>
          <w:spacing w:val="-2"/>
          <w:position w:val="1"/>
        </w:rPr>
        <w:t>ระยะเวล1</w:t>
      </w:r>
      <w:r>
        <w:rPr>
          <w:rFonts w:ascii="Tahoma" w:hAnsi="Tahoma" w:cs="Tahoma" w:eastAsia="Tahoma"/>
          <w:position w:val="1"/>
        </w:rPr>
        <w:tab/>
      </w:r>
      <w:r>
        <w:rPr>
          <w:rFonts w:ascii="Tahoma" w:hAnsi="Tahoma" w:cs="Tahoma" w:eastAsia="Tahoma"/>
          <w:spacing w:val="-2"/>
          <w:position w:val="1"/>
        </w:rPr>
        <w:t>หม1ยเหตุ</w:t>
      </w:r>
    </w:p>
    <w:p>
      <w:pPr>
        <w:pStyle w:val="Heading3"/>
        <w:spacing w:after="0"/>
        <w:rPr>
          <w:rFonts w:ascii="Tahoma" w:hAnsi="Tahoma" w:cs="Tahoma" w:eastAsia="Tahoma"/>
          <w:position w:val="1"/>
        </w:rPr>
        <w:sectPr>
          <w:pgSz w:w="11910" w:h="16840"/>
          <w:pgMar w:top="1380" w:bottom="280" w:left="1417" w:right="708"/>
        </w:sectPr>
      </w:pPr>
    </w:p>
    <w:p>
      <w:pPr>
        <w:pStyle w:val="ListParagraph"/>
        <w:numPr>
          <w:ilvl w:val="0"/>
          <w:numId w:val="6"/>
        </w:numPr>
        <w:tabs>
          <w:tab w:pos="1022" w:val="left" w:leader="none"/>
        </w:tabs>
        <w:spacing w:line="156" w:lineRule="auto" w:before="125" w:after="0"/>
        <w:ind w:left="1022" w:right="0" w:hanging="954"/>
        <w:jc w:val="left"/>
        <w:rPr>
          <w:rFonts w:ascii="Times New Roman" w:hAnsi="Times New Roman" w:cs="Times New Roman" w:eastAsia="Times New Roman"/>
          <w:b/>
          <w:bCs/>
          <w:position w:val="-13"/>
          <w:sz w:val="24"/>
          <w:szCs w:val="24"/>
        </w:rPr>
      </w:pPr>
      <w:r>
        <w:rPr>
          <w:rFonts w:ascii="Times New Roman" w:hAnsi="Times New Roman" w:cs="Times New Roman" w:eastAsia="Times New Roman"/>
          <w:spacing w:val="-2"/>
          <w:sz w:val="24"/>
          <w:szCs w:val="24"/>
        </w:rPr>
        <w:t>Pre-Audit</w:t>
      </w:r>
      <w:r>
        <w:rPr>
          <w:rFonts w:ascii="Times New Roman" w:hAnsi="Times New Roman" w:cs="Times New Roman" w:eastAsia="Times New Roman"/>
          <w:spacing w:val="1"/>
          <w:sz w:val="24"/>
          <w:szCs w:val="24"/>
        </w:rPr>
        <w:t> </w:t>
      </w:r>
      <w:r>
        <w:rPr>
          <w:rFonts w:ascii="Microsoft Sans Serif" w:hAnsi="Microsoft Sans Serif" w:cs="Microsoft Sans Serif" w:eastAsia="Microsoft Sans Serif"/>
          <w:spacing w:val="-2"/>
          <w:sz w:val="28"/>
          <w:szCs w:val="28"/>
        </w:rPr>
        <w:t>จาก</w:t>
      </w:r>
      <w:r>
        <w:rPr>
          <w:rFonts w:ascii="Microsoft Sans Serif" w:hAnsi="Microsoft Sans Serif" w:cs="Microsoft Sans Serif" w:eastAsia="Microsoft Sans Serif"/>
          <w:spacing w:val="-15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spacing w:val="-6"/>
          <w:sz w:val="28"/>
          <w:szCs w:val="28"/>
        </w:rPr>
        <w:t>อย.</w:t>
      </w:r>
    </w:p>
    <w:p>
      <w:pPr>
        <w:spacing w:line="256" w:lineRule="exact" w:before="0"/>
        <w:ind w:left="1022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8"/>
        </w:rPr>
        <w:t>(</w:t>
      </w:r>
      <w:r>
        <w:rPr>
          <w:rFonts w:ascii="Times New Roman"/>
          <w:sz w:val="24"/>
        </w:rPr>
        <w:t>Mock</w:t>
      </w:r>
      <w:r>
        <w:rPr>
          <w:rFonts w:ascii="Times New Roman"/>
          <w:spacing w:val="-2"/>
          <w:sz w:val="24"/>
        </w:rPr>
        <w:t> Audit)</w:t>
      </w:r>
    </w:p>
    <w:p>
      <w:pPr>
        <w:spacing w:line="164" w:lineRule="exact" w:before="247"/>
        <w:ind w:left="1022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Training</w:t>
      </w:r>
    </w:p>
    <w:p>
      <w:pPr>
        <w:tabs>
          <w:tab w:pos="4062" w:val="left" w:leader="none"/>
        </w:tabs>
        <w:spacing w:line="386" w:lineRule="exact" w:before="90"/>
        <w:ind w:left="68" w:right="0" w:firstLine="0"/>
        <w:jc w:val="left"/>
        <w:rPr>
          <w:rFonts w:ascii="Times New Roman" w:hAnsi="Times New Roman" w:cs="Times New Roman" w:eastAsia="Times New Roman"/>
          <w:position w:val="14"/>
          <w:sz w:val="28"/>
          <w:szCs w:val="28"/>
        </w:rPr>
      </w:pPr>
      <w:r>
        <w:rPr/>
        <w:br w:type="column"/>
      </w:r>
      <w:r>
        <w:rPr>
          <w:rFonts w:ascii="Times New Roman" w:hAnsi="Times New Roman" w:cs="Times New Roman" w:eastAsia="Times New Roman"/>
          <w:b/>
          <w:bCs/>
          <w:position w:val="1"/>
          <w:sz w:val="24"/>
          <w:szCs w:val="24"/>
        </w:rPr>
        <w:t>01/06/2026</w:t>
      </w:r>
      <w:r>
        <w:rPr>
          <w:rFonts w:ascii="Times New Roman" w:hAnsi="Times New Roman" w:cs="Times New Roman" w:eastAsia="Times New Roman"/>
          <w:b/>
          <w:bCs/>
          <w:spacing w:val="37"/>
          <w:position w:val="1"/>
          <w:sz w:val="24"/>
          <w:szCs w:val="24"/>
        </w:rPr>
        <w:t>  </w:t>
      </w:r>
      <w:r>
        <w:rPr>
          <w:rFonts w:ascii="Times New Roman" w:hAnsi="Times New Roman" w:cs="Times New Roman" w:eastAsia="Times New Roman"/>
          <w:b/>
          <w:bCs/>
          <w:position w:val="1"/>
          <w:sz w:val="24"/>
          <w:szCs w:val="24"/>
        </w:rPr>
        <w:t>03/06/2026</w:t>
      </w:r>
      <w:r>
        <w:rPr>
          <w:rFonts w:ascii="Times New Roman" w:hAnsi="Times New Roman" w:cs="Times New Roman" w:eastAsia="Times New Roman"/>
          <w:b/>
          <w:bCs/>
          <w:spacing w:val="38"/>
          <w:position w:val="1"/>
          <w:sz w:val="24"/>
          <w:szCs w:val="24"/>
        </w:rPr>
        <w:t>  </w:t>
      </w:r>
      <w:r>
        <w:rPr>
          <w:rFonts w:ascii="Times New Roman" w:hAnsi="Times New Roman" w:cs="Times New Roman" w:eastAsia="Times New Roman"/>
          <w:sz w:val="24"/>
          <w:szCs w:val="24"/>
        </w:rPr>
        <w:t>3 </w:t>
      </w:r>
      <w:r>
        <w:rPr>
          <w:rFonts w:ascii="Microsoft Sans Serif" w:hAnsi="Microsoft Sans Serif" w:cs="Microsoft Sans Serif" w:eastAsia="Microsoft Sans Serif"/>
          <w:spacing w:val="-5"/>
          <w:sz w:val="28"/>
          <w:szCs w:val="28"/>
        </w:rPr>
        <w:t>วัน</w:t>
      </w:r>
      <w:r>
        <w:rPr>
          <w:rFonts w:ascii="Microsoft Sans Serif" w:hAnsi="Microsoft Sans Serif" w:cs="Microsoft Sans Serif" w:eastAsia="Microsoft Sans Serif"/>
          <w:sz w:val="28"/>
          <w:szCs w:val="28"/>
        </w:rPr>
        <w:tab/>
      </w:r>
      <w:r>
        <w:rPr>
          <w:rFonts w:ascii="Microsoft Sans Serif" w:hAnsi="Microsoft Sans Serif" w:cs="Microsoft Sans Serif" w:eastAsia="Microsoft Sans Serif"/>
          <w:spacing w:val="-7"/>
          <w:position w:val="14"/>
          <w:sz w:val="28"/>
          <w:szCs w:val="28"/>
        </w:rPr>
        <w:t>ตรวจเอกสาร</w:t>
      </w:r>
      <w:r>
        <w:rPr>
          <w:rFonts w:ascii="Microsoft Sans Serif" w:hAnsi="Microsoft Sans Serif" w:cs="Microsoft Sans Serif" w:eastAsia="Microsoft Sans Serif"/>
          <w:spacing w:val="1"/>
          <w:position w:val="14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spacing w:val="-10"/>
          <w:position w:val="14"/>
          <w:sz w:val="28"/>
          <w:szCs w:val="28"/>
        </w:rPr>
        <w:t>+</w:t>
      </w:r>
    </w:p>
    <w:p>
      <w:pPr>
        <w:pStyle w:val="BodyText"/>
        <w:spacing w:line="243" w:lineRule="exact"/>
        <w:ind w:left="4062"/>
        <w:rPr>
          <w:rFonts w:ascii="Microsoft Sans Serif" w:hAnsi="Microsoft Sans Serif" w:cs="Microsoft Sans Serif" w:eastAsia="Microsoft Sans Serif"/>
        </w:rPr>
      </w:pPr>
      <w:r>
        <w:rPr>
          <w:rFonts w:ascii="Microsoft Sans Serif" w:hAnsi="Microsoft Sans Serif" w:cs="Microsoft Sans Serif" w:eastAsia="Microsoft Sans Serif"/>
          <w:spacing w:val="-2"/>
        </w:rPr>
        <w:t>ตรวจระบบ</w:t>
      </w:r>
    </w:p>
    <w:p>
      <w:pPr>
        <w:pStyle w:val="BodyText"/>
        <w:spacing w:before="83"/>
        <w:ind w:left="4062"/>
        <w:rPr>
          <w:rFonts w:ascii="Times New Roman" w:hAnsi="Times New Roman" w:cs="Times New Roman" w:eastAsia="Times New Roman"/>
        </w:rPr>
      </w:pPr>
      <w:r>
        <w:rPr>
          <w:rFonts w:ascii="Microsoft Sans Serif" w:hAnsi="Microsoft Sans Serif" w:cs="Microsoft Sans Serif" w:eastAsia="Microsoft Sans Serif"/>
          <w:w w:val="90"/>
        </w:rPr>
        <w:t>อบรมการใช้งาน</w:t>
      </w:r>
      <w:r>
        <w:rPr>
          <w:rFonts w:ascii="Microsoft Sans Serif" w:hAnsi="Microsoft Sans Serif" w:cs="Microsoft Sans Serif" w:eastAsia="Microsoft Sans Serif"/>
          <w:spacing w:val="39"/>
        </w:rPr>
        <w:t> </w:t>
      </w:r>
      <w:r>
        <w:rPr>
          <w:rFonts w:ascii="Times New Roman" w:hAnsi="Times New Roman" w:cs="Times New Roman" w:eastAsia="Times New Roman"/>
          <w:spacing w:val="-10"/>
        </w:rPr>
        <w:t>+</w:t>
      </w:r>
    </w:p>
    <w:p>
      <w:pPr>
        <w:pStyle w:val="BodyText"/>
        <w:spacing w:after="0"/>
        <w:rPr>
          <w:rFonts w:ascii="Times New Roman" w:hAnsi="Times New Roman" w:cs="Times New Roman" w:eastAsia="Times New Roman"/>
        </w:rPr>
        <w:sectPr>
          <w:type w:val="continuous"/>
          <w:pgSz w:w="11910" w:h="16840"/>
          <w:pgMar w:top="1360" w:bottom="280" w:left="1417" w:right="708"/>
          <w:cols w:num="2" w:equalWidth="0">
            <w:col w:w="2833" w:space="287"/>
            <w:col w:w="6665"/>
          </w:cols>
        </w:sectPr>
      </w:pPr>
    </w:p>
    <w:p>
      <w:pPr>
        <w:pStyle w:val="ListParagraph"/>
        <w:numPr>
          <w:ilvl w:val="0"/>
          <w:numId w:val="6"/>
        </w:numPr>
        <w:tabs>
          <w:tab w:pos="1022" w:val="left" w:leader="none"/>
          <w:tab w:pos="3188" w:val="left" w:leader="none"/>
        </w:tabs>
        <w:spacing w:line="208" w:lineRule="auto" w:before="0" w:after="0"/>
        <w:ind w:left="1022" w:right="0" w:hanging="954"/>
        <w:jc w:val="left"/>
        <w:rPr>
          <w:rFonts w:ascii="Times New Roman" w:hAnsi="Times New Roman" w:cs="Times New Roman" w:eastAsia="Times New Roman"/>
          <w:b/>
          <w:bCs/>
          <w:position w:val="1"/>
          <w:sz w:val="24"/>
          <w:szCs w:val="24"/>
        </w:rPr>
      </w:pPr>
      <w:r>
        <w:rPr>
          <w:rFonts w:ascii="Microsoft Sans Serif" w:hAnsi="Microsoft Sans Serif" w:cs="Microsoft Sans Serif" w:eastAsia="Microsoft Sans Serif"/>
          <w:spacing w:val="-2"/>
          <w:position w:val="-13"/>
          <w:sz w:val="28"/>
          <w:szCs w:val="28"/>
        </w:rPr>
        <w:t>พนักงานทั้งหมด</w:t>
      </w:r>
      <w:r>
        <w:rPr>
          <w:rFonts w:ascii="Microsoft Sans Serif" w:hAnsi="Microsoft Sans Serif" w:cs="Microsoft Sans Serif" w:eastAsia="Microsoft Sans Serif"/>
          <w:position w:val="-13"/>
          <w:sz w:val="28"/>
          <w:szCs w:val="28"/>
        </w:rPr>
        <w:tab/>
      </w:r>
      <w:r>
        <w:rPr>
          <w:rFonts w:ascii="Times New Roman" w:hAnsi="Times New Roman" w:cs="Times New Roman" w:eastAsia="Times New Roman"/>
          <w:b/>
          <w:bCs/>
          <w:position w:val="1"/>
          <w:sz w:val="24"/>
          <w:szCs w:val="24"/>
        </w:rPr>
        <w:t>05/06/2026</w:t>
      </w:r>
      <w:r>
        <w:rPr>
          <w:rFonts w:ascii="Times New Roman" w:hAnsi="Times New Roman" w:cs="Times New Roman" w:eastAsia="Times New Roman"/>
          <w:b/>
          <w:bCs/>
          <w:spacing w:val="37"/>
          <w:position w:val="1"/>
          <w:sz w:val="24"/>
          <w:szCs w:val="24"/>
        </w:rPr>
        <w:t>  </w:t>
      </w:r>
      <w:r>
        <w:rPr>
          <w:rFonts w:ascii="Times New Roman" w:hAnsi="Times New Roman" w:cs="Times New Roman" w:eastAsia="Times New Roman"/>
          <w:b/>
          <w:bCs/>
          <w:position w:val="1"/>
          <w:sz w:val="24"/>
          <w:szCs w:val="24"/>
        </w:rPr>
        <w:t>30/06/2026</w:t>
      </w:r>
      <w:r>
        <w:rPr>
          <w:rFonts w:ascii="Times New Roman" w:hAnsi="Times New Roman" w:cs="Times New Roman" w:eastAsia="Times New Roman"/>
          <w:b/>
          <w:bCs/>
          <w:spacing w:val="38"/>
          <w:position w:val="1"/>
          <w:sz w:val="24"/>
          <w:szCs w:val="24"/>
        </w:rPr>
        <w:t>  </w:t>
      </w:r>
      <w:r>
        <w:rPr>
          <w:rFonts w:ascii="Times New Roman" w:hAnsi="Times New Roman" w:cs="Times New Roman" w:eastAsia="Times New Roman"/>
          <w:sz w:val="24"/>
          <w:szCs w:val="24"/>
        </w:rPr>
        <w:t>~1 </w:t>
      </w:r>
      <w:r>
        <w:rPr>
          <w:rFonts w:ascii="Microsoft Sans Serif" w:hAnsi="Microsoft Sans Serif" w:cs="Microsoft Sans Serif" w:eastAsia="Microsoft Sans Serif"/>
          <w:spacing w:val="-8"/>
          <w:sz w:val="28"/>
          <w:szCs w:val="28"/>
        </w:rPr>
        <w:t>เดือน</w:t>
      </w:r>
    </w:p>
    <w:p>
      <w:pPr>
        <w:pStyle w:val="BodyText"/>
        <w:spacing w:before="9"/>
        <w:ind w:left="68"/>
        <w:rPr>
          <w:rFonts w:ascii="Microsoft Sans Serif" w:hAnsi="Microsoft Sans Serif" w:cs="Microsoft Sans Serif" w:eastAsia="Microsoft Sans Serif"/>
        </w:rPr>
      </w:pPr>
      <w:r>
        <w:rPr/>
        <w:br w:type="column"/>
      </w:r>
      <w:r>
        <w:rPr>
          <w:rFonts w:ascii="Microsoft Sans Serif" w:hAnsi="Microsoft Sans Serif" w:cs="Microsoft Sans Serif" w:eastAsia="Microsoft Sans Serif"/>
          <w:spacing w:val="-2"/>
        </w:rPr>
        <w:t>บันทึกการอบรมตาม</w:t>
      </w:r>
    </w:p>
    <w:p>
      <w:pPr>
        <w:spacing w:before="2"/>
        <w:ind w:left="68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GMP</w:t>
      </w:r>
    </w:p>
    <w:p>
      <w:pPr>
        <w:spacing w:after="0"/>
        <w:jc w:val="left"/>
        <w:rPr>
          <w:rFonts w:ascii="Times New Roman"/>
          <w:sz w:val="24"/>
        </w:rPr>
        <w:sectPr>
          <w:type w:val="continuous"/>
          <w:pgSz w:w="11910" w:h="16840"/>
          <w:pgMar w:top="1360" w:bottom="280" w:left="1417" w:right="708"/>
          <w:cols w:num="2" w:equalWidth="0">
            <w:col w:w="6618" w:space="497"/>
            <w:col w:w="2670"/>
          </w:cols>
        </w:sectPr>
      </w:pPr>
    </w:p>
    <w:p>
      <w:pPr>
        <w:pStyle w:val="BodyText"/>
        <w:spacing w:before="91"/>
        <w:rPr>
          <w:rFonts w:ascii="Times New Roman"/>
          <w:sz w:val="24"/>
        </w:rPr>
      </w:pPr>
    </w:p>
    <w:p>
      <w:pPr>
        <w:spacing w:before="0"/>
        <w:ind w:left="68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10"/>
          <w:sz w:val="24"/>
        </w:rPr>
        <w:t>7</w:t>
      </w:r>
    </w:p>
    <w:p>
      <w:pPr>
        <w:pStyle w:val="BodyText"/>
        <w:spacing w:before="91"/>
        <w:rPr>
          <w:rFonts w:ascii="Times New Roman"/>
          <w:b/>
          <w:sz w:val="24"/>
        </w:rPr>
      </w:pPr>
    </w:p>
    <w:p>
      <w:pPr>
        <w:spacing w:before="0"/>
        <w:ind w:left="68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Deploy</w:t>
      </w:r>
    </w:p>
    <w:p>
      <w:pPr>
        <w:spacing w:line="240" w:lineRule="auto" w:before="34"/>
        <w:rPr>
          <w:rFonts w:ascii="Times New Roman"/>
          <w:b/>
          <w:sz w:val="28"/>
        </w:rPr>
      </w:pPr>
      <w:r>
        <w:rPr/>
        <w:br w:type="column"/>
      </w:r>
      <w:r>
        <w:rPr>
          <w:rFonts w:ascii="Times New Roman"/>
          <w:b/>
          <w:sz w:val="28"/>
        </w:rPr>
      </w:r>
    </w:p>
    <w:p>
      <w:pPr>
        <w:spacing w:before="0"/>
        <w:ind w:left="68" w:right="0" w:firstLine="0"/>
        <w:jc w:val="left"/>
        <w:rPr>
          <w:rFonts w:ascii="Microsoft Sans Serif" w:hAnsi="Microsoft Sans Serif" w:cs="Microsoft Sans Serif" w:eastAsia="Microsoft Sans Serif"/>
          <w:sz w:val="28"/>
          <w:szCs w:val="28"/>
        </w:rPr>
      </w:pPr>
      <w:r>
        <w:rPr>
          <w:rFonts w:ascii="Times New Roman" w:hAnsi="Times New Roman" w:cs="Times New Roman" w:eastAsia="Times New Roman"/>
          <w:spacing w:val="-2"/>
          <w:sz w:val="24"/>
          <w:szCs w:val="24"/>
        </w:rPr>
        <w:t>Audit</w:t>
      </w:r>
      <w:r>
        <w:rPr>
          <w:rFonts w:ascii="Times New Roman" w:hAnsi="Times New Roman" w:cs="Times New Roman" w:eastAsia="Times New Roman"/>
          <w:spacing w:val="-9"/>
          <w:sz w:val="24"/>
          <w:szCs w:val="24"/>
        </w:rPr>
        <w:t> </w:t>
      </w:r>
      <w:r>
        <w:rPr>
          <w:rFonts w:ascii="Microsoft Sans Serif" w:hAnsi="Microsoft Sans Serif" w:cs="Microsoft Sans Serif" w:eastAsia="Microsoft Sans Serif"/>
          <w:spacing w:val="-2"/>
          <w:sz w:val="28"/>
          <w:szCs w:val="28"/>
        </w:rPr>
        <w:t>จริงโดย</w:t>
      </w:r>
      <w:r>
        <w:rPr>
          <w:rFonts w:ascii="Microsoft Sans Serif" w:hAnsi="Microsoft Sans Serif" w:cs="Microsoft Sans Serif" w:eastAsia="Microsoft Sans Serif"/>
          <w:spacing w:val="-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spacing w:val="-5"/>
          <w:sz w:val="28"/>
          <w:szCs w:val="28"/>
        </w:rPr>
        <w:t>อย.</w:t>
      </w:r>
    </w:p>
    <w:p>
      <w:pPr>
        <w:spacing w:line="240" w:lineRule="auto" w:before="57"/>
        <w:ind w:left="68" w:right="0" w:firstLine="0"/>
        <w:jc w:val="left"/>
        <w:rPr>
          <w:rFonts w:ascii="Times New Roman" w:hAnsi="Times New Roman" w:cs="Times New Roman" w:eastAsia="Times New Roman"/>
          <w:b/>
          <w:bCs/>
          <w:sz w:val="24"/>
          <w:szCs w:val="24"/>
        </w:rPr>
      </w:pPr>
      <w:r>
        <w:rPr/>
        <w:br w:type="column"/>
      </w:r>
      <w:r>
        <w:rPr>
          <w:rFonts w:ascii="Tahoma" w:hAnsi="Tahoma" w:cs="Tahoma" w:eastAsia="Tahoma"/>
          <w:b/>
          <w:bCs/>
          <w:spacing w:val="-2"/>
          <w:w w:val="85"/>
          <w:sz w:val="28"/>
          <w:szCs w:val="28"/>
        </w:rPr>
        <w:t>กันย1ยน </w:t>
      </w:r>
      <w:r>
        <w:rPr>
          <w:rFonts w:ascii="Times New Roman" w:hAnsi="Times New Roman" w:cs="Times New Roman" w:eastAsia="Times New Roman"/>
          <w:b/>
          <w:bCs/>
          <w:spacing w:val="-4"/>
          <w:sz w:val="24"/>
          <w:szCs w:val="24"/>
        </w:rPr>
        <w:t>2026 </w:t>
      </w:r>
      <w:r>
        <w:rPr>
          <w:rFonts w:ascii="Times New Roman" w:hAnsi="Times New Roman" w:cs="Times New Roman" w:eastAsia="Times New Roman"/>
          <w:b/>
          <w:bCs/>
          <w:spacing w:val="-2"/>
          <w:sz w:val="24"/>
          <w:szCs w:val="24"/>
        </w:rPr>
        <w:t>(09/2026)</w:t>
      </w:r>
    </w:p>
    <w:p>
      <w:pPr>
        <w:pStyle w:val="Heading3"/>
        <w:spacing w:before="195"/>
        <w:ind w:left="68"/>
        <w:rPr>
          <w:rFonts w:ascii="Tahoma" w:hAnsi="Tahoma" w:cs="Tahoma" w:eastAsia="Tahoma"/>
        </w:rPr>
      </w:pPr>
      <w:r>
        <w:rPr>
          <w:b w:val="0"/>
          <w:bCs w:val="0"/>
        </w:rPr>
        <w:br w:type="column"/>
      </w:r>
      <w:r>
        <w:rPr>
          <w:rFonts w:ascii="Tahoma" w:hAnsi="Tahoma" w:cs="Tahoma" w:eastAsia="Tahoma"/>
          <w:spacing w:val="-2"/>
          <w:w w:val="85"/>
        </w:rPr>
        <w:t>กันย1ยน</w:t>
      </w:r>
    </w:p>
    <w:p>
      <w:pPr>
        <w:spacing w:before="3"/>
        <w:ind w:left="67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4"/>
          <w:sz w:val="24"/>
        </w:rPr>
        <w:t>2026</w:t>
      </w:r>
    </w:p>
    <w:p>
      <w:pPr>
        <w:spacing w:line="240" w:lineRule="auto" w:before="13"/>
        <w:rPr>
          <w:rFonts w:ascii="Times New Roman"/>
          <w:b/>
          <w:sz w:val="28"/>
        </w:rPr>
      </w:pPr>
      <w:r>
        <w:rPr/>
        <w:br w:type="column"/>
      </w:r>
      <w:r>
        <w:rPr>
          <w:rFonts w:ascii="Times New Roman"/>
          <w:b/>
          <w:sz w:val="28"/>
        </w:rPr>
      </w:r>
    </w:p>
    <w:p>
      <w:pPr>
        <w:pStyle w:val="BodyText"/>
        <w:tabs>
          <w:tab w:pos="1484" w:val="left" w:leader="none"/>
        </w:tabs>
        <w:spacing w:line="120" w:lineRule="auto"/>
        <w:ind w:left="68" w:right="112"/>
        <w:rPr>
          <w:rFonts w:ascii="Microsoft Sans Serif" w:hAnsi="Microsoft Sans Serif" w:cs="Microsoft Sans Serif" w:eastAsia="Microsoft Sans Serif"/>
        </w:rPr>
      </w:pPr>
      <w:r>
        <w:rPr>
          <w:rFonts w:ascii="Times New Roman" w:hAnsi="Times New Roman" w:cs="Times New Roman" w:eastAsia="Times New Roman"/>
          <w:position w:val="15"/>
          <w:sz w:val="24"/>
          <w:szCs w:val="24"/>
        </w:rPr>
        <w:t>1 </w:t>
      </w:r>
      <w:r>
        <w:rPr>
          <w:rFonts w:ascii="Microsoft Sans Serif" w:hAnsi="Microsoft Sans Serif" w:cs="Microsoft Sans Serif" w:eastAsia="Microsoft Sans Serif"/>
          <w:position w:val="15"/>
        </w:rPr>
        <w:t>เดือน</w:t>
        <w:tab/>
      </w:r>
      <w:r>
        <w:rPr>
          <w:rFonts w:ascii="Microsoft Sans Serif" w:hAnsi="Microsoft Sans Serif" w:cs="Microsoft Sans Serif" w:eastAsia="Microsoft Sans Serif"/>
          <w:spacing w:val="-10"/>
        </w:rPr>
        <w:t>เตรียม</w:t>
      </w:r>
      <w:r>
        <w:rPr>
          <w:rFonts w:ascii="Microsoft Sans Serif" w:hAnsi="Microsoft Sans Serif" w:cs="Microsoft Sans Serif" w:eastAsia="Microsoft Sans Serif"/>
          <w:spacing w:val="-15"/>
        </w:rPr>
        <w:t> </w:t>
      </w:r>
      <w:r>
        <w:rPr>
          <w:rFonts w:ascii="Times New Roman" w:hAnsi="Times New Roman" w:cs="Times New Roman" w:eastAsia="Times New Roman"/>
          <w:spacing w:val="-10"/>
          <w:sz w:val="24"/>
          <w:szCs w:val="24"/>
        </w:rPr>
        <w:t>CAR</w:t>
      </w:r>
      <w:r>
        <w:rPr>
          <w:rFonts w:ascii="Times New Roman" w:hAnsi="Times New Roman" w:cs="Times New Roman" w:eastAsia="Times New Roman"/>
          <w:spacing w:val="-5"/>
          <w:sz w:val="24"/>
          <w:szCs w:val="24"/>
        </w:rPr>
        <w:t> </w:t>
      </w:r>
      <w:r>
        <w:rPr>
          <w:rFonts w:ascii="Microsoft Sans Serif" w:hAnsi="Microsoft Sans Serif" w:cs="Microsoft Sans Serif" w:eastAsia="Microsoft Sans Serif"/>
          <w:spacing w:val="-10"/>
        </w:rPr>
        <w:t>ถ้ามีข้อแก้ไข </w:t>
      </w:r>
      <w:r>
        <w:rPr>
          <w:rFonts w:ascii="Microsoft Sans Serif" w:hAnsi="Microsoft Sans Serif" w:cs="Microsoft Sans Serif" w:eastAsia="Microsoft Sans Serif"/>
          <w:spacing w:val="-2"/>
        </w:rPr>
        <w:t>(รอคิวตรวจ)</w:t>
      </w:r>
    </w:p>
    <w:p>
      <w:pPr>
        <w:pStyle w:val="BodyText"/>
        <w:spacing w:after="0" w:line="120" w:lineRule="auto"/>
        <w:rPr>
          <w:rFonts w:ascii="Microsoft Sans Serif" w:hAnsi="Microsoft Sans Serif" w:cs="Microsoft Sans Serif" w:eastAsia="Microsoft Sans Serif"/>
        </w:rPr>
        <w:sectPr>
          <w:type w:val="continuous"/>
          <w:pgSz w:w="11910" w:h="16840"/>
          <w:pgMar w:top="1360" w:bottom="280" w:left="1417" w:right="708"/>
          <w:cols w:num="5" w:equalWidth="0">
            <w:col w:w="788" w:space="166"/>
            <w:col w:w="1878" w:space="288"/>
            <w:col w:w="1037" w:space="251"/>
            <w:col w:w="1037" w:space="253"/>
            <w:col w:w="4087"/>
          </w:cols>
        </w:sectPr>
      </w:pPr>
    </w:p>
    <w:p>
      <w:pPr>
        <w:pStyle w:val="Heading3"/>
        <w:spacing w:line="336" w:lineRule="exact" w:before="0"/>
        <w:ind w:left="68"/>
        <w:rPr>
          <w:rFonts w:ascii="Tahoma" w:hAnsi="Tahoma" w:cs="Tahoma" w:eastAsia="Tahoma"/>
        </w:rPr>
      </w:pPr>
      <w:r>
        <w:rPr>
          <w:rFonts w:ascii="Tahoma" w:hAnsi="Tahoma" w:cs="Tahoma" w:eastAsia="Tahoma"/>
          <w:spacing w:val="-2"/>
          <w:w w:val="85"/>
        </w:rPr>
        <w:t>ใช้จริง</w:t>
      </w:r>
    </w:p>
    <w:p>
      <w:pPr>
        <w:spacing w:before="2"/>
        <w:ind w:left="68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4"/>
          <w:sz w:val="28"/>
        </w:rPr>
        <w:t>(</w:t>
      </w:r>
      <w:r>
        <w:rPr>
          <w:rFonts w:ascii="Times New Roman"/>
          <w:b/>
          <w:spacing w:val="-4"/>
          <w:sz w:val="24"/>
        </w:rPr>
        <w:t>Go-</w:t>
      </w:r>
    </w:p>
    <w:p>
      <w:pPr>
        <w:spacing w:before="0"/>
        <w:ind w:left="68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4"/>
          <w:sz w:val="24"/>
        </w:rPr>
        <w:t>Live)</w:t>
      </w:r>
    </w:p>
    <w:p>
      <w:pPr>
        <w:tabs>
          <w:tab w:pos="2233" w:val="left" w:leader="none"/>
          <w:tab w:pos="4811" w:val="left" w:leader="none"/>
          <w:tab w:pos="6228" w:val="left" w:leader="none"/>
        </w:tabs>
        <w:spacing w:before="171"/>
        <w:ind w:left="68" w:right="0" w:firstLine="0"/>
        <w:jc w:val="left"/>
        <w:rPr>
          <w:rFonts w:ascii="Microsoft Sans Serif" w:hAnsi="Microsoft Sans Serif" w:cs="Microsoft Sans Serif" w:eastAsia="Microsoft Sans Serif"/>
          <w:sz w:val="28"/>
          <w:szCs w:val="28"/>
        </w:rPr>
      </w:pPr>
      <w:r>
        <w:rPr/>
        <w:br w:type="column"/>
      </w:r>
      <w:r>
        <w:rPr>
          <w:rFonts w:ascii="Times New Roman" w:hAnsi="Times New Roman" w:cs="Times New Roman" w:eastAsia="Times New Roman"/>
          <w:spacing w:val="-10"/>
          <w:position w:val="1"/>
          <w:sz w:val="24"/>
          <w:szCs w:val="24"/>
        </w:rPr>
        <w:t>—</w:t>
      </w:r>
      <w:r>
        <w:rPr>
          <w:rFonts w:ascii="Times New Roman" w:hAnsi="Times New Roman" w:cs="Times New Roman" w:eastAsia="Times New Roman"/>
          <w:position w:val="1"/>
          <w:sz w:val="24"/>
          <w:szCs w:val="24"/>
        </w:rPr>
        <w:tab/>
      </w:r>
      <w:r>
        <w:rPr>
          <w:rFonts w:ascii="Times New Roman" w:hAnsi="Times New Roman" w:cs="Times New Roman" w:eastAsia="Times New Roman"/>
          <w:b/>
          <w:bCs/>
          <w:position w:val="1"/>
          <w:sz w:val="24"/>
          <w:szCs w:val="24"/>
        </w:rPr>
        <w:t>08/12/2026</w:t>
      </w:r>
      <w:r>
        <w:rPr>
          <w:rFonts w:ascii="Times New Roman" w:hAnsi="Times New Roman" w:cs="Times New Roman" w:eastAsia="Times New Roman"/>
          <w:b/>
          <w:bCs/>
          <w:spacing w:val="35"/>
          <w:position w:val="1"/>
          <w:sz w:val="24"/>
          <w:szCs w:val="24"/>
        </w:rPr>
        <w:t>  </w:t>
      </w:r>
      <w:r>
        <w:rPr>
          <w:rFonts w:ascii="Times New Roman" w:hAnsi="Times New Roman" w:cs="Times New Roman" w:eastAsia="Times New Roman"/>
          <w:spacing w:val="-10"/>
          <w:position w:val="1"/>
          <w:sz w:val="24"/>
          <w:szCs w:val="24"/>
        </w:rPr>
        <w:t>—</w:t>
      </w:r>
      <w:r>
        <w:rPr>
          <w:rFonts w:ascii="Times New Roman" w:hAnsi="Times New Roman" w:cs="Times New Roman" w:eastAsia="Times New Roman"/>
          <w:position w:val="1"/>
          <w:sz w:val="24"/>
          <w:szCs w:val="24"/>
        </w:rPr>
        <w:tab/>
      </w:r>
      <w:r>
        <w:rPr>
          <w:rFonts w:ascii="Times New Roman" w:hAnsi="Times New Roman" w:cs="Times New Roman" w:eastAsia="Times New Roman"/>
          <w:spacing w:val="-10"/>
          <w:position w:val="1"/>
          <w:sz w:val="24"/>
          <w:szCs w:val="24"/>
        </w:rPr>
        <w:t>—</w:t>
      </w:r>
      <w:r>
        <w:rPr>
          <w:rFonts w:ascii="Times New Roman" w:hAnsi="Times New Roman" w:cs="Times New Roman" w:eastAsia="Times New Roman"/>
          <w:position w:val="1"/>
          <w:sz w:val="24"/>
          <w:szCs w:val="24"/>
        </w:rPr>
        <w:tab/>
      </w:r>
      <w:r>
        <w:rPr>
          <w:rFonts w:ascii="Microsoft Sans Serif" w:hAnsi="Microsoft Sans Serif" w:cs="Microsoft Sans Serif" w:eastAsia="Microsoft Sans Serif"/>
          <w:spacing w:val="-2"/>
          <w:sz w:val="28"/>
          <w:szCs w:val="28"/>
        </w:rPr>
        <w:t>เปิดใช้งานในระบบจริง</w:t>
      </w:r>
    </w:p>
    <w:sectPr>
      <w:type w:val="continuous"/>
      <w:pgSz w:w="11910" w:h="16840"/>
      <w:pgMar w:top="1360" w:bottom="280" w:left="1417" w:right="708"/>
      <w:cols w:num="2" w:equalWidth="0">
        <w:col w:w="777" w:space="178"/>
        <w:col w:w="883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2"/>
      <w:numFmt w:val="decimal"/>
      <w:lvlText w:val="%1"/>
      <w:lvlJc w:val="left"/>
      <w:pPr>
        <w:ind w:left="1022" w:hanging="955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6" w:hanging="9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3" w:hanging="9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89" w:hanging="9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46" w:hanging="9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02" w:hanging="9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59" w:hanging="9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16" w:hanging="9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72" w:hanging="95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774" w:hanging="312"/>
        <w:jc w:val="righ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9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18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3" w:hanging="312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3" w:hanging="360"/>
      </w:pPr>
      <w:rPr>
        <w:rFonts w:hint="default" w:ascii="Arial" w:hAnsi="Arial" w:eastAsia="Arial" w:cs="Arial"/>
        <w:spacing w:val="0"/>
        <w:w w:val="1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46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49" w:hanging="360"/>
        <w:jc w:val="right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50" w:hanging="601"/>
        <w:jc w:val="right"/>
      </w:pPr>
      <w:rPr>
        <w:rFonts w:hint="default"/>
        <w:spacing w:val="-1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80"/>
      <w:ind w:left="383" w:hanging="599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2"/>
      <w:outlineLvl w:val="2"/>
    </w:pPr>
    <w:rPr>
      <w:rFonts w:ascii="Cambria" w:hAnsi="Cambria" w:eastAsia="Cambria" w:cs="Cambria"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80"/>
      <w:ind w:left="743"/>
      <w:outlineLvl w:val="3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3645" w:hanging="1947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182" w:hanging="35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2025-12-06T07:17:59Z</dcterms:created>
  <dcterms:modified xsi:type="dcterms:W3CDTF">2025-12-06T07:17:59Z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LastSaved">
    <vt:filetime>2025-12-06T00:00:00Z</vt:filetime>
  </property>
  <property fmtid="{D5CDD505-2E9C-101B-9397-08002B2CF9AE}" pid="4" name="Producer">
    <vt:lpwstr>3-Heights(TM) PDF Security Shell 4.8.25.2 (http://www.pdf-tools.com)</vt:lpwstr>
  </property>
</Properties>
</file>