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1C2A38">
                              <w:rPr>
                                <w:rFonts w:ascii="Calibri"/>
                                <w:b/>
                              </w:rPr>
                              <w:t>18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1C2A38">
                        <w:rPr>
                          <w:rFonts w:ascii="Calibri"/>
                          <w:b/>
                        </w:rPr>
                        <w:t>18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571D27">
        <w:rPr>
          <w:u w:val="thick"/>
        </w:rPr>
        <w:t>13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236A46" w:rsidRDefault="00236A46" w:rsidP="00445458">
      <w:pPr>
        <w:spacing w:before="233"/>
        <w:ind w:left="132"/>
        <w:rPr>
          <w:b/>
          <w:sz w:val="28"/>
          <w:u w:val="thick"/>
        </w:rPr>
      </w:pPr>
    </w:p>
    <w:p w:rsidR="00445458" w:rsidRDefault="00A46228" w:rsidP="00445458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571D27" w:rsidRPr="00571D27" w:rsidRDefault="00571D27" w:rsidP="00571D27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571D27">
        <w:rPr>
          <w:rFonts w:eastAsiaTheme="minorHAnsi"/>
          <w:sz w:val="28"/>
          <w:szCs w:val="28"/>
          <w:lang w:val="en-IN"/>
        </w:rPr>
        <w:t>Write a program has class Publisher, Book, Literature and Fiction. Read the information</w:t>
      </w:r>
    </w:p>
    <w:p w:rsidR="00891ABD" w:rsidRPr="00571D27" w:rsidRDefault="00571D27" w:rsidP="00571D27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571D27">
        <w:rPr>
          <w:rFonts w:eastAsiaTheme="minorHAnsi"/>
          <w:sz w:val="28"/>
          <w:szCs w:val="28"/>
          <w:lang w:val="en-IN"/>
        </w:rPr>
        <w:t>and print the details of books from either the category, using inheritance.</w:t>
      </w:r>
    </w:p>
    <w:p w:rsidR="0082081F" w:rsidRPr="00571D27" w:rsidRDefault="00A46228" w:rsidP="00236A46">
      <w:pPr>
        <w:pStyle w:val="Heading1"/>
        <w:spacing w:before="191"/>
        <w:ind w:left="0"/>
        <w:rPr>
          <w:u w:val="thick"/>
        </w:rPr>
      </w:pPr>
      <w:r w:rsidRPr="00571D27">
        <w:rPr>
          <w:u w:val="thick"/>
        </w:rPr>
        <w:t>Procedure</w:t>
      </w:r>
    </w:p>
    <w:p w:rsidR="00445458" w:rsidRDefault="00445458" w:rsidP="00445458"/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import java.util.*;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class publisher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String pubname;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publisher(String pub){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    this.pubname=pub;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}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}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class Books extends publisher{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String Bookname;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Books(String pub,String B){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    super(pub);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    Bookname=B;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}  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}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class Literature extends Books{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String Litname;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Literature(String pub,String B,String L)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super(pub, B);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Litname=L;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}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void display(){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System.out.println("..........................................");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System.out.println("Publisher name :"+super.pubname);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System.out.println("Book Name :"+super.Bookname); 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System.out.println("Literature Name :"+Litname);  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System.out.println("..........................................");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lastRenderedPageBreak/>
        <w:t xml:space="preserve">  }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}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class Fiction extends Books{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String ficname;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Fiction(String pub,String B,String F)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super(pub, B);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ficname=F;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}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void display(){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System.out.println("..........................................");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System.out.println("Publisher name :"+super.pubname);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System.out.println("Book Name :"+super.Bookname); 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System.out.println("Fiction Name :"+ficname); 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System.out.println("..........................................");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}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}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class lab4{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public static void main(String[] args) {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String pub_name, book_name,lit_name,fic_name,p_name, b_name;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Scanner s=new Scanner(System.in);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System.out.println("enter the pub_name");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pub_name=s.next();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System.out.println("enter the book_name");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book_name=s.next();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System.out.println("enter the Lit_name");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lit_name=s.next();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System.out.println("enter the pub_name");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p_name=s.next();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System.out.println("enter the book_name");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b_name=s.next();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System.out.println("enter the fic_name");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fic_name=s.next();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Literature obj1=new Literature(pub_name,book_name,lit_name);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Fiction obj2=new Fiction(p_name,b_name,fic_name);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obj1.display();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  obj2.display();</w:t>
      </w:r>
    </w:p>
    <w:p w:rsidR="008D0197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 xml:space="preserve">  }</w:t>
      </w:r>
    </w:p>
    <w:p w:rsidR="00891ABD" w:rsidRPr="008D0197" w:rsidRDefault="008D0197" w:rsidP="008D0197">
      <w:pPr>
        <w:spacing w:line="276" w:lineRule="auto"/>
        <w:rPr>
          <w:noProof/>
          <w:sz w:val="28"/>
          <w:szCs w:val="28"/>
          <w:lang w:val="en-IN" w:eastAsia="en-IN"/>
        </w:rPr>
      </w:pPr>
      <w:r w:rsidRPr="008D0197">
        <w:rPr>
          <w:noProof/>
          <w:sz w:val="28"/>
          <w:szCs w:val="28"/>
          <w:lang w:val="en-IN" w:eastAsia="en-IN"/>
        </w:rPr>
        <w:t>}</w:t>
      </w: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lastRenderedPageBreak/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571D27" w:rsidRDefault="00571D27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571D27" w:rsidRPr="00236A46" w:rsidRDefault="008D0197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571D27" w:rsidRPr="00236A46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303276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E9B" w:rsidRDefault="002D1E9B">
      <w:r>
        <w:separator/>
      </w:r>
    </w:p>
  </w:endnote>
  <w:endnote w:type="continuationSeparator" w:id="0">
    <w:p w:rsidR="002D1E9B" w:rsidRDefault="002D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2D1E9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E9B" w:rsidRDefault="002D1E9B">
      <w:r>
        <w:separator/>
      </w:r>
    </w:p>
  </w:footnote>
  <w:footnote w:type="continuationSeparator" w:id="0">
    <w:p w:rsidR="002D1E9B" w:rsidRDefault="002D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2D1E9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1659AA"/>
    <w:rsid w:val="001C2A38"/>
    <w:rsid w:val="00236A46"/>
    <w:rsid w:val="002D1E9B"/>
    <w:rsid w:val="002E56BD"/>
    <w:rsid w:val="00445458"/>
    <w:rsid w:val="00571D27"/>
    <w:rsid w:val="005D3252"/>
    <w:rsid w:val="00644D10"/>
    <w:rsid w:val="0082081F"/>
    <w:rsid w:val="00891ABD"/>
    <w:rsid w:val="008D0197"/>
    <w:rsid w:val="00A46228"/>
    <w:rsid w:val="00BB1839"/>
    <w:rsid w:val="00DF2A9E"/>
    <w:rsid w:val="00E054B9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10131C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2022-05-18T06:13:00Z</dcterms:created>
  <dcterms:modified xsi:type="dcterms:W3CDTF">2022-05-24T07:09:00Z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