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sz w:val="24"/>
          <w:szCs w:val="24"/>
          <w:lang w:eastAsia="en-US"/>
        </w:rPr>
        <w:id w:val="-594243349"/>
        <w:docPartObj>
          <w:docPartGallery w:val="Cover Pages"/>
          <w:docPartUnique/>
        </w:docPartObj>
      </w:sdtPr>
      <w:sdtEndPr>
        <w:rPr>
          <w:rFonts w:ascii="Lato" w:eastAsia="Times New Roman" w:hAnsi="Lato" w:cs="Times New Roman"/>
          <w:color w:val="2D3B45"/>
        </w:rPr>
      </w:sdtEndPr>
      <w:sdtContent>
        <w:p w14:paraId="10464232" w14:textId="77777777" w:rsidR="00BF6FF3" w:rsidRDefault="00BF6FF3" w:rsidP="00BF6FF3">
          <w:pPr>
            <w:pStyle w:val="NoSpacing"/>
            <w:spacing w:before="1540" w:after="240" w:line="480" w:lineRule="auto"/>
            <w:jc w:val="center"/>
            <w:rPr>
              <w:color w:val="4472C4" w:themeColor="accent1"/>
            </w:rPr>
          </w:pPr>
        </w:p>
        <w:p w14:paraId="337A368A" w14:textId="77777777" w:rsidR="002C0977" w:rsidRDefault="00BF6FF3" w:rsidP="00BF6FF3">
          <w:pPr>
            <w:pStyle w:val="NoSpacing"/>
            <w:spacing w:before="1540" w:after="240" w:line="480" w:lineRule="auto"/>
            <w:jc w:val="center"/>
            <w:rPr>
              <w:rFonts w:ascii="Times New Roman" w:hAnsi="Times New Roman" w:cs="Times New Roman"/>
              <w:color w:val="000000" w:themeColor="text1"/>
              <w:sz w:val="48"/>
              <w:szCs w:val="48"/>
            </w:rPr>
          </w:pPr>
          <w:proofErr w:type="spellStart"/>
          <w:r w:rsidRPr="00F43C5A">
            <w:rPr>
              <w:rFonts w:ascii="Times New Roman" w:hAnsi="Times New Roman" w:cs="Times New Roman"/>
              <w:color w:val="000000" w:themeColor="text1"/>
              <w:sz w:val="48"/>
              <w:szCs w:val="48"/>
            </w:rPr>
            <w:t>Ritu</w:t>
          </w:r>
          <w:proofErr w:type="spellEnd"/>
          <w:r w:rsidRPr="00F43C5A">
            <w:rPr>
              <w:rFonts w:ascii="Times New Roman" w:hAnsi="Times New Roman" w:cs="Times New Roman"/>
              <w:color w:val="000000" w:themeColor="text1"/>
              <w:sz w:val="48"/>
              <w:szCs w:val="48"/>
            </w:rPr>
            <w:t xml:space="preserve"> Adhikari</w:t>
          </w:r>
          <w:r w:rsidRPr="00F43C5A">
            <w:rPr>
              <w:rFonts w:ascii="Times New Roman" w:hAnsi="Times New Roman" w:cs="Times New Roman"/>
              <w:color w:val="000000" w:themeColor="text1"/>
              <w:sz w:val="48"/>
              <w:szCs w:val="48"/>
            </w:rPr>
            <w:br/>
            <w:t>Walden University</w:t>
          </w:r>
        </w:p>
        <w:p w14:paraId="72F18C58" w14:textId="2F11AC84" w:rsidR="00BF6FF3" w:rsidRPr="00F43C5A" w:rsidRDefault="002C0977" w:rsidP="002C0977">
          <w:pPr>
            <w:pStyle w:val="NoSpacing"/>
            <w:spacing w:line="480" w:lineRule="auto"/>
            <w:jc w:val="cente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NURS-6451</w:t>
          </w:r>
          <w:r w:rsidR="00BF6FF3" w:rsidRPr="00F43C5A">
            <w:rPr>
              <w:rFonts w:ascii="Times New Roman" w:hAnsi="Times New Roman" w:cs="Times New Roman"/>
              <w:color w:val="000000" w:themeColor="text1"/>
              <w:sz w:val="48"/>
              <w:szCs w:val="48"/>
            </w:rPr>
            <w:br/>
            <w:t xml:space="preserve">Date: </w:t>
          </w:r>
          <w:r w:rsidR="00BF6FF3">
            <w:rPr>
              <w:rFonts w:ascii="Times New Roman" w:hAnsi="Times New Roman" w:cs="Times New Roman"/>
              <w:color w:val="000000" w:themeColor="text1"/>
              <w:sz w:val="48"/>
              <w:szCs w:val="48"/>
            </w:rPr>
            <w:t>03</w:t>
          </w:r>
          <w:r w:rsidR="00BF6FF3" w:rsidRPr="00F43C5A">
            <w:rPr>
              <w:rFonts w:ascii="Times New Roman" w:hAnsi="Times New Roman" w:cs="Times New Roman"/>
              <w:color w:val="000000" w:themeColor="text1"/>
              <w:sz w:val="48"/>
              <w:szCs w:val="48"/>
            </w:rPr>
            <w:t>/</w:t>
          </w:r>
          <w:r w:rsidR="00161727">
            <w:rPr>
              <w:rFonts w:ascii="Times New Roman" w:hAnsi="Times New Roman" w:cs="Times New Roman"/>
              <w:color w:val="000000" w:themeColor="text1"/>
              <w:sz w:val="48"/>
              <w:szCs w:val="48"/>
            </w:rPr>
            <w:t>16</w:t>
          </w:r>
          <w:r w:rsidR="00BF6FF3" w:rsidRPr="00F43C5A">
            <w:rPr>
              <w:rFonts w:ascii="Times New Roman" w:hAnsi="Times New Roman" w:cs="Times New Roman"/>
              <w:color w:val="000000" w:themeColor="text1"/>
              <w:sz w:val="48"/>
              <w:szCs w:val="48"/>
            </w:rPr>
            <w:t>/202</w:t>
          </w:r>
          <w:r w:rsidR="00BF6FF3">
            <w:rPr>
              <w:rFonts w:ascii="Times New Roman" w:hAnsi="Times New Roman" w:cs="Times New Roman"/>
              <w:color w:val="000000" w:themeColor="text1"/>
              <w:sz w:val="48"/>
              <w:szCs w:val="48"/>
            </w:rPr>
            <w:t>5</w:t>
          </w:r>
        </w:p>
        <w:p w14:paraId="4650BD37" w14:textId="37A1F219" w:rsidR="00265FB6" w:rsidRDefault="00265FB6" w:rsidP="00265FB6">
          <w:pPr>
            <w:pStyle w:val="NoSpacing"/>
            <w:spacing w:before="1540" w:after="240"/>
            <w:jc w:val="center"/>
            <w:rPr>
              <w:rFonts w:asciiTheme="majorHAnsi" w:eastAsiaTheme="majorEastAsia" w:hAnsiTheme="majorHAnsi" w:cstheme="majorBidi"/>
              <w:caps/>
              <w:color w:val="4472C4" w:themeColor="accent1"/>
              <w:sz w:val="80"/>
              <w:szCs w:val="80"/>
            </w:rPr>
          </w:pPr>
        </w:p>
        <w:p w14:paraId="649227F6" w14:textId="21C7FA04" w:rsidR="00265FB6" w:rsidRDefault="00265FB6">
          <w:pPr>
            <w:pStyle w:val="NoSpacing"/>
            <w:spacing w:before="480"/>
            <w:jc w:val="center"/>
            <w:rPr>
              <w:color w:val="4472C4" w:themeColor="accent1"/>
            </w:rPr>
          </w:pPr>
        </w:p>
        <w:p w14:paraId="1F719B46" w14:textId="77777777" w:rsidR="008F7120" w:rsidRDefault="008F7120" w:rsidP="008F7120">
          <w:pPr>
            <w:rPr>
              <w:rFonts w:ascii="Lato" w:eastAsia="Times New Roman" w:hAnsi="Lato" w:cs="Times New Roman"/>
              <w:color w:val="2D3B45"/>
            </w:rPr>
          </w:pPr>
        </w:p>
        <w:p w14:paraId="1A7D0083" w14:textId="77777777" w:rsidR="008F7120" w:rsidRDefault="008F7120" w:rsidP="008F7120">
          <w:pPr>
            <w:rPr>
              <w:rFonts w:ascii="Lato" w:eastAsia="Times New Roman" w:hAnsi="Lato" w:cs="Times New Roman"/>
              <w:color w:val="2D3B45"/>
            </w:rPr>
          </w:pPr>
        </w:p>
        <w:p w14:paraId="5B823174" w14:textId="77777777" w:rsidR="008F7120" w:rsidRDefault="008F7120" w:rsidP="008F7120">
          <w:pPr>
            <w:rPr>
              <w:rFonts w:ascii="Lato" w:eastAsia="Times New Roman" w:hAnsi="Lato" w:cs="Times New Roman"/>
              <w:color w:val="2D3B45"/>
            </w:rPr>
          </w:pPr>
        </w:p>
        <w:p w14:paraId="79F6241A" w14:textId="77777777" w:rsidR="008F7120" w:rsidRDefault="008F7120" w:rsidP="008F7120">
          <w:pPr>
            <w:rPr>
              <w:rFonts w:ascii="Lato" w:eastAsia="Times New Roman" w:hAnsi="Lato" w:cs="Times New Roman"/>
              <w:color w:val="2D3B45"/>
            </w:rPr>
          </w:pPr>
        </w:p>
        <w:p w14:paraId="45BBEE0E" w14:textId="77777777" w:rsidR="008F7120" w:rsidRDefault="008F7120" w:rsidP="008F7120">
          <w:pPr>
            <w:rPr>
              <w:rFonts w:ascii="Lato" w:eastAsia="Times New Roman" w:hAnsi="Lato" w:cs="Times New Roman"/>
              <w:color w:val="2D3B45"/>
            </w:rPr>
          </w:pPr>
        </w:p>
        <w:p w14:paraId="60BE3AC0" w14:textId="77777777" w:rsidR="00161727" w:rsidRDefault="00161727" w:rsidP="008F7120">
          <w:pPr>
            <w:rPr>
              <w:rFonts w:ascii="Lato" w:eastAsia="Times New Roman" w:hAnsi="Lato" w:cs="Times New Roman"/>
              <w:color w:val="2D3B45"/>
            </w:rPr>
          </w:pPr>
        </w:p>
        <w:p w14:paraId="560E8980" w14:textId="59A9C382" w:rsidR="005A3AD0" w:rsidRDefault="00000000" w:rsidP="008F7120">
          <w:pPr>
            <w:rPr>
              <w:rFonts w:ascii="Lato" w:eastAsia="Times New Roman" w:hAnsi="Lato" w:cs="Times New Roman"/>
              <w:color w:val="2D3B45"/>
            </w:rPr>
          </w:pPr>
        </w:p>
      </w:sdtContent>
    </w:sdt>
    <w:p w14:paraId="3B0DEDAF" w14:textId="6ECCD4D4" w:rsidR="005A3AD0" w:rsidRPr="002C0977" w:rsidRDefault="002C0977" w:rsidP="005A3AD0">
      <w:pPr>
        <w:shd w:val="clear" w:color="auto" w:fill="FFFFFF"/>
        <w:spacing w:before="100" w:beforeAutospacing="1" w:after="100" w:afterAutospacing="1"/>
        <w:rPr>
          <w:rFonts w:ascii="Times New Roman" w:eastAsia="Times New Roman" w:hAnsi="Times New Roman" w:cs="Times New Roman"/>
          <w:b/>
          <w:bCs/>
          <w:color w:val="2D3B45"/>
        </w:rPr>
      </w:pPr>
      <w:r w:rsidRPr="002C0977">
        <w:rPr>
          <w:rFonts w:ascii="Times New Roman" w:eastAsia="Times New Roman" w:hAnsi="Times New Roman" w:cs="Times New Roman"/>
          <w:b/>
          <w:bCs/>
          <w:color w:val="2D3B45"/>
        </w:rPr>
        <w:t>Topic: Evaluation Plan Project: Select a Case Study &amp; Model</w:t>
      </w:r>
    </w:p>
    <w:p w14:paraId="3B3730A4" w14:textId="3939CAD2" w:rsidR="005A3AD0" w:rsidRPr="00265FB6" w:rsidRDefault="005A3AD0" w:rsidP="00265FB6">
      <w:pPr>
        <w:shd w:val="clear" w:color="auto" w:fill="FFFFFF"/>
        <w:spacing w:before="100" w:beforeAutospacing="1" w:after="100" w:afterAutospacing="1" w:line="480" w:lineRule="auto"/>
        <w:rPr>
          <w:rFonts w:ascii="Times New Roman" w:eastAsia="Times New Roman" w:hAnsi="Times New Roman" w:cs="Times New Roman"/>
          <w:b/>
          <w:bCs/>
          <w:color w:val="2D3B45"/>
        </w:rPr>
      </w:pPr>
      <w:r w:rsidRPr="00265FB6">
        <w:rPr>
          <w:rFonts w:ascii="Times New Roman" w:eastAsia="Times New Roman" w:hAnsi="Times New Roman" w:cs="Times New Roman"/>
          <w:b/>
          <w:bCs/>
          <w:color w:val="2D3B45"/>
        </w:rPr>
        <w:t>Introduction:</w:t>
      </w:r>
    </w:p>
    <w:p w14:paraId="55563EFD" w14:textId="1BBF472C" w:rsidR="00265FB6" w:rsidRDefault="008542E3" w:rsidP="005A3AD0">
      <w:pPr>
        <w:shd w:val="clear" w:color="auto" w:fill="FFFFFF"/>
        <w:spacing w:before="100" w:beforeAutospacing="1" w:after="100" w:afterAutospacing="1" w:line="480" w:lineRule="auto"/>
        <w:rPr>
          <w:rFonts w:ascii="Times New Roman" w:hAnsi="Times New Roman" w:cs="Times New Roman"/>
        </w:rPr>
      </w:pPr>
      <w:r w:rsidRPr="00265FB6">
        <w:rPr>
          <w:rFonts w:ascii="Times New Roman" w:eastAsia="Times New Roman" w:hAnsi="Times New Roman" w:cs="Times New Roman"/>
          <w:color w:val="2D3B45"/>
        </w:rPr>
        <w:t>Evaluation models are important to assess the impact as well as the effectiveness of the project</w:t>
      </w:r>
      <w:r w:rsidR="00265FB6" w:rsidRPr="00265FB6">
        <w:rPr>
          <w:rFonts w:ascii="Times New Roman" w:eastAsia="Times New Roman" w:hAnsi="Times New Roman" w:cs="Times New Roman"/>
          <w:color w:val="2D3B45"/>
        </w:rPr>
        <w:t>,</w:t>
      </w:r>
      <w:r w:rsidRPr="00265FB6">
        <w:rPr>
          <w:rFonts w:ascii="Times New Roman" w:eastAsia="Times New Roman" w:hAnsi="Times New Roman" w:cs="Times New Roman"/>
          <w:color w:val="2D3B45"/>
        </w:rPr>
        <w:t xml:space="preserve"> making sure that they meet the needs of healthcare and provide quality patient care and improved outcomes. </w:t>
      </w:r>
      <w:r w:rsidR="00161727">
        <w:rPr>
          <w:rFonts w:ascii="Times New Roman" w:eastAsia="Times New Roman" w:hAnsi="Times New Roman" w:cs="Times New Roman"/>
          <w:color w:val="2D3B45"/>
        </w:rPr>
        <w:t>T</w:t>
      </w:r>
      <w:r w:rsidRPr="00265FB6">
        <w:rPr>
          <w:rFonts w:ascii="Times New Roman" w:eastAsia="Times New Roman" w:hAnsi="Times New Roman" w:cs="Times New Roman"/>
          <w:color w:val="2D3B45"/>
        </w:rPr>
        <w:t xml:space="preserve">o be effective, evaluation models need to be designed and implemented focusing on </w:t>
      </w:r>
      <w:r w:rsidR="00161727">
        <w:rPr>
          <w:rFonts w:ascii="Times New Roman" w:eastAsia="Times New Roman" w:hAnsi="Times New Roman" w:cs="Times New Roman"/>
          <w:color w:val="2D3B45"/>
        </w:rPr>
        <w:t>t</w:t>
      </w:r>
      <w:r w:rsidRPr="00265FB6">
        <w:rPr>
          <w:rFonts w:ascii="Times New Roman" w:eastAsia="Times New Roman" w:hAnsi="Times New Roman" w:cs="Times New Roman"/>
          <w:color w:val="2D3B45"/>
        </w:rPr>
        <w:t>he aims and purpose of the project</w:t>
      </w:r>
      <w:r w:rsidR="00265FB6" w:rsidRPr="00265FB6">
        <w:rPr>
          <w:rFonts w:ascii="Times New Roman" w:eastAsia="Times New Roman" w:hAnsi="Times New Roman" w:cs="Times New Roman"/>
          <w:color w:val="2D3B45"/>
        </w:rPr>
        <w:t xml:space="preserve"> needs of that </w:t>
      </w:r>
      <w:r w:rsidR="00161727" w:rsidRPr="00265FB6">
        <w:rPr>
          <w:rFonts w:ascii="Times New Roman" w:eastAsia="Times New Roman" w:hAnsi="Times New Roman" w:cs="Times New Roman"/>
          <w:color w:val="2D3B45"/>
        </w:rPr>
        <w:t>setting</w:t>
      </w:r>
      <w:r w:rsidR="00265FB6" w:rsidRPr="00265FB6">
        <w:rPr>
          <w:rFonts w:ascii="Times New Roman" w:eastAsia="Times New Roman" w:hAnsi="Times New Roman" w:cs="Times New Roman"/>
          <w:color w:val="2D3B45"/>
        </w:rPr>
        <w:t xml:space="preserve"> or health care organizations. </w:t>
      </w:r>
      <w:r w:rsidR="00265FB6" w:rsidRPr="00265FB6">
        <w:rPr>
          <w:rFonts w:ascii="Times New Roman" w:hAnsi="Times New Roman" w:cs="Times New Roman"/>
        </w:rPr>
        <w:t>(Stylianides et al., 2018)</w:t>
      </w:r>
      <w:r w:rsidR="00265FB6" w:rsidRPr="00265FB6">
        <w:rPr>
          <w:rFonts w:ascii="Times New Roman" w:hAnsi="Times New Roman" w:cs="Times New Roman"/>
          <w:color w:val="545D7E"/>
          <w:spacing w:val="2"/>
          <w:shd w:val="clear" w:color="auto" w:fill="FFFFFF"/>
        </w:rPr>
        <w:t xml:space="preserve"> Evaluation</w:t>
      </w:r>
      <w:r w:rsidRPr="00265FB6">
        <w:rPr>
          <w:rFonts w:ascii="Times New Roman" w:hAnsi="Times New Roman" w:cs="Times New Roman"/>
          <w:color w:val="545D7E"/>
          <w:spacing w:val="2"/>
          <w:shd w:val="clear" w:color="auto" w:fill="FFFFFF"/>
        </w:rPr>
        <w:t xml:space="preserve"> models </w:t>
      </w:r>
      <w:r w:rsidR="00265FB6" w:rsidRPr="00265FB6">
        <w:rPr>
          <w:rFonts w:ascii="Times New Roman" w:hAnsi="Times New Roman" w:cs="Times New Roman"/>
          <w:color w:val="545D7E"/>
          <w:spacing w:val="2"/>
          <w:shd w:val="clear" w:color="auto" w:fill="FFFFFF"/>
        </w:rPr>
        <w:t xml:space="preserve">assist in </w:t>
      </w:r>
      <w:r w:rsidRPr="00265FB6">
        <w:rPr>
          <w:rFonts w:ascii="Times New Roman" w:hAnsi="Times New Roman" w:cs="Times New Roman"/>
          <w:color w:val="545D7E"/>
          <w:spacing w:val="2"/>
          <w:shd w:val="clear" w:color="auto" w:fill="FFFFFF"/>
        </w:rPr>
        <w:t>determin</w:t>
      </w:r>
      <w:r w:rsidR="00265FB6" w:rsidRPr="00265FB6">
        <w:rPr>
          <w:rFonts w:ascii="Times New Roman" w:hAnsi="Times New Roman" w:cs="Times New Roman"/>
          <w:color w:val="545D7E"/>
          <w:spacing w:val="2"/>
          <w:shd w:val="clear" w:color="auto" w:fill="FFFFFF"/>
        </w:rPr>
        <w:t xml:space="preserve">ing </w:t>
      </w:r>
      <w:r w:rsidRPr="00265FB6">
        <w:rPr>
          <w:rFonts w:ascii="Times New Roman" w:hAnsi="Times New Roman" w:cs="Times New Roman"/>
          <w:color w:val="545D7E"/>
          <w:spacing w:val="2"/>
          <w:shd w:val="clear" w:color="auto" w:fill="FFFFFF"/>
        </w:rPr>
        <w:t>if health information systems</w:t>
      </w:r>
      <w:r w:rsidR="00265FB6" w:rsidRPr="00265FB6">
        <w:rPr>
          <w:rFonts w:ascii="Times New Roman" w:hAnsi="Times New Roman" w:cs="Times New Roman"/>
          <w:color w:val="545D7E"/>
          <w:spacing w:val="2"/>
          <w:shd w:val="clear" w:color="auto" w:fill="FFFFFF"/>
        </w:rPr>
        <w:t xml:space="preserve"> </w:t>
      </w:r>
      <w:r w:rsidRPr="00265FB6">
        <w:rPr>
          <w:rFonts w:ascii="Times New Roman" w:hAnsi="Times New Roman" w:cs="Times New Roman"/>
          <w:color w:val="545D7E"/>
          <w:spacing w:val="2"/>
          <w:shd w:val="clear" w:color="auto" w:fill="FFFFFF"/>
        </w:rPr>
        <w:t>are achieving their intended goals</w:t>
      </w:r>
      <w:r w:rsidR="00265FB6" w:rsidRPr="00265FB6">
        <w:rPr>
          <w:rFonts w:ascii="Times New Roman" w:hAnsi="Times New Roman" w:cs="Times New Roman"/>
          <w:color w:val="545D7E"/>
          <w:spacing w:val="2"/>
          <w:shd w:val="clear" w:color="auto" w:fill="FFFFFF"/>
        </w:rPr>
        <w:t xml:space="preserve"> of reducing errors, </w:t>
      </w:r>
      <w:r w:rsidRPr="00265FB6">
        <w:rPr>
          <w:rFonts w:ascii="Times New Roman" w:hAnsi="Times New Roman" w:cs="Times New Roman"/>
          <w:color w:val="545D7E"/>
          <w:spacing w:val="2"/>
          <w:shd w:val="clear" w:color="auto" w:fill="FFFFFF"/>
        </w:rPr>
        <w:t>improving data accuracy</w:t>
      </w:r>
      <w:r w:rsidR="00265FB6" w:rsidRPr="00265FB6">
        <w:rPr>
          <w:rFonts w:ascii="Times New Roman" w:hAnsi="Times New Roman" w:cs="Times New Roman"/>
          <w:color w:val="545D7E"/>
          <w:spacing w:val="2"/>
          <w:shd w:val="clear" w:color="auto" w:fill="FFFFFF"/>
        </w:rPr>
        <w:t xml:space="preserve">, and </w:t>
      </w:r>
      <w:r w:rsidRPr="00265FB6">
        <w:rPr>
          <w:rFonts w:ascii="Times New Roman" w:hAnsi="Times New Roman" w:cs="Times New Roman"/>
          <w:color w:val="545D7E"/>
          <w:spacing w:val="2"/>
          <w:shd w:val="clear" w:color="auto" w:fill="FFFFFF"/>
        </w:rPr>
        <w:t>enhancing decision-making</w:t>
      </w:r>
      <w:r w:rsidR="00265FB6" w:rsidRPr="00265FB6">
        <w:rPr>
          <w:rStyle w:val="uv3um"/>
          <w:rFonts w:ascii="Times New Roman" w:hAnsi="Times New Roman" w:cs="Times New Roman"/>
          <w:color w:val="545D7E"/>
          <w:spacing w:val="2"/>
          <w:shd w:val="clear" w:color="auto" w:fill="FFFFFF"/>
        </w:rPr>
        <w:t xml:space="preserve">. </w:t>
      </w:r>
      <w:r w:rsidR="00161727">
        <w:rPr>
          <w:rStyle w:val="uv3um"/>
          <w:rFonts w:ascii="Times New Roman" w:hAnsi="Times New Roman" w:cs="Times New Roman"/>
          <w:color w:val="545D7E"/>
          <w:spacing w:val="2"/>
          <w:shd w:val="clear" w:color="auto" w:fill="FFFFFF"/>
        </w:rPr>
        <w:t xml:space="preserve">I have selected </w:t>
      </w:r>
      <w:proofErr w:type="spellStart"/>
      <w:r w:rsidR="00161727">
        <w:rPr>
          <w:rStyle w:val="uv3um"/>
          <w:rFonts w:ascii="Times New Roman" w:hAnsi="Times New Roman" w:cs="Times New Roman"/>
          <w:color w:val="545D7E"/>
          <w:spacing w:val="2"/>
          <w:shd w:val="clear" w:color="auto" w:fill="FFFFFF"/>
        </w:rPr>
        <w:t>Chaper</w:t>
      </w:r>
      <w:proofErr w:type="spellEnd"/>
      <w:r w:rsidR="00161727">
        <w:rPr>
          <w:rStyle w:val="uv3um"/>
          <w:rFonts w:ascii="Times New Roman" w:hAnsi="Times New Roman" w:cs="Times New Roman"/>
          <w:color w:val="545D7E"/>
          <w:spacing w:val="2"/>
          <w:shd w:val="clear" w:color="auto" w:fill="FFFFFF"/>
        </w:rPr>
        <w:t xml:space="preserve"> 6 “Bar </w:t>
      </w:r>
      <w:proofErr w:type="gramStart"/>
      <w:r w:rsidR="00161727">
        <w:rPr>
          <w:rStyle w:val="uv3um"/>
          <w:rFonts w:ascii="Times New Roman" w:hAnsi="Times New Roman" w:cs="Times New Roman"/>
          <w:color w:val="545D7E"/>
          <w:spacing w:val="2"/>
          <w:shd w:val="clear" w:color="auto" w:fill="FFFFFF"/>
        </w:rPr>
        <w:t>Coding :</w:t>
      </w:r>
      <w:proofErr w:type="gramEnd"/>
      <w:r w:rsidR="00161727">
        <w:rPr>
          <w:rStyle w:val="uv3um"/>
          <w:rFonts w:ascii="Times New Roman" w:hAnsi="Times New Roman" w:cs="Times New Roman"/>
          <w:color w:val="545D7E"/>
          <w:spacing w:val="2"/>
          <w:shd w:val="clear" w:color="auto" w:fill="FFFFFF"/>
        </w:rPr>
        <w:t xml:space="preserve"> It’s hard to kill a Hippo”</w:t>
      </w:r>
      <w:r w:rsidR="0076628E">
        <w:rPr>
          <w:rStyle w:val="uv3um"/>
          <w:rFonts w:ascii="Times New Roman" w:hAnsi="Times New Roman" w:cs="Times New Roman"/>
          <w:color w:val="545D7E"/>
          <w:spacing w:val="2"/>
          <w:shd w:val="clear" w:color="auto" w:fill="FFFFFF"/>
        </w:rPr>
        <w:t xml:space="preserve">, </w:t>
      </w:r>
      <w:r w:rsidR="00161727" w:rsidRPr="00265FB6">
        <w:rPr>
          <w:rStyle w:val="uv3um"/>
          <w:rFonts w:ascii="Times New Roman" w:hAnsi="Times New Roman" w:cs="Times New Roman"/>
          <w:color w:val="545D7E"/>
          <w:spacing w:val="2"/>
          <w:shd w:val="clear" w:color="auto" w:fill="FFFFFF"/>
        </w:rPr>
        <w:t>This paper provides a summary of the case study selected</w:t>
      </w:r>
      <w:r w:rsidR="00161727">
        <w:rPr>
          <w:rStyle w:val="uv3um"/>
          <w:rFonts w:ascii="Times New Roman" w:hAnsi="Times New Roman" w:cs="Times New Roman"/>
          <w:color w:val="545D7E"/>
          <w:spacing w:val="2"/>
          <w:shd w:val="clear" w:color="auto" w:fill="FFFFFF"/>
        </w:rPr>
        <w:t xml:space="preserve"> and </w:t>
      </w:r>
      <w:r w:rsidR="00161727" w:rsidRPr="00265FB6">
        <w:rPr>
          <w:rStyle w:val="uv3um"/>
          <w:rFonts w:ascii="Times New Roman" w:hAnsi="Times New Roman" w:cs="Times New Roman"/>
          <w:color w:val="545D7E"/>
          <w:spacing w:val="2"/>
          <w:shd w:val="clear" w:color="auto" w:fill="FFFFFF"/>
        </w:rPr>
        <w:t xml:space="preserve">the model for the evaluation and will justify </w:t>
      </w:r>
      <w:r w:rsidR="00161727">
        <w:rPr>
          <w:rStyle w:val="uv3um"/>
          <w:rFonts w:ascii="Times New Roman" w:hAnsi="Times New Roman" w:cs="Times New Roman"/>
          <w:color w:val="545D7E"/>
          <w:spacing w:val="2"/>
          <w:shd w:val="clear" w:color="auto" w:fill="FFFFFF"/>
        </w:rPr>
        <w:t>t</w:t>
      </w:r>
      <w:r w:rsidR="00161727" w:rsidRPr="00265FB6">
        <w:rPr>
          <w:rStyle w:val="uv3um"/>
          <w:rFonts w:ascii="Times New Roman" w:hAnsi="Times New Roman" w:cs="Times New Roman"/>
          <w:color w:val="545D7E"/>
          <w:spacing w:val="2"/>
          <w:shd w:val="clear" w:color="auto" w:fill="FFFFFF"/>
        </w:rPr>
        <w:t xml:space="preserve">he reason for the </w:t>
      </w:r>
      <w:r w:rsidR="00161727">
        <w:rPr>
          <w:rStyle w:val="uv3um"/>
          <w:rFonts w:ascii="Times New Roman" w:hAnsi="Times New Roman" w:cs="Times New Roman"/>
          <w:color w:val="545D7E"/>
          <w:spacing w:val="2"/>
          <w:shd w:val="clear" w:color="auto" w:fill="FFFFFF"/>
        </w:rPr>
        <w:t xml:space="preserve">model selected </w:t>
      </w:r>
      <w:r w:rsidR="00161727" w:rsidRPr="00265FB6">
        <w:rPr>
          <w:rStyle w:val="uv3um"/>
          <w:rFonts w:ascii="Times New Roman" w:hAnsi="Times New Roman" w:cs="Times New Roman"/>
          <w:color w:val="545D7E"/>
          <w:spacing w:val="2"/>
          <w:shd w:val="clear" w:color="auto" w:fill="FFFFFF"/>
        </w:rPr>
        <w:t>by comparing other models</w:t>
      </w:r>
    </w:p>
    <w:p w14:paraId="74C11424" w14:textId="77777777" w:rsidR="00265FB6" w:rsidRDefault="00265FB6" w:rsidP="005A3AD0">
      <w:pPr>
        <w:shd w:val="clear" w:color="auto" w:fill="FFFFFF"/>
        <w:spacing w:before="100" w:beforeAutospacing="1" w:after="100" w:afterAutospacing="1" w:line="480" w:lineRule="auto"/>
        <w:rPr>
          <w:rFonts w:ascii="Times New Roman" w:hAnsi="Times New Roman" w:cs="Times New Roman"/>
        </w:rPr>
      </w:pPr>
    </w:p>
    <w:p w14:paraId="2B47A216" w14:textId="77777777" w:rsidR="00161727" w:rsidRDefault="00DB75ED" w:rsidP="005A3AD0">
      <w:pPr>
        <w:shd w:val="clear" w:color="auto" w:fill="FFFFFF"/>
        <w:spacing w:before="100" w:beforeAutospacing="1" w:after="100" w:afterAutospacing="1" w:line="480" w:lineRule="auto"/>
        <w:rPr>
          <w:rFonts w:ascii="Times New Roman" w:hAnsi="Times New Roman" w:cs="Times New Roman"/>
        </w:rPr>
      </w:pPr>
      <w:r w:rsidRPr="005A3AD0">
        <w:rPr>
          <w:rFonts w:ascii="Times New Roman" w:eastAsia="Times New Roman" w:hAnsi="Times New Roman" w:cs="Times New Roman"/>
          <w:b/>
          <w:bCs/>
          <w:color w:val="2D3B45"/>
        </w:rPr>
        <w:t>Summary</w:t>
      </w:r>
    </w:p>
    <w:p w14:paraId="5907CE62" w14:textId="1E888B8A" w:rsidR="00DB75ED" w:rsidRPr="00161727" w:rsidRDefault="00161727" w:rsidP="005A3AD0">
      <w:pPr>
        <w:shd w:val="clear" w:color="auto" w:fill="FFFFFF"/>
        <w:spacing w:before="100" w:beforeAutospacing="1" w:after="100" w:afterAutospacing="1" w:line="480" w:lineRule="auto"/>
        <w:rPr>
          <w:rFonts w:ascii="Times New Roman" w:hAnsi="Times New Roman" w:cs="Times New Roman"/>
        </w:rPr>
      </w:pPr>
      <w:r>
        <w:rPr>
          <w:rFonts w:ascii="Times New Roman" w:hAnsi="Times New Roman" w:cs="Times New Roman"/>
        </w:rPr>
        <w:t>“</w:t>
      </w:r>
      <w:r w:rsidR="00DB75ED" w:rsidRPr="00161727">
        <w:rPr>
          <w:rFonts w:ascii="Times New Roman" w:eastAsia="Times New Roman" w:hAnsi="Times New Roman" w:cs="Times New Roman"/>
          <w:b/>
          <w:bCs/>
          <w:color w:val="2D3B45"/>
        </w:rPr>
        <w:t>Bar Coding</w:t>
      </w:r>
      <w:r>
        <w:rPr>
          <w:rFonts w:ascii="Times New Roman" w:eastAsia="Times New Roman" w:hAnsi="Times New Roman" w:cs="Times New Roman"/>
          <w:b/>
          <w:bCs/>
          <w:color w:val="2D3B45"/>
        </w:rPr>
        <w:t xml:space="preserve">: </w:t>
      </w:r>
      <w:proofErr w:type="spellStart"/>
      <w:r>
        <w:rPr>
          <w:rFonts w:ascii="Times New Roman" w:eastAsia="Times New Roman" w:hAnsi="Times New Roman" w:cs="Times New Roman"/>
          <w:b/>
          <w:bCs/>
          <w:color w:val="2D3B45"/>
        </w:rPr>
        <w:t>Its</w:t>
      </w:r>
      <w:proofErr w:type="spellEnd"/>
      <w:r>
        <w:rPr>
          <w:rFonts w:ascii="Times New Roman" w:eastAsia="Times New Roman" w:hAnsi="Times New Roman" w:cs="Times New Roman"/>
          <w:b/>
          <w:bCs/>
          <w:color w:val="2D3B45"/>
        </w:rPr>
        <w:t xml:space="preserve"> hard to kill a Hippo”</w:t>
      </w:r>
    </w:p>
    <w:p w14:paraId="6ED2A606" w14:textId="30D411ED" w:rsidR="006E1E8B" w:rsidRPr="005A3AD0" w:rsidRDefault="00807B35" w:rsidP="005A3AD0">
      <w:pPr>
        <w:spacing w:before="100" w:beforeAutospacing="1" w:after="100" w:afterAutospacing="1" w:line="480" w:lineRule="auto"/>
        <w:rPr>
          <w:rFonts w:ascii="Times New Roman" w:eastAsia="Times New Roman" w:hAnsi="Times New Roman" w:cs="Times New Roman"/>
        </w:rPr>
      </w:pPr>
      <w:r w:rsidRPr="005A3AD0">
        <w:rPr>
          <w:rFonts w:ascii="Times New Roman" w:eastAsia="Times New Roman" w:hAnsi="Times New Roman" w:cs="Times New Roman"/>
          <w:color w:val="2D3B45"/>
        </w:rPr>
        <w:t>The q</w:t>
      </w:r>
      <w:r w:rsidR="00DB75ED" w:rsidRPr="005A3AD0">
        <w:rPr>
          <w:rFonts w:ascii="Times New Roman" w:eastAsia="Times New Roman" w:hAnsi="Times New Roman" w:cs="Times New Roman"/>
          <w:color w:val="2D3B45"/>
        </w:rPr>
        <w:t>uality improvem</w:t>
      </w:r>
      <w:r w:rsidR="003B3EF6" w:rsidRPr="005A3AD0">
        <w:rPr>
          <w:rFonts w:ascii="Times New Roman" w:eastAsia="Times New Roman" w:hAnsi="Times New Roman" w:cs="Times New Roman"/>
          <w:color w:val="2D3B45"/>
        </w:rPr>
        <w:t>ent</w:t>
      </w:r>
      <w:r w:rsidR="00DB75ED" w:rsidRPr="005A3AD0">
        <w:rPr>
          <w:rFonts w:ascii="Times New Roman" w:eastAsia="Times New Roman" w:hAnsi="Times New Roman" w:cs="Times New Roman"/>
          <w:color w:val="2D3B45"/>
        </w:rPr>
        <w:t xml:space="preserve"> committee from a University Hospital became interested in using a barcode technology to reduce errors and improve patient care as there was a rising number of incident report</w:t>
      </w:r>
      <w:r w:rsidR="003B3EF6" w:rsidRPr="005A3AD0">
        <w:rPr>
          <w:rFonts w:ascii="Times New Roman" w:eastAsia="Times New Roman" w:hAnsi="Times New Roman" w:cs="Times New Roman"/>
          <w:color w:val="2D3B45"/>
        </w:rPr>
        <w:t>s</w:t>
      </w:r>
      <w:r w:rsidR="00DB75ED" w:rsidRPr="005A3AD0">
        <w:rPr>
          <w:rFonts w:ascii="Times New Roman" w:eastAsia="Times New Roman" w:hAnsi="Times New Roman" w:cs="Times New Roman"/>
          <w:color w:val="2D3B45"/>
        </w:rPr>
        <w:t xml:space="preserve"> related to documentation errors in specimen collection, medication errors, and errors in patient ID. Two year</w:t>
      </w:r>
      <w:r w:rsidR="0032680E" w:rsidRPr="005A3AD0">
        <w:rPr>
          <w:rFonts w:ascii="Times New Roman" w:eastAsia="Times New Roman" w:hAnsi="Times New Roman" w:cs="Times New Roman"/>
          <w:color w:val="2D3B45"/>
        </w:rPr>
        <w:t>s</w:t>
      </w:r>
      <w:r w:rsidR="00DB75ED" w:rsidRPr="005A3AD0">
        <w:rPr>
          <w:rFonts w:ascii="Times New Roman" w:eastAsia="Times New Roman" w:hAnsi="Times New Roman" w:cs="Times New Roman"/>
          <w:color w:val="2D3B45"/>
        </w:rPr>
        <w:t xml:space="preserve"> ago</w:t>
      </w:r>
      <w:r w:rsidR="0032680E" w:rsidRPr="005A3AD0">
        <w:rPr>
          <w:rFonts w:ascii="Times New Roman" w:eastAsia="Times New Roman" w:hAnsi="Times New Roman" w:cs="Times New Roman"/>
          <w:color w:val="2D3B45"/>
        </w:rPr>
        <w:t>,</w:t>
      </w:r>
      <w:r w:rsidR="00DB75ED" w:rsidRPr="005A3AD0">
        <w:rPr>
          <w:rFonts w:ascii="Times New Roman" w:eastAsia="Times New Roman" w:hAnsi="Times New Roman" w:cs="Times New Roman"/>
          <w:color w:val="2D3B45"/>
        </w:rPr>
        <w:t xml:space="preserve"> the project failed</w:t>
      </w:r>
      <w:r w:rsidR="0032680E" w:rsidRPr="005A3AD0">
        <w:rPr>
          <w:rFonts w:ascii="Times New Roman" w:eastAsia="Times New Roman" w:hAnsi="Times New Roman" w:cs="Times New Roman"/>
          <w:color w:val="2D3B45"/>
        </w:rPr>
        <w:t>,</w:t>
      </w:r>
      <w:r w:rsidR="00DB75ED" w:rsidRPr="005A3AD0">
        <w:rPr>
          <w:rFonts w:ascii="Times New Roman" w:eastAsia="Times New Roman" w:hAnsi="Times New Roman" w:cs="Times New Roman"/>
          <w:color w:val="2D3B45"/>
        </w:rPr>
        <w:t xml:space="preserve"> </w:t>
      </w:r>
      <w:r w:rsidR="0032680E" w:rsidRPr="005A3AD0">
        <w:rPr>
          <w:rFonts w:ascii="Times New Roman" w:eastAsia="Times New Roman" w:hAnsi="Times New Roman" w:cs="Times New Roman"/>
          <w:color w:val="2D3B45"/>
        </w:rPr>
        <w:t>which</w:t>
      </w:r>
      <w:r w:rsidR="00DB75ED" w:rsidRPr="005A3AD0">
        <w:rPr>
          <w:rFonts w:ascii="Times New Roman" w:eastAsia="Times New Roman" w:hAnsi="Times New Roman" w:cs="Times New Roman"/>
          <w:color w:val="2D3B45"/>
        </w:rPr>
        <w:t xml:space="preserve"> resulted in </w:t>
      </w:r>
      <w:r w:rsidR="0032680E" w:rsidRPr="005A3AD0">
        <w:rPr>
          <w:rFonts w:ascii="Times New Roman" w:eastAsia="Times New Roman" w:hAnsi="Times New Roman" w:cs="Times New Roman"/>
          <w:color w:val="2D3B45"/>
        </w:rPr>
        <w:t xml:space="preserve">the </w:t>
      </w:r>
      <w:r w:rsidR="00DB75ED" w:rsidRPr="005A3AD0">
        <w:rPr>
          <w:rFonts w:ascii="Times New Roman" w:eastAsia="Times New Roman" w:hAnsi="Times New Roman" w:cs="Times New Roman"/>
          <w:color w:val="2D3B45"/>
        </w:rPr>
        <w:t xml:space="preserve">creation of a barcoding team that included representation from various departments. For cost control and </w:t>
      </w:r>
      <w:r w:rsidR="00DB75ED" w:rsidRPr="005A3AD0">
        <w:rPr>
          <w:rFonts w:ascii="Times New Roman" w:eastAsia="Times New Roman" w:hAnsi="Times New Roman" w:cs="Times New Roman"/>
          <w:color w:val="2D3B45"/>
        </w:rPr>
        <w:lastRenderedPageBreak/>
        <w:t>implementation ease</w:t>
      </w:r>
      <w:r w:rsidR="0032680E" w:rsidRPr="005A3AD0">
        <w:rPr>
          <w:rFonts w:ascii="Times New Roman" w:eastAsia="Times New Roman" w:hAnsi="Times New Roman" w:cs="Times New Roman"/>
          <w:color w:val="2D3B45"/>
        </w:rPr>
        <w:t>, the</w:t>
      </w:r>
      <w:r w:rsidR="00DB75ED" w:rsidRPr="005A3AD0">
        <w:rPr>
          <w:rFonts w:ascii="Times New Roman" w:eastAsia="Times New Roman" w:hAnsi="Times New Roman" w:cs="Times New Roman"/>
          <w:color w:val="2D3B45"/>
        </w:rPr>
        <w:t xml:space="preserve"> project was divided into three phase</w:t>
      </w:r>
      <w:r w:rsidR="0032680E" w:rsidRPr="005A3AD0">
        <w:rPr>
          <w:rFonts w:ascii="Times New Roman" w:eastAsia="Times New Roman" w:hAnsi="Times New Roman" w:cs="Times New Roman"/>
          <w:color w:val="2D3B45"/>
        </w:rPr>
        <w:t>s,</w:t>
      </w:r>
      <w:r w:rsidR="00DB75ED" w:rsidRPr="005A3AD0">
        <w:rPr>
          <w:rFonts w:ascii="Times New Roman" w:eastAsia="Times New Roman" w:hAnsi="Times New Roman" w:cs="Times New Roman"/>
          <w:color w:val="2D3B45"/>
        </w:rPr>
        <w:t xml:space="preserve"> starting with </w:t>
      </w:r>
      <w:r w:rsidRPr="005A3AD0">
        <w:rPr>
          <w:rFonts w:ascii="Times New Roman" w:eastAsia="Times New Roman" w:hAnsi="Times New Roman" w:cs="Times New Roman"/>
          <w:color w:val="2D3B45"/>
        </w:rPr>
        <w:t xml:space="preserve">the </w:t>
      </w:r>
      <w:r w:rsidR="00DB75ED" w:rsidRPr="005A3AD0">
        <w:rPr>
          <w:rFonts w:ascii="Times New Roman" w:eastAsia="Times New Roman" w:hAnsi="Times New Roman" w:cs="Times New Roman"/>
          <w:color w:val="2D3B45"/>
        </w:rPr>
        <w:t>least expensive and least controversial</w:t>
      </w:r>
      <w:r w:rsidRPr="005A3AD0">
        <w:rPr>
          <w:rFonts w:ascii="Times New Roman" w:eastAsia="Times New Roman" w:hAnsi="Times New Roman" w:cs="Times New Roman"/>
          <w:color w:val="2D3B45"/>
        </w:rPr>
        <w:t>,</w:t>
      </w:r>
      <w:r w:rsidR="00DB75ED" w:rsidRPr="005A3AD0">
        <w:rPr>
          <w:rFonts w:ascii="Times New Roman" w:eastAsia="Times New Roman" w:hAnsi="Times New Roman" w:cs="Times New Roman"/>
          <w:color w:val="2D3B45"/>
        </w:rPr>
        <w:t xml:space="preserve"> </w:t>
      </w:r>
      <w:r w:rsidRPr="005A3AD0">
        <w:rPr>
          <w:rFonts w:ascii="Times New Roman" w:eastAsia="Times New Roman" w:hAnsi="Times New Roman" w:cs="Times New Roman"/>
          <w:color w:val="2D3B45"/>
        </w:rPr>
        <w:t>which</w:t>
      </w:r>
      <w:r w:rsidR="00DB75ED" w:rsidRPr="005A3AD0">
        <w:rPr>
          <w:rFonts w:ascii="Times New Roman" w:eastAsia="Times New Roman" w:hAnsi="Times New Roman" w:cs="Times New Roman"/>
          <w:color w:val="2D3B45"/>
        </w:rPr>
        <w:t xml:space="preserve"> was replacing the B plates with barcoding technology. </w:t>
      </w:r>
      <w:r w:rsidR="006E1E8B" w:rsidRPr="005A3AD0">
        <w:rPr>
          <w:rFonts w:ascii="Times New Roman" w:eastAsia="Times New Roman" w:hAnsi="Times New Roman" w:cs="Times New Roman"/>
        </w:rPr>
        <w:t>The three phases were replacing the B-plates, tracking medication a</w:t>
      </w:r>
      <w:r w:rsidR="0032680E" w:rsidRPr="005A3AD0">
        <w:rPr>
          <w:rFonts w:ascii="Times New Roman" w:eastAsia="Times New Roman" w:hAnsi="Times New Roman" w:cs="Times New Roman"/>
        </w:rPr>
        <w:t>nd</w:t>
      </w:r>
      <w:r w:rsidR="006E1E8B" w:rsidRPr="005A3AD0">
        <w:rPr>
          <w:rFonts w:ascii="Times New Roman" w:eastAsia="Times New Roman" w:hAnsi="Times New Roman" w:cs="Times New Roman"/>
        </w:rPr>
        <w:t xml:space="preserve"> lab specimens, and expanding to equipment, personnel, and mother/baby identification. </w:t>
      </w:r>
    </w:p>
    <w:p w14:paraId="23251A34" w14:textId="44613D29" w:rsidR="00EF1814" w:rsidRPr="00161727" w:rsidRDefault="0032680E" w:rsidP="005A3AD0">
      <w:pPr>
        <w:spacing w:before="100" w:beforeAutospacing="1" w:after="100" w:afterAutospacing="1" w:line="480" w:lineRule="auto"/>
        <w:rPr>
          <w:rFonts w:ascii="Times New Roman" w:eastAsia="Times New Roman" w:hAnsi="Times New Roman" w:cs="Times New Roman"/>
        </w:rPr>
      </w:pPr>
      <w:r w:rsidRPr="005A3AD0">
        <w:rPr>
          <w:rFonts w:ascii="Times New Roman" w:eastAsia="Times New Roman" w:hAnsi="Times New Roman" w:cs="Times New Roman"/>
        </w:rPr>
        <w:t>The c</w:t>
      </w:r>
      <w:r w:rsidR="00873C49" w:rsidRPr="005A3AD0">
        <w:rPr>
          <w:rFonts w:ascii="Times New Roman" w:eastAsia="Times New Roman" w:hAnsi="Times New Roman" w:cs="Times New Roman"/>
        </w:rPr>
        <w:t xml:space="preserve">hallenge began to emerge after </w:t>
      </w:r>
      <w:r w:rsidRPr="005A3AD0">
        <w:rPr>
          <w:rFonts w:ascii="Times New Roman" w:eastAsia="Times New Roman" w:hAnsi="Times New Roman" w:cs="Times New Roman"/>
        </w:rPr>
        <w:t xml:space="preserve">the </w:t>
      </w:r>
      <w:r w:rsidR="0076628E">
        <w:rPr>
          <w:rFonts w:ascii="Times New Roman" w:eastAsia="Times New Roman" w:hAnsi="Times New Roman" w:cs="Times New Roman"/>
        </w:rPr>
        <w:t>M</w:t>
      </w:r>
      <w:r w:rsidRPr="005A3AD0">
        <w:rPr>
          <w:rFonts w:ascii="Times New Roman" w:eastAsia="Times New Roman" w:hAnsi="Times New Roman" w:cs="Times New Roman"/>
        </w:rPr>
        <w:t>edical</w:t>
      </w:r>
      <w:r w:rsidR="00873C49" w:rsidRPr="005A3AD0">
        <w:rPr>
          <w:rFonts w:ascii="Times New Roman" w:eastAsia="Times New Roman" w:hAnsi="Times New Roman" w:cs="Times New Roman"/>
        </w:rPr>
        <w:t xml:space="preserve"> </w:t>
      </w:r>
      <w:r w:rsidR="0076628E">
        <w:rPr>
          <w:rFonts w:ascii="Times New Roman" w:eastAsia="Times New Roman" w:hAnsi="Times New Roman" w:cs="Times New Roman"/>
        </w:rPr>
        <w:t>C</w:t>
      </w:r>
      <w:r w:rsidR="00873C49" w:rsidRPr="005A3AD0">
        <w:rPr>
          <w:rFonts w:ascii="Times New Roman" w:eastAsia="Times New Roman" w:hAnsi="Times New Roman" w:cs="Times New Roman"/>
        </w:rPr>
        <w:t>enter Computing (MCC) division did not support the initiative because the technical requir</w:t>
      </w:r>
      <w:r w:rsidRPr="005A3AD0">
        <w:rPr>
          <w:rFonts w:ascii="Times New Roman" w:eastAsia="Times New Roman" w:hAnsi="Times New Roman" w:cs="Times New Roman"/>
        </w:rPr>
        <w:t>e</w:t>
      </w:r>
      <w:r w:rsidR="00873C49" w:rsidRPr="005A3AD0">
        <w:rPr>
          <w:rFonts w:ascii="Times New Roman" w:eastAsia="Times New Roman" w:hAnsi="Times New Roman" w:cs="Times New Roman"/>
        </w:rPr>
        <w:t xml:space="preserve">ments were not clear. There were limitations in infrastructure. </w:t>
      </w:r>
      <w:r w:rsidR="00EF1814" w:rsidRPr="005A3AD0">
        <w:rPr>
          <w:rFonts w:ascii="Times New Roman" w:eastAsia="Times New Roman" w:hAnsi="Times New Roman" w:cs="Times New Roman"/>
          <w:color w:val="000000" w:themeColor="text1"/>
        </w:rPr>
        <w:t>MCC’s chief Information officer voice</w:t>
      </w:r>
      <w:r w:rsidRPr="005A3AD0">
        <w:rPr>
          <w:rFonts w:ascii="Times New Roman" w:eastAsia="Times New Roman" w:hAnsi="Times New Roman" w:cs="Times New Roman"/>
          <w:color w:val="000000" w:themeColor="text1"/>
        </w:rPr>
        <w:t>d</w:t>
      </w:r>
      <w:r w:rsidR="00EF1814" w:rsidRPr="005A3AD0">
        <w:rPr>
          <w:rFonts w:ascii="Times New Roman" w:eastAsia="Times New Roman" w:hAnsi="Times New Roman" w:cs="Times New Roman"/>
          <w:color w:val="000000" w:themeColor="text1"/>
        </w:rPr>
        <w:t xml:space="preserve"> </w:t>
      </w:r>
      <w:r w:rsidR="00873C49" w:rsidRPr="005A3AD0">
        <w:rPr>
          <w:rFonts w:ascii="Times New Roman" w:eastAsia="Times New Roman" w:hAnsi="Times New Roman" w:cs="Times New Roman"/>
          <w:color w:val="000000" w:themeColor="text1"/>
        </w:rPr>
        <w:t xml:space="preserve">concerns </w:t>
      </w:r>
      <w:r w:rsidR="00EF1814" w:rsidRPr="005A3AD0">
        <w:rPr>
          <w:rFonts w:ascii="Times New Roman" w:eastAsia="Times New Roman" w:hAnsi="Times New Roman" w:cs="Times New Roman"/>
          <w:color w:val="000000" w:themeColor="text1"/>
        </w:rPr>
        <w:t>such as compatibility with hardwar</w:t>
      </w:r>
      <w:r w:rsidRPr="005A3AD0">
        <w:rPr>
          <w:rFonts w:ascii="Times New Roman" w:eastAsia="Times New Roman" w:hAnsi="Times New Roman" w:cs="Times New Roman"/>
          <w:color w:val="000000" w:themeColor="text1"/>
        </w:rPr>
        <w:t>e</w:t>
      </w:r>
      <w:r w:rsidR="00EF1814" w:rsidRPr="005A3AD0">
        <w:rPr>
          <w:rFonts w:ascii="Times New Roman" w:eastAsia="Times New Roman" w:hAnsi="Times New Roman" w:cs="Times New Roman"/>
          <w:color w:val="000000" w:themeColor="text1"/>
        </w:rPr>
        <w:t>, backup plans for system failures</w:t>
      </w:r>
      <w:r w:rsidRPr="005A3AD0">
        <w:rPr>
          <w:rFonts w:ascii="Times New Roman" w:eastAsia="Times New Roman" w:hAnsi="Times New Roman" w:cs="Times New Roman"/>
          <w:color w:val="000000" w:themeColor="text1"/>
        </w:rPr>
        <w:t>,</w:t>
      </w:r>
      <w:r w:rsidR="00EF1814" w:rsidRPr="005A3AD0">
        <w:rPr>
          <w:rFonts w:ascii="Times New Roman" w:eastAsia="Times New Roman" w:hAnsi="Times New Roman" w:cs="Times New Roman"/>
          <w:color w:val="000000" w:themeColor="text1"/>
        </w:rPr>
        <w:t xml:space="preserve"> and software interfaces</w:t>
      </w:r>
      <w:r w:rsidR="00161727">
        <w:rPr>
          <w:rFonts w:ascii="Times New Roman" w:eastAsia="Times New Roman" w:hAnsi="Times New Roman" w:cs="Times New Roman"/>
          <w:color w:val="000000" w:themeColor="text1"/>
        </w:rPr>
        <w:t xml:space="preserve">, </w:t>
      </w:r>
      <w:r w:rsidR="00EF1814" w:rsidRPr="005A3AD0">
        <w:rPr>
          <w:rFonts w:ascii="Times New Roman" w:eastAsia="Times New Roman" w:hAnsi="Times New Roman" w:cs="Times New Roman"/>
          <w:color w:val="000000" w:themeColor="text1"/>
        </w:rPr>
        <w:t xml:space="preserve">that </w:t>
      </w:r>
      <w:r w:rsidR="00873C49" w:rsidRPr="005A3AD0">
        <w:rPr>
          <w:rFonts w:ascii="Times New Roman" w:eastAsia="Times New Roman" w:hAnsi="Times New Roman" w:cs="Times New Roman"/>
          <w:color w:val="000000" w:themeColor="text1"/>
        </w:rPr>
        <w:t xml:space="preserve">led to a reconsideration of whether </w:t>
      </w:r>
      <w:r w:rsidR="00EF1814" w:rsidRPr="005A3AD0">
        <w:rPr>
          <w:rFonts w:ascii="Times New Roman" w:eastAsia="Times New Roman" w:hAnsi="Times New Roman" w:cs="Times New Roman"/>
          <w:color w:val="000000" w:themeColor="text1"/>
        </w:rPr>
        <w:t xml:space="preserve">it </w:t>
      </w:r>
      <w:r w:rsidR="00873C49" w:rsidRPr="005A3AD0">
        <w:rPr>
          <w:rFonts w:ascii="Times New Roman" w:eastAsia="Times New Roman" w:hAnsi="Times New Roman" w:cs="Times New Roman"/>
          <w:color w:val="000000" w:themeColor="text1"/>
        </w:rPr>
        <w:t xml:space="preserve">should be developed in-house or </w:t>
      </w:r>
      <w:r w:rsidR="00EF1814" w:rsidRPr="005A3AD0">
        <w:rPr>
          <w:rFonts w:ascii="Times New Roman" w:eastAsia="Times New Roman" w:hAnsi="Times New Roman" w:cs="Times New Roman"/>
          <w:color w:val="000000" w:themeColor="text1"/>
        </w:rPr>
        <w:t>give</w:t>
      </w:r>
      <w:r w:rsidRPr="005A3AD0">
        <w:rPr>
          <w:rFonts w:ascii="Times New Roman" w:eastAsia="Times New Roman" w:hAnsi="Times New Roman" w:cs="Times New Roman"/>
          <w:color w:val="000000" w:themeColor="text1"/>
        </w:rPr>
        <w:t>n</w:t>
      </w:r>
      <w:r w:rsidR="00EF1814" w:rsidRPr="005A3AD0">
        <w:rPr>
          <w:rFonts w:ascii="Times New Roman" w:eastAsia="Times New Roman" w:hAnsi="Times New Roman" w:cs="Times New Roman"/>
          <w:color w:val="000000" w:themeColor="text1"/>
        </w:rPr>
        <w:t xml:space="preserve"> </w:t>
      </w:r>
      <w:r w:rsidR="00873C49" w:rsidRPr="005A3AD0">
        <w:rPr>
          <w:rFonts w:ascii="Times New Roman" w:eastAsia="Times New Roman" w:hAnsi="Times New Roman" w:cs="Times New Roman"/>
          <w:color w:val="000000" w:themeColor="text1"/>
        </w:rPr>
        <w:t>to a third-party vendor.</w:t>
      </w:r>
      <w:r w:rsidR="00EF1814" w:rsidRPr="005A3AD0">
        <w:rPr>
          <w:rFonts w:ascii="Times New Roman" w:eastAsia="Times New Roman" w:hAnsi="Times New Roman" w:cs="Times New Roman"/>
          <w:color w:val="000000" w:themeColor="text1"/>
        </w:rPr>
        <w:t xml:space="preserve"> There was </w:t>
      </w:r>
      <w:r w:rsidRPr="005A3AD0">
        <w:rPr>
          <w:rFonts w:ascii="Times New Roman" w:eastAsia="Times New Roman" w:hAnsi="Times New Roman" w:cs="Times New Roman"/>
          <w:color w:val="000000" w:themeColor="text1"/>
        </w:rPr>
        <w:t xml:space="preserve">a </w:t>
      </w:r>
      <w:r w:rsidR="00EF1814" w:rsidRPr="005A3AD0">
        <w:rPr>
          <w:rFonts w:ascii="Times New Roman" w:eastAsia="Times New Roman" w:hAnsi="Times New Roman" w:cs="Times New Roman"/>
          <w:color w:val="000000" w:themeColor="text1"/>
        </w:rPr>
        <w:t>mixed reaction f</w:t>
      </w:r>
      <w:r w:rsidRPr="005A3AD0">
        <w:rPr>
          <w:rFonts w:ascii="Times New Roman" w:eastAsia="Times New Roman" w:hAnsi="Times New Roman" w:cs="Times New Roman"/>
          <w:color w:val="000000" w:themeColor="text1"/>
        </w:rPr>
        <w:t>ro</w:t>
      </w:r>
      <w:r w:rsidR="00EF1814" w:rsidRPr="005A3AD0">
        <w:rPr>
          <w:rFonts w:ascii="Times New Roman" w:eastAsia="Times New Roman" w:hAnsi="Times New Roman" w:cs="Times New Roman"/>
          <w:color w:val="000000" w:themeColor="text1"/>
        </w:rPr>
        <w:t>m key stakeholders</w:t>
      </w:r>
      <w:r w:rsidR="00161727">
        <w:rPr>
          <w:rFonts w:ascii="Times New Roman" w:eastAsia="Times New Roman" w:hAnsi="Times New Roman" w:cs="Times New Roman"/>
        </w:rPr>
        <w:t>.</w:t>
      </w:r>
      <w:r w:rsidR="00873C49" w:rsidRPr="005A3AD0">
        <w:rPr>
          <w:rFonts w:ascii="Times New Roman" w:eastAsia="Times New Roman" w:hAnsi="Times New Roman" w:cs="Times New Roman"/>
          <w:color w:val="ED7D31" w:themeColor="accent2"/>
        </w:rPr>
        <w:t xml:space="preserve"> </w:t>
      </w:r>
      <w:r w:rsidR="00873C49" w:rsidRPr="005A3AD0">
        <w:rPr>
          <w:rFonts w:ascii="Times New Roman" w:eastAsia="Times New Roman" w:hAnsi="Times New Roman" w:cs="Times New Roman"/>
          <w:color w:val="000000" w:themeColor="text1"/>
        </w:rPr>
        <w:t xml:space="preserve">Charlotte Graham, inpatient admitting director, </w:t>
      </w:r>
      <w:r w:rsidR="00EF1814" w:rsidRPr="005A3AD0">
        <w:rPr>
          <w:rFonts w:ascii="Times New Roman" w:eastAsia="Times New Roman" w:hAnsi="Times New Roman" w:cs="Times New Roman"/>
          <w:color w:val="000000" w:themeColor="text1"/>
        </w:rPr>
        <w:t>feared that the outdated admitting system might hinder the future project</w:t>
      </w:r>
      <w:r w:rsidRPr="005A3AD0">
        <w:rPr>
          <w:rFonts w:ascii="Times New Roman" w:eastAsia="Times New Roman" w:hAnsi="Times New Roman" w:cs="Times New Roman"/>
          <w:color w:val="000000" w:themeColor="text1"/>
        </w:rPr>
        <w:t>.</w:t>
      </w:r>
      <w:r w:rsidR="00EF1814" w:rsidRPr="005A3AD0">
        <w:rPr>
          <w:rFonts w:ascii="Times New Roman" w:eastAsia="Times New Roman" w:hAnsi="Times New Roman" w:cs="Times New Roman"/>
          <w:color w:val="000000" w:themeColor="text1"/>
        </w:rPr>
        <w:t xml:space="preserve"> </w:t>
      </w:r>
      <w:proofErr w:type="spellStart"/>
      <w:r w:rsidR="00873C49" w:rsidRPr="005A3AD0">
        <w:rPr>
          <w:rFonts w:ascii="Times New Roman" w:eastAsia="Times New Roman" w:hAnsi="Times New Roman" w:cs="Times New Roman"/>
          <w:color w:val="000000" w:themeColor="text1"/>
        </w:rPr>
        <w:t>Risi</w:t>
      </w:r>
      <w:proofErr w:type="spellEnd"/>
      <w:r w:rsidR="00873C49" w:rsidRPr="005A3AD0">
        <w:rPr>
          <w:rFonts w:ascii="Times New Roman" w:eastAsia="Times New Roman" w:hAnsi="Times New Roman" w:cs="Times New Roman"/>
          <w:color w:val="000000" w:themeColor="text1"/>
        </w:rPr>
        <w:t xml:space="preserve"> Kay, </w:t>
      </w:r>
      <w:r w:rsidR="00EF1814" w:rsidRPr="005A3AD0">
        <w:rPr>
          <w:rFonts w:ascii="Times New Roman" w:eastAsia="Times New Roman" w:hAnsi="Times New Roman" w:cs="Times New Roman"/>
          <w:color w:val="000000" w:themeColor="text1"/>
        </w:rPr>
        <w:t>administrative assistant</w:t>
      </w:r>
      <w:r w:rsidRPr="005A3AD0">
        <w:rPr>
          <w:rFonts w:ascii="Times New Roman" w:eastAsia="Times New Roman" w:hAnsi="Times New Roman" w:cs="Times New Roman"/>
          <w:color w:val="000000" w:themeColor="text1"/>
        </w:rPr>
        <w:t>,</w:t>
      </w:r>
      <w:r w:rsidR="00EF1814" w:rsidRPr="005A3AD0">
        <w:rPr>
          <w:rFonts w:ascii="Times New Roman" w:eastAsia="Times New Roman" w:hAnsi="Times New Roman" w:cs="Times New Roman"/>
          <w:color w:val="000000" w:themeColor="text1"/>
        </w:rPr>
        <w:t xml:space="preserve"> understood </w:t>
      </w:r>
      <w:r w:rsidR="00873C49" w:rsidRPr="005A3AD0">
        <w:rPr>
          <w:rFonts w:ascii="Times New Roman" w:eastAsia="Times New Roman" w:hAnsi="Times New Roman" w:cs="Times New Roman"/>
          <w:color w:val="000000" w:themeColor="text1"/>
        </w:rPr>
        <w:t xml:space="preserve">the benefits but </w:t>
      </w:r>
      <w:r w:rsidR="00EF1814" w:rsidRPr="005A3AD0">
        <w:rPr>
          <w:rFonts w:ascii="Times New Roman" w:eastAsia="Times New Roman" w:hAnsi="Times New Roman" w:cs="Times New Roman"/>
          <w:color w:val="000000" w:themeColor="text1"/>
        </w:rPr>
        <w:t xml:space="preserve">was </w:t>
      </w:r>
      <w:r w:rsidR="00873C49" w:rsidRPr="005A3AD0">
        <w:rPr>
          <w:rFonts w:ascii="Times New Roman" w:eastAsia="Times New Roman" w:hAnsi="Times New Roman" w:cs="Times New Roman"/>
          <w:color w:val="000000" w:themeColor="text1"/>
        </w:rPr>
        <w:t xml:space="preserve">worried about </w:t>
      </w:r>
      <w:r w:rsidR="00EF1814" w:rsidRPr="005A3AD0">
        <w:rPr>
          <w:rFonts w:ascii="Times New Roman" w:eastAsia="Times New Roman" w:hAnsi="Times New Roman" w:cs="Times New Roman"/>
          <w:color w:val="000000" w:themeColor="text1"/>
        </w:rPr>
        <w:t xml:space="preserve">the higher </w:t>
      </w:r>
      <w:r w:rsidR="00873C49" w:rsidRPr="005A3AD0">
        <w:rPr>
          <w:rFonts w:ascii="Times New Roman" w:eastAsia="Times New Roman" w:hAnsi="Times New Roman" w:cs="Times New Roman"/>
          <w:color w:val="000000" w:themeColor="text1"/>
        </w:rPr>
        <w:t>workload and training demands</w:t>
      </w:r>
      <w:r w:rsidR="00EF1814" w:rsidRPr="005A3AD0">
        <w:rPr>
          <w:rFonts w:ascii="Times New Roman" w:eastAsia="Times New Roman" w:hAnsi="Times New Roman" w:cs="Times New Roman"/>
          <w:color w:val="000000" w:themeColor="text1"/>
        </w:rPr>
        <w:t xml:space="preserve">. </w:t>
      </w:r>
    </w:p>
    <w:p w14:paraId="21A5FA64" w14:textId="3DB844E7" w:rsidR="0008452F" w:rsidRPr="005A3AD0" w:rsidRDefault="00161727" w:rsidP="005A3AD0">
      <w:pPr>
        <w:spacing w:before="100" w:beforeAutospacing="1" w:after="100" w:afterAutospacing="1"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Despite all these challenges, </w:t>
      </w:r>
      <w:r w:rsidR="0008452F" w:rsidRPr="005A3AD0">
        <w:rPr>
          <w:rFonts w:ascii="Times New Roman" w:eastAsia="Times New Roman" w:hAnsi="Times New Roman" w:cs="Times New Roman"/>
          <w:color w:val="000000" w:themeColor="text1"/>
        </w:rPr>
        <w:t xml:space="preserve">MCC came </w:t>
      </w:r>
      <w:r w:rsidR="0032680E" w:rsidRPr="005A3AD0">
        <w:rPr>
          <w:rFonts w:ascii="Times New Roman" w:eastAsia="Times New Roman" w:hAnsi="Times New Roman" w:cs="Times New Roman"/>
          <w:color w:val="000000" w:themeColor="text1"/>
        </w:rPr>
        <w:t xml:space="preserve">up </w:t>
      </w:r>
      <w:r w:rsidR="0008452F" w:rsidRPr="005A3AD0">
        <w:rPr>
          <w:rFonts w:ascii="Times New Roman" w:eastAsia="Times New Roman" w:hAnsi="Times New Roman" w:cs="Times New Roman"/>
          <w:color w:val="000000" w:themeColor="text1"/>
        </w:rPr>
        <w:t>with a</w:t>
      </w:r>
      <w:r w:rsidR="0032680E" w:rsidRPr="005A3AD0">
        <w:rPr>
          <w:rFonts w:ascii="Times New Roman" w:eastAsia="Times New Roman" w:hAnsi="Times New Roman" w:cs="Times New Roman"/>
          <w:color w:val="000000" w:themeColor="text1"/>
        </w:rPr>
        <w:t>n</w:t>
      </w:r>
      <w:r w:rsidR="0008452F" w:rsidRPr="005A3AD0">
        <w:rPr>
          <w:rFonts w:ascii="Times New Roman" w:eastAsia="Times New Roman" w:hAnsi="Times New Roman" w:cs="Times New Roman"/>
          <w:color w:val="000000" w:themeColor="text1"/>
        </w:rPr>
        <w:t xml:space="preserve"> in-house solution that </w:t>
      </w:r>
      <w:r w:rsidR="0076628E" w:rsidRPr="005A3AD0">
        <w:rPr>
          <w:rFonts w:ascii="Times New Roman" w:eastAsia="Times New Roman" w:hAnsi="Times New Roman" w:cs="Times New Roman"/>
          <w:color w:val="000000" w:themeColor="text1"/>
        </w:rPr>
        <w:t>can generate</w:t>
      </w:r>
      <w:r w:rsidR="0008452F" w:rsidRPr="005A3AD0">
        <w:rPr>
          <w:rFonts w:ascii="Times New Roman" w:eastAsia="Times New Roman" w:hAnsi="Times New Roman" w:cs="Times New Roman"/>
          <w:color w:val="000000" w:themeColor="text1"/>
        </w:rPr>
        <w:t xml:space="preserve"> patient ID barcode, that can accommodate different patient types and produce labels on demand. </w:t>
      </w:r>
      <w:r w:rsidR="0032680E" w:rsidRPr="005A3AD0">
        <w:rPr>
          <w:rFonts w:ascii="Times New Roman" w:eastAsia="Times New Roman" w:hAnsi="Times New Roman" w:cs="Times New Roman"/>
          <w:color w:val="000000" w:themeColor="text1"/>
        </w:rPr>
        <w:t xml:space="preserve">The </w:t>
      </w:r>
      <w:r w:rsidR="0008452F" w:rsidRPr="005A3AD0">
        <w:rPr>
          <w:rFonts w:ascii="Times New Roman" w:eastAsia="Times New Roman" w:hAnsi="Times New Roman" w:cs="Times New Roman"/>
          <w:color w:val="000000" w:themeColor="text1"/>
        </w:rPr>
        <w:t>Phase I vendor request was canceled by the hospital</w:t>
      </w:r>
      <w:r w:rsidR="0032680E" w:rsidRPr="005A3AD0">
        <w:rPr>
          <w:rFonts w:ascii="Times New Roman" w:eastAsia="Times New Roman" w:hAnsi="Times New Roman" w:cs="Times New Roman"/>
          <w:color w:val="000000" w:themeColor="text1"/>
        </w:rPr>
        <w:t>,</w:t>
      </w:r>
      <w:r w:rsidR="0008452F" w:rsidRPr="005A3AD0">
        <w:rPr>
          <w:rFonts w:ascii="Times New Roman" w:eastAsia="Times New Roman" w:hAnsi="Times New Roman" w:cs="Times New Roman"/>
          <w:color w:val="000000" w:themeColor="text1"/>
        </w:rPr>
        <w:t xml:space="preserve"> and </w:t>
      </w:r>
      <w:r w:rsidR="0032680E" w:rsidRPr="005A3AD0">
        <w:rPr>
          <w:rFonts w:ascii="Times New Roman" w:eastAsia="Times New Roman" w:hAnsi="Times New Roman" w:cs="Times New Roman"/>
          <w:color w:val="000000" w:themeColor="text1"/>
        </w:rPr>
        <w:t>Phases</w:t>
      </w:r>
      <w:r w:rsidR="0008452F" w:rsidRPr="005A3AD0">
        <w:rPr>
          <w:rFonts w:ascii="Times New Roman" w:eastAsia="Times New Roman" w:hAnsi="Times New Roman" w:cs="Times New Roman"/>
          <w:color w:val="000000" w:themeColor="text1"/>
        </w:rPr>
        <w:t xml:space="preserve"> II and III are left open for future evaluations. </w:t>
      </w:r>
    </w:p>
    <w:p w14:paraId="45364A04" w14:textId="03B9F69A" w:rsidR="0008452F" w:rsidRPr="005A3AD0" w:rsidRDefault="0008452F" w:rsidP="005A3AD0">
      <w:pPr>
        <w:spacing w:before="100" w:beforeAutospacing="1" w:after="100" w:afterAutospacing="1" w:line="480" w:lineRule="auto"/>
        <w:rPr>
          <w:rFonts w:ascii="Times New Roman" w:eastAsia="Times New Roman" w:hAnsi="Times New Roman" w:cs="Times New Roman"/>
          <w:color w:val="000000" w:themeColor="text1"/>
        </w:rPr>
      </w:pPr>
      <w:r w:rsidRPr="005A3AD0">
        <w:rPr>
          <w:rFonts w:ascii="Times New Roman" w:eastAsia="Times New Roman" w:hAnsi="Times New Roman" w:cs="Times New Roman"/>
          <w:color w:val="000000" w:themeColor="text1"/>
        </w:rPr>
        <w:t>There were challenges and delays in the initial period, but despite this, institutional support was provided for the initiative. The importance of IT and healthcare team collaboration to address technical requirement</w:t>
      </w:r>
      <w:r w:rsidR="0032680E" w:rsidRPr="005A3AD0">
        <w:rPr>
          <w:rFonts w:ascii="Times New Roman" w:eastAsia="Times New Roman" w:hAnsi="Times New Roman" w:cs="Times New Roman"/>
          <w:color w:val="000000" w:themeColor="text1"/>
        </w:rPr>
        <w:t>s</w:t>
      </w:r>
      <w:r w:rsidRPr="005A3AD0">
        <w:rPr>
          <w:rFonts w:ascii="Times New Roman" w:eastAsia="Times New Roman" w:hAnsi="Times New Roman" w:cs="Times New Roman"/>
          <w:color w:val="000000" w:themeColor="text1"/>
        </w:rPr>
        <w:t xml:space="preserve"> </w:t>
      </w:r>
      <w:r w:rsidR="0032680E" w:rsidRPr="005A3AD0">
        <w:rPr>
          <w:rFonts w:ascii="Times New Roman" w:eastAsia="Times New Roman" w:hAnsi="Times New Roman" w:cs="Times New Roman"/>
          <w:color w:val="000000" w:themeColor="text1"/>
        </w:rPr>
        <w:t xml:space="preserve">and align priorities </w:t>
      </w:r>
      <w:r w:rsidRPr="005A3AD0">
        <w:rPr>
          <w:rFonts w:ascii="Times New Roman" w:eastAsia="Times New Roman" w:hAnsi="Times New Roman" w:cs="Times New Roman"/>
          <w:color w:val="000000" w:themeColor="text1"/>
        </w:rPr>
        <w:t xml:space="preserve">was understood via the project </w:t>
      </w:r>
    </w:p>
    <w:p w14:paraId="10D639E1" w14:textId="77777777" w:rsidR="00873C49" w:rsidRPr="005A3AD0" w:rsidRDefault="00873C49" w:rsidP="005A3AD0">
      <w:pPr>
        <w:pBdr>
          <w:bottom w:val="single" w:sz="6" w:space="1" w:color="auto"/>
        </w:pBdr>
        <w:spacing w:line="480" w:lineRule="auto"/>
        <w:jc w:val="center"/>
        <w:rPr>
          <w:rFonts w:ascii="Times New Roman" w:eastAsia="Times New Roman" w:hAnsi="Times New Roman" w:cs="Times New Roman"/>
          <w:vanish/>
          <w:color w:val="ED7D31" w:themeColor="accent2"/>
        </w:rPr>
      </w:pPr>
      <w:r w:rsidRPr="005A3AD0">
        <w:rPr>
          <w:rFonts w:ascii="Times New Roman" w:eastAsia="Times New Roman" w:hAnsi="Times New Roman" w:cs="Times New Roman"/>
          <w:vanish/>
          <w:color w:val="ED7D31" w:themeColor="accent2"/>
        </w:rPr>
        <w:t>Top of Form</w:t>
      </w:r>
    </w:p>
    <w:p w14:paraId="05772071" w14:textId="77777777" w:rsidR="00873C49" w:rsidRPr="005A3AD0" w:rsidRDefault="00873C49" w:rsidP="005A3AD0">
      <w:pPr>
        <w:pBdr>
          <w:top w:val="single" w:sz="6" w:space="1" w:color="auto"/>
        </w:pBdr>
        <w:spacing w:line="480" w:lineRule="auto"/>
        <w:jc w:val="center"/>
        <w:rPr>
          <w:rFonts w:ascii="Times New Roman" w:eastAsia="Times New Roman" w:hAnsi="Times New Roman" w:cs="Times New Roman"/>
          <w:vanish/>
          <w:color w:val="ED7D31" w:themeColor="accent2"/>
        </w:rPr>
      </w:pPr>
      <w:r w:rsidRPr="005A3AD0">
        <w:rPr>
          <w:rFonts w:ascii="Times New Roman" w:eastAsia="Times New Roman" w:hAnsi="Times New Roman" w:cs="Times New Roman"/>
          <w:vanish/>
          <w:color w:val="ED7D31" w:themeColor="accent2"/>
        </w:rPr>
        <w:t>Bottom of Form</w:t>
      </w:r>
    </w:p>
    <w:p w14:paraId="3A5BB7E7" w14:textId="77777777" w:rsidR="00265FB6" w:rsidRDefault="00265FB6" w:rsidP="00265FB6">
      <w:pPr>
        <w:spacing w:before="100" w:beforeAutospacing="1" w:after="100" w:afterAutospacing="1" w:line="480" w:lineRule="auto"/>
        <w:rPr>
          <w:rFonts w:ascii="Times New Roman" w:eastAsia="Times New Roman" w:hAnsi="Times New Roman" w:cs="Times New Roman"/>
        </w:rPr>
      </w:pPr>
    </w:p>
    <w:p w14:paraId="23B1FCDA" w14:textId="32A33602" w:rsidR="003E1434" w:rsidRPr="00265FB6" w:rsidRDefault="0032680E" w:rsidP="00265FB6">
      <w:pPr>
        <w:spacing w:before="100" w:beforeAutospacing="1" w:after="100" w:afterAutospacing="1" w:line="480" w:lineRule="auto"/>
        <w:rPr>
          <w:rFonts w:ascii="Times New Roman" w:eastAsia="Times New Roman" w:hAnsi="Times New Roman" w:cs="Times New Roman"/>
        </w:rPr>
      </w:pPr>
      <w:r w:rsidRPr="005A3AD0">
        <w:rPr>
          <w:rFonts w:ascii="Times New Roman" w:hAnsi="Times New Roman" w:cs="Times New Roman"/>
          <w:b/>
          <w:bCs/>
        </w:rPr>
        <w:t>Model selection:</w:t>
      </w:r>
    </w:p>
    <w:p w14:paraId="4F9B434A" w14:textId="533147D5" w:rsidR="003E1434" w:rsidRDefault="003E1434" w:rsidP="005A3AD0">
      <w:pPr>
        <w:shd w:val="clear" w:color="auto" w:fill="FFFFFF"/>
        <w:spacing w:before="100" w:beforeAutospacing="1" w:after="100" w:afterAutospacing="1" w:line="480" w:lineRule="auto"/>
        <w:rPr>
          <w:rFonts w:ascii="Times New Roman" w:eastAsia="Times New Roman" w:hAnsi="Times New Roman" w:cs="Times New Roman"/>
          <w:b/>
          <w:bCs/>
        </w:rPr>
      </w:pPr>
      <w:r w:rsidRPr="005A3AD0">
        <w:rPr>
          <w:rFonts w:ascii="Times New Roman" w:eastAsia="Times New Roman" w:hAnsi="Times New Roman" w:cs="Times New Roman"/>
          <w:b/>
          <w:bCs/>
        </w:rPr>
        <w:lastRenderedPageBreak/>
        <w:t>Kirkpatrick Model</w:t>
      </w:r>
    </w:p>
    <w:p w14:paraId="4E3F08A8" w14:textId="37BB8CB3" w:rsidR="00161727" w:rsidRPr="005A3AD0" w:rsidRDefault="000A760D" w:rsidP="00161727">
      <w:pPr>
        <w:spacing w:before="100" w:beforeAutospacing="1" w:after="100" w:afterAutospacing="1" w:line="480" w:lineRule="auto"/>
        <w:rPr>
          <w:rFonts w:ascii="Times New Roman" w:eastAsia="Times New Roman" w:hAnsi="Times New Roman" w:cs="Times New Roman"/>
        </w:rPr>
      </w:pPr>
      <w:r>
        <w:rPr>
          <w:rFonts w:ascii="Times New Roman" w:eastAsia="Times New Roman" w:hAnsi="Times New Roman" w:cs="Times New Roman"/>
        </w:rPr>
        <w:t>I selected this model as it can encompass different types of program evaluation, including the case selected. It</w:t>
      </w:r>
      <w:r w:rsidR="00161727">
        <w:rPr>
          <w:rFonts w:ascii="Times New Roman" w:eastAsia="Times New Roman" w:hAnsi="Times New Roman" w:cs="Times New Roman"/>
        </w:rPr>
        <w:t xml:space="preserve"> assists us with two different thing</w:t>
      </w:r>
      <w:r>
        <w:rPr>
          <w:rFonts w:ascii="Times New Roman" w:eastAsia="Times New Roman" w:hAnsi="Times New Roman" w:cs="Times New Roman"/>
        </w:rPr>
        <w:t>s that plays a crucial role for making any project successful, Kirkpatrick model understand</w:t>
      </w:r>
      <w:r w:rsidR="00161727">
        <w:rPr>
          <w:rFonts w:ascii="Times New Roman" w:eastAsia="Times New Roman" w:hAnsi="Times New Roman" w:cs="Times New Roman"/>
        </w:rPr>
        <w:t xml:space="preserve"> people and business, what employees want, their anxieties, and what is holding them from performing well </w:t>
      </w:r>
      <w:r w:rsidR="0076628E">
        <w:rPr>
          <w:rFonts w:ascii="Times New Roman" w:eastAsia="Times New Roman" w:hAnsi="Times New Roman" w:cs="Times New Roman"/>
        </w:rPr>
        <w:t xml:space="preserve">by </w:t>
      </w:r>
      <w:r>
        <w:rPr>
          <w:rFonts w:ascii="Times New Roman" w:eastAsia="Times New Roman" w:hAnsi="Times New Roman" w:cs="Times New Roman"/>
        </w:rPr>
        <w:t xml:space="preserve">using the models four level of training evaluation. </w:t>
      </w:r>
      <w:r w:rsidR="00161727" w:rsidRPr="00EA6D29">
        <w:t>(Peck, 2023</w:t>
      </w:r>
      <w:r w:rsidR="00161727">
        <w:t>)</w:t>
      </w:r>
      <w:r>
        <w:t xml:space="preserve"> </w:t>
      </w:r>
    </w:p>
    <w:p w14:paraId="12713AC3" w14:textId="77777777" w:rsidR="003E1434" w:rsidRPr="005A3AD0" w:rsidRDefault="003E1434" w:rsidP="005A3AD0">
      <w:pPr>
        <w:spacing w:before="100" w:beforeAutospacing="1" w:after="100" w:afterAutospacing="1" w:line="480" w:lineRule="auto"/>
        <w:outlineLvl w:val="3"/>
        <w:rPr>
          <w:rFonts w:ascii="Times New Roman" w:eastAsia="Times New Roman" w:hAnsi="Times New Roman" w:cs="Times New Roman"/>
          <w:b/>
          <w:bCs/>
        </w:rPr>
      </w:pPr>
      <w:r w:rsidRPr="005A3AD0">
        <w:rPr>
          <w:rFonts w:ascii="Times New Roman" w:eastAsia="Times New Roman" w:hAnsi="Times New Roman" w:cs="Times New Roman"/>
          <w:b/>
          <w:bCs/>
        </w:rPr>
        <w:t>Level 1: Reaction</w:t>
      </w:r>
    </w:p>
    <w:p w14:paraId="1CE80C41" w14:textId="49EA954D" w:rsidR="003E1434" w:rsidRPr="008F7120" w:rsidRDefault="003E1434" w:rsidP="005A3AD0">
      <w:pPr>
        <w:spacing w:before="100" w:beforeAutospacing="1" w:after="100" w:afterAutospacing="1" w:line="480" w:lineRule="auto"/>
        <w:outlineLvl w:val="3"/>
        <w:rPr>
          <w:rFonts w:ascii="Times New Roman" w:eastAsia="Times New Roman" w:hAnsi="Times New Roman" w:cs="Times New Roman"/>
        </w:rPr>
      </w:pPr>
      <w:r w:rsidRPr="008F7120">
        <w:rPr>
          <w:rFonts w:ascii="Times New Roman" w:eastAsia="Times New Roman" w:hAnsi="Times New Roman" w:cs="Times New Roman"/>
        </w:rPr>
        <w:t>Stakeholders’ response to the barcoding project is assessed in this level. Everyone, such as Nurses, admitting staff, and the unit coordinator, welcomed this initiative as its goal was to eliminate errors as well as inefficiencies related to the B-plate system. Despite this, there were concerns about training requirements, system usability, and added workload.</w:t>
      </w:r>
      <w:r w:rsidR="0076628E">
        <w:rPr>
          <w:rFonts w:ascii="Times New Roman" w:eastAsia="Times New Roman" w:hAnsi="Times New Roman" w:cs="Times New Roman"/>
        </w:rPr>
        <w:t xml:space="preserve"> </w:t>
      </w:r>
    </w:p>
    <w:p w14:paraId="0D2AE30C" w14:textId="77777777" w:rsidR="003E1434" w:rsidRPr="005A3AD0" w:rsidRDefault="003E1434" w:rsidP="005A3AD0">
      <w:pPr>
        <w:spacing w:before="100" w:beforeAutospacing="1" w:after="100" w:afterAutospacing="1" w:line="480" w:lineRule="auto"/>
        <w:outlineLvl w:val="3"/>
        <w:rPr>
          <w:rFonts w:ascii="Times New Roman" w:eastAsia="Times New Roman" w:hAnsi="Times New Roman" w:cs="Times New Roman"/>
          <w:b/>
          <w:bCs/>
        </w:rPr>
      </w:pPr>
      <w:r w:rsidRPr="005A3AD0">
        <w:rPr>
          <w:rFonts w:ascii="Times New Roman" w:eastAsia="Times New Roman" w:hAnsi="Times New Roman" w:cs="Times New Roman"/>
          <w:b/>
          <w:bCs/>
        </w:rPr>
        <w:t>Level 2: Learning</w:t>
      </w:r>
    </w:p>
    <w:p w14:paraId="4154F723" w14:textId="77777777" w:rsidR="003E1434" w:rsidRPr="008F7120" w:rsidRDefault="003E1434" w:rsidP="005A3AD0">
      <w:pPr>
        <w:spacing w:before="100" w:beforeAutospacing="1" w:after="100" w:afterAutospacing="1" w:line="480" w:lineRule="auto"/>
        <w:outlineLvl w:val="3"/>
        <w:rPr>
          <w:rFonts w:ascii="Times New Roman" w:eastAsia="Times New Roman" w:hAnsi="Times New Roman" w:cs="Times New Roman"/>
        </w:rPr>
      </w:pPr>
      <w:r w:rsidRPr="008F7120">
        <w:rPr>
          <w:rFonts w:ascii="Times New Roman" w:eastAsia="Times New Roman" w:hAnsi="Times New Roman" w:cs="Times New Roman"/>
        </w:rPr>
        <w:t xml:space="preserve">In this level, there is an evaluation on whether hospital staff effectively learned how to use the new bar code system as it has been in use by the lab and pharmacy for many years. However, training is required to make sure that different departments can seamlessly integrate this technology into daily workflows. Clear guidelines and structured training </w:t>
      </w:r>
      <w:proofErr w:type="gramStart"/>
      <w:r w:rsidRPr="008F7120">
        <w:rPr>
          <w:rFonts w:ascii="Times New Roman" w:eastAsia="Times New Roman" w:hAnsi="Times New Roman" w:cs="Times New Roman"/>
        </w:rPr>
        <w:t>is</w:t>
      </w:r>
      <w:proofErr w:type="gramEnd"/>
      <w:r w:rsidRPr="008F7120">
        <w:rPr>
          <w:rFonts w:ascii="Times New Roman" w:eastAsia="Times New Roman" w:hAnsi="Times New Roman" w:cs="Times New Roman"/>
        </w:rPr>
        <w:t xml:space="preserve"> essential for a successful project. </w:t>
      </w:r>
    </w:p>
    <w:p w14:paraId="7399C0E5" w14:textId="77777777" w:rsidR="003E1434" w:rsidRPr="005A3AD0" w:rsidRDefault="003E1434" w:rsidP="005A3AD0">
      <w:pPr>
        <w:spacing w:before="100" w:beforeAutospacing="1" w:after="100" w:afterAutospacing="1" w:line="480" w:lineRule="auto"/>
        <w:outlineLvl w:val="3"/>
        <w:rPr>
          <w:rFonts w:ascii="Times New Roman" w:eastAsia="Times New Roman" w:hAnsi="Times New Roman" w:cs="Times New Roman"/>
          <w:b/>
          <w:bCs/>
        </w:rPr>
      </w:pPr>
      <w:r w:rsidRPr="005A3AD0">
        <w:rPr>
          <w:rFonts w:ascii="Times New Roman" w:eastAsia="Times New Roman" w:hAnsi="Times New Roman" w:cs="Times New Roman"/>
          <w:b/>
          <w:bCs/>
        </w:rPr>
        <w:t>Level 3: Behavior</w:t>
      </w:r>
    </w:p>
    <w:p w14:paraId="6C8A0075" w14:textId="77777777" w:rsidR="003E1434" w:rsidRPr="008F7120" w:rsidRDefault="003E1434" w:rsidP="005A3AD0">
      <w:pPr>
        <w:spacing w:before="100" w:beforeAutospacing="1" w:after="100" w:afterAutospacing="1" w:line="480" w:lineRule="auto"/>
        <w:outlineLvl w:val="3"/>
        <w:rPr>
          <w:rFonts w:ascii="Times New Roman" w:eastAsia="Times New Roman" w:hAnsi="Times New Roman" w:cs="Times New Roman"/>
        </w:rPr>
      </w:pPr>
      <w:r w:rsidRPr="008F7120">
        <w:rPr>
          <w:rFonts w:ascii="Times New Roman" w:eastAsia="Times New Roman" w:hAnsi="Times New Roman" w:cs="Times New Roman"/>
        </w:rPr>
        <w:t xml:space="preserve">Behavior change can be examined by analyzing if hospital staff adopted the system in their routine. Elimination of the manual patient ID process and standardization of data entry in the </w:t>
      </w:r>
      <w:r w:rsidRPr="008F7120">
        <w:rPr>
          <w:rFonts w:ascii="Times New Roman" w:eastAsia="Times New Roman" w:hAnsi="Times New Roman" w:cs="Times New Roman"/>
        </w:rPr>
        <w:lastRenderedPageBreak/>
        <w:t xml:space="preserve">departments is a successful implementation. Challenges need to be addressed via continuous support and monitoring. </w:t>
      </w:r>
    </w:p>
    <w:p w14:paraId="05407EAB" w14:textId="77777777" w:rsidR="003E1434" w:rsidRPr="005A3AD0" w:rsidRDefault="003E1434" w:rsidP="005A3AD0">
      <w:pPr>
        <w:spacing w:before="100" w:beforeAutospacing="1" w:after="100" w:afterAutospacing="1" w:line="480" w:lineRule="auto"/>
        <w:outlineLvl w:val="3"/>
        <w:rPr>
          <w:rFonts w:ascii="Times New Roman" w:eastAsia="Times New Roman" w:hAnsi="Times New Roman" w:cs="Times New Roman"/>
          <w:b/>
          <w:bCs/>
        </w:rPr>
      </w:pPr>
      <w:r w:rsidRPr="005A3AD0">
        <w:rPr>
          <w:rFonts w:ascii="Times New Roman" w:eastAsia="Times New Roman" w:hAnsi="Times New Roman" w:cs="Times New Roman"/>
          <w:b/>
          <w:bCs/>
        </w:rPr>
        <w:t>Level 4: Results</w:t>
      </w:r>
    </w:p>
    <w:p w14:paraId="3C207BEF" w14:textId="77777777" w:rsidR="00265FB6" w:rsidRDefault="003E1434" w:rsidP="005A3AD0">
      <w:pPr>
        <w:spacing w:before="100" w:beforeAutospacing="1" w:after="100" w:afterAutospacing="1" w:line="480" w:lineRule="auto"/>
        <w:rPr>
          <w:rFonts w:ascii="Times New Roman" w:eastAsia="Times New Roman" w:hAnsi="Times New Roman" w:cs="Times New Roman"/>
        </w:rPr>
      </w:pPr>
      <w:r w:rsidRPr="005A3AD0">
        <w:rPr>
          <w:rFonts w:ascii="Times New Roman" w:eastAsia="Times New Roman" w:hAnsi="Times New Roman" w:cs="Times New Roman"/>
        </w:rPr>
        <w:t xml:space="preserve">This level studies the overall impact or result of the project. Decrease in Patient ID errors and improved accuracy on medication administration are the key performance indicators. Transitioning to bar coding was hoped to improve patient safety and smoothen hospital workflows. However, infrastructure issues that are unresolved and challenges related to integration can affect long-term success. </w:t>
      </w:r>
    </w:p>
    <w:p w14:paraId="2B459616" w14:textId="77777777" w:rsidR="00265FB6" w:rsidRDefault="00265FB6" w:rsidP="005A3AD0">
      <w:pPr>
        <w:spacing w:before="100" w:beforeAutospacing="1" w:after="100" w:afterAutospacing="1" w:line="480" w:lineRule="auto"/>
        <w:rPr>
          <w:rFonts w:ascii="Times New Roman" w:eastAsia="Times New Roman" w:hAnsi="Times New Roman" w:cs="Times New Roman"/>
        </w:rPr>
      </w:pPr>
    </w:p>
    <w:p w14:paraId="0764CCC0" w14:textId="453F5FA8" w:rsidR="002712BA" w:rsidRPr="00265FB6" w:rsidRDefault="002712BA" w:rsidP="005A3AD0">
      <w:pPr>
        <w:spacing w:before="100" w:beforeAutospacing="1" w:after="100" w:afterAutospacing="1" w:line="480" w:lineRule="auto"/>
        <w:rPr>
          <w:rFonts w:ascii="Times New Roman" w:eastAsia="Times New Roman" w:hAnsi="Times New Roman" w:cs="Times New Roman"/>
        </w:rPr>
      </w:pPr>
      <w:r w:rsidRPr="005A3AD0">
        <w:rPr>
          <w:rFonts w:ascii="Times New Roman" w:eastAsia="Times New Roman" w:hAnsi="Times New Roman" w:cs="Times New Roman"/>
          <w:b/>
          <w:bCs/>
        </w:rPr>
        <w:t>Justification of the Kirkpatrick Model</w:t>
      </w:r>
    </w:p>
    <w:p w14:paraId="067CF341" w14:textId="518A8739" w:rsidR="00AF1014" w:rsidRPr="005A3AD0" w:rsidRDefault="002712BA" w:rsidP="005A3AD0">
      <w:pPr>
        <w:spacing w:before="100" w:beforeAutospacing="1" w:after="100" w:afterAutospacing="1" w:line="480" w:lineRule="auto"/>
        <w:rPr>
          <w:rFonts w:ascii="Times New Roman" w:eastAsia="Times New Roman" w:hAnsi="Times New Roman" w:cs="Times New Roman"/>
        </w:rPr>
      </w:pPr>
      <w:r w:rsidRPr="005A3AD0">
        <w:rPr>
          <w:rFonts w:ascii="Times New Roman" w:eastAsia="Times New Roman" w:hAnsi="Times New Roman" w:cs="Times New Roman"/>
        </w:rPr>
        <w:t xml:space="preserve">I chose </w:t>
      </w:r>
      <w:r w:rsidR="005A3AD0" w:rsidRPr="005A3AD0">
        <w:rPr>
          <w:rFonts w:ascii="Times New Roman" w:eastAsia="Times New Roman" w:hAnsi="Times New Roman" w:cs="Times New Roman"/>
        </w:rPr>
        <w:t xml:space="preserve">the </w:t>
      </w:r>
      <w:r w:rsidRPr="005A3AD0">
        <w:rPr>
          <w:rFonts w:ascii="Times New Roman" w:eastAsia="Times New Roman" w:hAnsi="Times New Roman" w:cs="Times New Roman"/>
        </w:rPr>
        <w:t xml:space="preserve">Kirkpatrick model for this case as it provides a structured and comprehensive approach when assessing the effectiveness of </w:t>
      </w:r>
      <w:r w:rsidR="005A3AD0" w:rsidRPr="005A3AD0">
        <w:rPr>
          <w:rFonts w:ascii="Times New Roman" w:eastAsia="Times New Roman" w:hAnsi="Times New Roman" w:cs="Times New Roman"/>
        </w:rPr>
        <w:t xml:space="preserve">the </w:t>
      </w:r>
      <w:r w:rsidRPr="005A3AD0">
        <w:rPr>
          <w:rFonts w:ascii="Times New Roman" w:eastAsia="Times New Roman" w:hAnsi="Times New Roman" w:cs="Times New Roman"/>
        </w:rPr>
        <w:t xml:space="preserve">bar-coding project. </w:t>
      </w:r>
      <w:r w:rsidR="00AF1014">
        <w:rPr>
          <w:rFonts w:ascii="Times New Roman" w:eastAsia="Times New Roman" w:hAnsi="Times New Roman" w:cs="Times New Roman"/>
        </w:rPr>
        <w:t>Participants</w:t>
      </w:r>
      <w:r w:rsidR="008F7120">
        <w:rPr>
          <w:rFonts w:ascii="Times New Roman" w:eastAsia="Times New Roman" w:hAnsi="Times New Roman" w:cs="Times New Roman"/>
        </w:rPr>
        <w:t>’</w:t>
      </w:r>
      <w:r w:rsidR="00AF1014">
        <w:rPr>
          <w:rFonts w:ascii="Times New Roman" w:eastAsia="Times New Roman" w:hAnsi="Times New Roman" w:cs="Times New Roman"/>
        </w:rPr>
        <w:t xml:space="preserve"> reaction</w:t>
      </w:r>
      <w:r w:rsidR="008F7120">
        <w:rPr>
          <w:rFonts w:ascii="Times New Roman" w:eastAsia="Times New Roman" w:hAnsi="Times New Roman" w:cs="Times New Roman"/>
        </w:rPr>
        <w:t>s,</w:t>
      </w:r>
      <w:r w:rsidR="00AF1014">
        <w:rPr>
          <w:rFonts w:ascii="Times New Roman" w:eastAsia="Times New Roman" w:hAnsi="Times New Roman" w:cs="Times New Roman"/>
        </w:rPr>
        <w:t xml:space="preserve"> such as </w:t>
      </w:r>
      <w:r w:rsidR="008F7120">
        <w:rPr>
          <w:rFonts w:ascii="Times New Roman" w:eastAsia="Times New Roman" w:hAnsi="Times New Roman" w:cs="Times New Roman"/>
        </w:rPr>
        <w:t xml:space="preserve">how satisfying, relevant, and engaging the experience </w:t>
      </w:r>
      <w:r w:rsidR="0076628E">
        <w:rPr>
          <w:rFonts w:ascii="Times New Roman" w:eastAsia="Times New Roman" w:hAnsi="Times New Roman" w:cs="Times New Roman"/>
        </w:rPr>
        <w:t xml:space="preserve">can be identified via this model. </w:t>
      </w:r>
      <w:r w:rsidR="008F7120">
        <w:rPr>
          <w:rFonts w:ascii="Times New Roman" w:eastAsia="Times New Roman" w:hAnsi="Times New Roman" w:cs="Times New Roman"/>
        </w:rPr>
        <w:t xml:space="preserve">We get to know if the people learned anything or not from the training as it helps us answer questions. There is a high level of evaluation that assists us in making informed improvements to the training program. </w:t>
      </w:r>
      <w:r w:rsidR="00AF1014" w:rsidRPr="00EA6D29">
        <w:t>(Peck, 2023</w:t>
      </w:r>
      <w:r w:rsidR="00AF1014">
        <w:t>)</w:t>
      </w:r>
    </w:p>
    <w:p w14:paraId="0FED8BF3" w14:textId="798268C4" w:rsidR="002712BA" w:rsidRPr="005A3AD0" w:rsidRDefault="002712BA" w:rsidP="005A3AD0">
      <w:pPr>
        <w:spacing w:before="100" w:beforeAutospacing="1" w:after="100" w:afterAutospacing="1" w:line="480" w:lineRule="auto"/>
        <w:rPr>
          <w:rFonts w:ascii="Times New Roman" w:eastAsia="Times New Roman" w:hAnsi="Times New Roman" w:cs="Times New Roman"/>
          <w:color w:val="000000" w:themeColor="text1"/>
        </w:rPr>
      </w:pPr>
      <w:r w:rsidRPr="005A3AD0">
        <w:rPr>
          <w:rFonts w:ascii="Times New Roman" w:eastAsia="Times New Roman" w:hAnsi="Times New Roman" w:cs="Times New Roman"/>
          <w:b/>
          <w:bCs/>
        </w:rPr>
        <w:t>Technology Acceptance Model (TAM):</w:t>
      </w:r>
      <w:r w:rsidRPr="005A3AD0">
        <w:rPr>
          <w:rFonts w:ascii="Times New Roman" w:eastAsia="Times New Roman" w:hAnsi="Times New Roman" w:cs="Times New Roman"/>
        </w:rPr>
        <w:t xml:space="preserve"> TAM focuses on ease of use and perceived usefulness</w:t>
      </w:r>
      <w:r w:rsidR="005A3AD0">
        <w:rPr>
          <w:rFonts w:ascii="Times New Roman" w:eastAsia="Times New Roman" w:hAnsi="Times New Roman" w:cs="Times New Roman"/>
        </w:rPr>
        <w:t>;</w:t>
      </w:r>
      <w:r w:rsidRPr="005A3AD0">
        <w:rPr>
          <w:rFonts w:ascii="Times New Roman" w:eastAsia="Times New Roman" w:hAnsi="Times New Roman" w:cs="Times New Roman"/>
        </w:rPr>
        <w:t xml:space="preserve"> there is no assessment of the actual behavioral changes or results in </w:t>
      </w:r>
      <w:r w:rsidR="005A3AD0">
        <w:rPr>
          <w:rFonts w:ascii="Times New Roman" w:eastAsia="Times New Roman" w:hAnsi="Times New Roman" w:cs="Times New Roman"/>
        </w:rPr>
        <w:t xml:space="preserve">the </w:t>
      </w:r>
      <w:r w:rsidRPr="005A3AD0">
        <w:rPr>
          <w:rFonts w:ascii="Times New Roman" w:eastAsia="Times New Roman" w:hAnsi="Times New Roman" w:cs="Times New Roman"/>
        </w:rPr>
        <w:t>long run</w:t>
      </w:r>
      <w:r w:rsidR="005A3AD0">
        <w:rPr>
          <w:rFonts w:ascii="Times New Roman" w:eastAsia="Times New Roman" w:hAnsi="Times New Roman" w:cs="Times New Roman"/>
        </w:rPr>
        <w:t>.</w:t>
      </w:r>
      <w:r w:rsidRPr="005A3AD0">
        <w:rPr>
          <w:rFonts w:ascii="Times New Roman" w:eastAsia="Times New Roman" w:hAnsi="Times New Roman" w:cs="Times New Roman"/>
        </w:rPr>
        <w:t xml:space="preserve"> </w:t>
      </w:r>
      <w:r w:rsidR="005A3AD0">
        <w:rPr>
          <w:rFonts w:ascii="Times New Roman" w:eastAsia="Times New Roman" w:hAnsi="Times New Roman" w:cs="Times New Roman"/>
        </w:rPr>
        <w:t>O</w:t>
      </w:r>
      <w:r w:rsidRPr="005A3AD0">
        <w:rPr>
          <w:rFonts w:ascii="Times New Roman" w:eastAsia="Times New Roman" w:hAnsi="Times New Roman" w:cs="Times New Roman"/>
        </w:rPr>
        <w:t>n the other hand, to evaluate the real</w:t>
      </w:r>
      <w:r w:rsidR="005A3AD0">
        <w:rPr>
          <w:rFonts w:ascii="Times New Roman" w:eastAsia="Times New Roman" w:hAnsi="Times New Roman" w:cs="Times New Roman"/>
        </w:rPr>
        <w:t>-</w:t>
      </w:r>
      <w:r w:rsidRPr="005A3AD0">
        <w:rPr>
          <w:rFonts w:ascii="Times New Roman" w:eastAsia="Times New Roman" w:hAnsi="Times New Roman" w:cs="Times New Roman"/>
        </w:rPr>
        <w:t xml:space="preserve">world impact, </w:t>
      </w:r>
      <w:r w:rsidR="005A3AD0">
        <w:rPr>
          <w:rFonts w:ascii="Times New Roman" w:eastAsia="Times New Roman" w:hAnsi="Times New Roman" w:cs="Times New Roman"/>
        </w:rPr>
        <w:t>t</w:t>
      </w:r>
      <w:r w:rsidRPr="005A3AD0">
        <w:rPr>
          <w:rFonts w:ascii="Times New Roman" w:eastAsia="Times New Roman" w:hAnsi="Times New Roman" w:cs="Times New Roman"/>
        </w:rPr>
        <w:t xml:space="preserve">he Kirkpatrick Model </w:t>
      </w:r>
      <w:r w:rsidRPr="005A3AD0">
        <w:rPr>
          <w:rFonts w:ascii="Times New Roman" w:eastAsia="Times New Roman" w:hAnsi="Times New Roman" w:cs="Times New Roman"/>
          <w:color w:val="000000" w:themeColor="text1"/>
        </w:rPr>
        <w:t xml:space="preserve">extends beyond acceptance </w:t>
      </w:r>
    </w:p>
    <w:p w14:paraId="271EA54C" w14:textId="77777777" w:rsidR="002712BA" w:rsidRPr="005A3AD0" w:rsidRDefault="002712BA" w:rsidP="005A3AD0">
      <w:pPr>
        <w:spacing w:before="100" w:beforeAutospacing="1" w:after="100" w:afterAutospacing="1" w:line="480" w:lineRule="auto"/>
        <w:rPr>
          <w:rFonts w:ascii="Times New Roman" w:eastAsia="Times New Roman" w:hAnsi="Times New Roman" w:cs="Times New Roman"/>
          <w:color w:val="000000" w:themeColor="text1"/>
        </w:rPr>
      </w:pPr>
    </w:p>
    <w:p w14:paraId="5DB81B0A" w14:textId="77777777" w:rsidR="002712BA" w:rsidRPr="005A3AD0" w:rsidRDefault="002712BA" w:rsidP="005A3AD0">
      <w:pPr>
        <w:spacing w:before="100" w:beforeAutospacing="1" w:after="100" w:afterAutospacing="1" w:line="480" w:lineRule="auto"/>
        <w:rPr>
          <w:rFonts w:ascii="Times New Roman" w:eastAsia="Times New Roman" w:hAnsi="Times New Roman" w:cs="Times New Roman"/>
        </w:rPr>
      </w:pPr>
      <w:r w:rsidRPr="005A3AD0">
        <w:rPr>
          <w:rFonts w:ascii="Times New Roman" w:eastAsia="Times New Roman" w:hAnsi="Times New Roman" w:cs="Times New Roman"/>
          <w:b/>
          <w:bCs/>
        </w:rPr>
        <w:lastRenderedPageBreak/>
        <w:t>Unified Theory of Acceptance and Use of Technology (UTAUT):</w:t>
      </w:r>
      <w:r w:rsidRPr="005A3AD0">
        <w:rPr>
          <w:rFonts w:ascii="Times New Roman" w:eastAsia="Times New Roman" w:hAnsi="Times New Roman" w:cs="Times New Roman"/>
        </w:rPr>
        <w:t xml:space="preserve"> This does not measure the outcomes and patient safety but examines user adoption that are influenced by social influence. There is no measurement of the outcome related to patient safety and operational efficiency. </w:t>
      </w:r>
    </w:p>
    <w:p w14:paraId="4DAB682A" w14:textId="41F9E572" w:rsidR="00265FB6" w:rsidRDefault="002712BA" w:rsidP="00265FB6">
      <w:pPr>
        <w:spacing w:before="100" w:beforeAutospacing="1" w:after="100" w:afterAutospacing="1" w:line="480" w:lineRule="auto"/>
        <w:rPr>
          <w:rFonts w:ascii="Times New Roman" w:eastAsia="Times New Roman" w:hAnsi="Times New Roman" w:cs="Times New Roman"/>
        </w:rPr>
      </w:pPr>
      <w:r w:rsidRPr="005A3AD0">
        <w:rPr>
          <w:rFonts w:ascii="Times New Roman" w:eastAsia="Times New Roman" w:hAnsi="Times New Roman" w:cs="Times New Roman"/>
          <w:b/>
          <w:bCs/>
        </w:rPr>
        <w:t>Triangle model</w:t>
      </w:r>
      <w:r w:rsidRPr="005A3AD0">
        <w:rPr>
          <w:rFonts w:ascii="Times New Roman" w:eastAsia="Times New Roman" w:hAnsi="Times New Roman" w:cs="Times New Roman"/>
        </w:rPr>
        <w:t xml:space="preserve"> </w:t>
      </w:r>
    </w:p>
    <w:p w14:paraId="26143CAB" w14:textId="77777777" w:rsidR="0076628E" w:rsidRDefault="006A4F5F" w:rsidP="00265FB6">
      <w:pPr>
        <w:spacing w:before="100" w:beforeAutospacing="1" w:after="100" w:afterAutospacing="1" w:line="480" w:lineRule="auto"/>
        <w:rPr>
          <w:rFonts w:ascii="Times New Roman" w:eastAsia="Times New Roman" w:hAnsi="Times New Roman" w:cs="Times New Roman"/>
        </w:rPr>
      </w:pPr>
      <w:r>
        <w:rPr>
          <w:rFonts w:ascii="Times New Roman" w:eastAsia="Times New Roman" w:hAnsi="Times New Roman" w:cs="Times New Roman"/>
        </w:rPr>
        <w:t xml:space="preserve">This model uses structure-level predictors such as technology characteristics, providers using the technology, patient population, and organizational settings and process predictors such as organizational support, technology usage, and the policies and procedures of an organization. </w:t>
      </w:r>
      <w:r w:rsidRPr="00EA6D29">
        <w:rPr>
          <w:rFonts w:ascii="Times New Roman" w:hAnsi="Times New Roman" w:cs="Times New Roman"/>
        </w:rPr>
        <w:t>(</w:t>
      </w:r>
      <w:proofErr w:type="spellStart"/>
      <w:r w:rsidRPr="00EA6D29">
        <w:rPr>
          <w:rFonts w:ascii="Times New Roman" w:hAnsi="Times New Roman" w:cs="Times New Roman"/>
        </w:rPr>
        <w:t>Ancker</w:t>
      </w:r>
      <w:proofErr w:type="spellEnd"/>
      <w:r w:rsidRPr="00EA6D29">
        <w:rPr>
          <w:rFonts w:ascii="Times New Roman" w:hAnsi="Times New Roman" w:cs="Times New Roman"/>
        </w:rPr>
        <w:t xml:space="preserve"> et al., 2012)</w:t>
      </w:r>
      <w:r>
        <w:rPr>
          <w:rFonts w:ascii="Times New Roman" w:hAnsi="Times New Roman" w:cs="Times New Roman"/>
        </w:rPr>
        <w:t xml:space="preserve"> </w:t>
      </w:r>
      <w:r w:rsidRPr="005A3AD0">
        <w:rPr>
          <w:rFonts w:ascii="Times New Roman" w:eastAsia="Times New Roman" w:hAnsi="Times New Roman" w:cs="Times New Roman"/>
        </w:rPr>
        <w:t>Even though this model provides a broad assessment, there is a lack of a stepwise approach like the Kirkpatrick model</w:t>
      </w:r>
      <w:r w:rsidRPr="005A3AD0">
        <w:rPr>
          <w:rFonts w:ascii="Times New Roman" w:eastAsia="Times New Roman" w:hAnsi="Times New Roman" w:cs="Times New Roman"/>
          <w:b/>
          <w:bCs/>
        </w:rPr>
        <w:t>.</w:t>
      </w:r>
      <w:r w:rsidRPr="005A3AD0">
        <w:rPr>
          <w:rFonts w:ascii="Times New Roman" w:eastAsia="Times New Roman" w:hAnsi="Times New Roman" w:cs="Times New Roman"/>
        </w:rPr>
        <w:t xml:space="preserve"> It does not differentiate behavior, reaction, learning</w:t>
      </w:r>
      <w:r>
        <w:rPr>
          <w:rFonts w:ascii="Times New Roman" w:eastAsia="Times New Roman" w:hAnsi="Times New Roman" w:cs="Times New Roman"/>
        </w:rPr>
        <w:t>,</w:t>
      </w:r>
      <w:r w:rsidRPr="005A3AD0">
        <w:rPr>
          <w:rFonts w:ascii="Times New Roman" w:eastAsia="Times New Roman" w:hAnsi="Times New Roman" w:cs="Times New Roman"/>
        </w:rPr>
        <w:t xml:space="preserve"> and results. </w:t>
      </w:r>
    </w:p>
    <w:p w14:paraId="44B049D0" w14:textId="77777777" w:rsidR="0076628E" w:rsidRDefault="0076628E" w:rsidP="00265FB6">
      <w:pPr>
        <w:spacing w:before="100" w:beforeAutospacing="1" w:after="100" w:afterAutospacing="1" w:line="480" w:lineRule="auto"/>
        <w:rPr>
          <w:rFonts w:ascii="Times New Roman" w:eastAsia="Times New Roman" w:hAnsi="Times New Roman" w:cs="Times New Roman"/>
        </w:rPr>
      </w:pPr>
    </w:p>
    <w:p w14:paraId="3B4BCA7C" w14:textId="71682DC1" w:rsidR="002712BA" w:rsidRPr="00265FB6" w:rsidRDefault="002712BA" w:rsidP="00265FB6">
      <w:pPr>
        <w:spacing w:before="100" w:beforeAutospacing="1" w:after="100" w:afterAutospacing="1" w:line="480" w:lineRule="auto"/>
        <w:rPr>
          <w:rFonts w:ascii="Times New Roman" w:eastAsia="Times New Roman" w:hAnsi="Times New Roman" w:cs="Times New Roman"/>
        </w:rPr>
      </w:pPr>
      <w:r w:rsidRPr="005A3AD0">
        <w:rPr>
          <w:rFonts w:ascii="Times New Roman" w:eastAsia="Times New Roman" w:hAnsi="Times New Roman" w:cs="Times New Roman"/>
          <w:b/>
          <w:bCs/>
        </w:rPr>
        <w:t>Conclusion</w:t>
      </w:r>
    </w:p>
    <w:p w14:paraId="5FB107C8" w14:textId="77777777" w:rsidR="00265FB6" w:rsidRDefault="002712BA" w:rsidP="00265FB6">
      <w:pPr>
        <w:spacing w:before="100" w:beforeAutospacing="1" w:after="100" w:afterAutospacing="1" w:line="480" w:lineRule="auto"/>
        <w:rPr>
          <w:rFonts w:ascii="Times New Roman" w:eastAsia="Times New Roman" w:hAnsi="Times New Roman" w:cs="Times New Roman"/>
        </w:rPr>
      </w:pPr>
      <w:r w:rsidRPr="005A3AD0">
        <w:rPr>
          <w:rFonts w:ascii="Times New Roman" w:eastAsia="Times New Roman" w:hAnsi="Times New Roman" w:cs="Times New Roman"/>
        </w:rPr>
        <w:t>By systematically assessing stakeholder reactions, learning outcomes, behavioral changes, and organizational results, this model provides a comprehensive evaluation of the initiative’s success. Compared to other models, Kirkpatrick’s four-level approach offers deeper insights into both short-term and long-term impacts, making it a valuable tool for healthcare technology implementation assessments.</w:t>
      </w:r>
    </w:p>
    <w:p w14:paraId="640ECB45" w14:textId="77777777" w:rsidR="00265FB6" w:rsidRDefault="00265FB6" w:rsidP="00265FB6">
      <w:pPr>
        <w:spacing w:before="100" w:beforeAutospacing="1" w:after="100" w:afterAutospacing="1" w:line="480" w:lineRule="auto"/>
        <w:rPr>
          <w:rFonts w:ascii="Times New Roman" w:eastAsia="Times New Roman" w:hAnsi="Times New Roman" w:cs="Times New Roman"/>
        </w:rPr>
      </w:pPr>
    </w:p>
    <w:p w14:paraId="67F49259" w14:textId="77777777" w:rsidR="006A4F5F" w:rsidRDefault="006A4F5F" w:rsidP="006A4F5F">
      <w:pPr>
        <w:spacing w:before="100" w:beforeAutospacing="1" w:after="100" w:afterAutospacing="1" w:line="480" w:lineRule="auto"/>
        <w:rPr>
          <w:rFonts w:ascii="Times New Roman" w:hAnsi="Times New Roman" w:cs="Times New Roman"/>
          <w:b/>
          <w:bCs/>
        </w:rPr>
      </w:pPr>
    </w:p>
    <w:p w14:paraId="75A9A315" w14:textId="77777777" w:rsidR="006A4F5F" w:rsidRDefault="006A4F5F" w:rsidP="006A4F5F">
      <w:pPr>
        <w:spacing w:before="100" w:beforeAutospacing="1" w:after="100" w:afterAutospacing="1" w:line="480" w:lineRule="auto"/>
        <w:rPr>
          <w:rFonts w:ascii="Times New Roman" w:hAnsi="Times New Roman" w:cs="Times New Roman"/>
          <w:b/>
          <w:bCs/>
        </w:rPr>
      </w:pPr>
    </w:p>
    <w:p w14:paraId="11A1C689" w14:textId="2C9F4869" w:rsidR="006A4F5F" w:rsidRDefault="0032680E" w:rsidP="006A4F5F">
      <w:pPr>
        <w:spacing w:before="100" w:beforeAutospacing="1" w:after="100" w:afterAutospacing="1" w:line="480" w:lineRule="auto"/>
        <w:rPr>
          <w:rFonts w:ascii="Times New Roman" w:hAnsi="Times New Roman" w:cs="Times New Roman"/>
          <w:b/>
          <w:bCs/>
        </w:rPr>
      </w:pPr>
      <w:r w:rsidRPr="005A3AD0">
        <w:rPr>
          <w:rFonts w:ascii="Times New Roman" w:hAnsi="Times New Roman" w:cs="Times New Roman"/>
          <w:b/>
          <w:bCs/>
        </w:rPr>
        <w:t>References:</w:t>
      </w:r>
    </w:p>
    <w:p w14:paraId="75F3A07D" w14:textId="7726413D" w:rsidR="006A4F5F" w:rsidRPr="006A4F5F" w:rsidRDefault="006A4F5F" w:rsidP="006A4F5F">
      <w:pPr>
        <w:spacing w:before="100" w:beforeAutospacing="1" w:after="100" w:afterAutospacing="1" w:line="480" w:lineRule="auto"/>
        <w:rPr>
          <w:rFonts w:ascii="Times New Roman" w:hAnsi="Times New Roman" w:cs="Times New Roman"/>
          <w:b/>
          <w:bCs/>
        </w:rPr>
      </w:pPr>
      <w:proofErr w:type="spellStart"/>
      <w:r>
        <w:rPr>
          <w:rFonts w:ascii="Lato" w:hAnsi="Lato"/>
          <w:color w:val="2D3B45"/>
        </w:rPr>
        <w:t>Ancker</w:t>
      </w:r>
      <w:proofErr w:type="spellEnd"/>
      <w:r>
        <w:rPr>
          <w:rFonts w:ascii="Lato" w:hAnsi="Lato"/>
          <w:color w:val="2D3B45"/>
        </w:rPr>
        <w:t>, J. S., Kern, L. M., Abramson, E., &amp; Kaushal, R. (2012). </w:t>
      </w:r>
      <w:hyperlink r:id="rId7" w:tgtFrame="_blank" w:history="1">
        <w:r>
          <w:rPr>
            <w:rStyle w:val="Hyperlink"/>
            <w:rFonts w:ascii="Lato" w:hAnsi="Lato"/>
          </w:rPr>
          <w:t xml:space="preserve">The Triangle Model for evaluating the effect of health information technology on healthcare quality and </w:t>
        </w:r>
        <w:proofErr w:type="spellStart"/>
        <w:r>
          <w:rPr>
            <w:rStyle w:val="Hyperlink"/>
            <w:rFonts w:ascii="Lato" w:hAnsi="Lato"/>
          </w:rPr>
          <w:t>safety</w:t>
        </w:r>
        <w:r>
          <w:rPr>
            <w:rStyle w:val="screenreader-only"/>
            <w:rFonts w:ascii="Lato" w:hAnsi="Lato"/>
            <w:color w:val="0000FF"/>
            <w:u w:val="single"/>
            <w:bdr w:val="none" w:sz="0" w:space="0" w:color="auto" w:frame="1"/>
          </w:rPr>
          <w:t>Links</w:t>
        </w:r>
        <w:proofErr w:type="spellEnd"/>
        <w:r>
          <w:rPr>
            <w:rStyle w:val="screenreader-only"/>
            <w:rFonts w:ascii="Lato" w:hAnsi="Lato"/>
            <w:color w:val="0000FF"/>
            <w:u w:val="single"/>
            <w:bdr w:val="none" w:sz="0" w:space="0" w:color="auto" w:frame="1"/>
          </w:rPr>
          <w:t xml:space="preserve"> to an external site.</w:t>
        </w:r>
      </w:hyperlink>
      <w:r>
        <w:rPr>
          <w:rFonts w:ascii="Lato" w:hAnsi="Lato"/>
          <w:color w:val="2D3B45"/>
        </w:rPr>
        <w:t>. </w:t>
      </w:r>
      <w:r>
        <w:rPr>
          <w:rFonts w:ascii="Lato" w:hAnsi="Lato"/>
          <w:i/>
          <w:iCs/>
          <w:color w:val="2D3B45"/>
        </w:rPr>
        <w:t>Journal of American Medical Informatics Associations, 19</w:t>
      </w:r>
      <w:r>
        <w:rPr>
          <w:rFonts w:ascii="Lato" w:hAnsi="Lato"/>
          <w:color w:val="2D3B45"/>
        </w:rPr>
        <w:t>(1), 61–65.</w:t>
      </w:r>
    </w:p>
    <w:p w14:paraId="1E60D34C" w14:textId="77777777" w:rsidR="006A4F5F" w:rsidRDefault="006A4F5F" w:rsidP="006A4F5F">
      <w:pPr>
        <w:spacing w:after="90"/>
        <w:ind w:left="1095"/>
        <w:rPr>
          <w:rFonts w:ascii="Lato" w:hAnsi="Lato"/>
          <w:color w:val="2D3B45"/>
        </w:rPr>
      </w:pPr>
    </w:p>
    <w:p w14:paraId="54ACB38D" w14:textId="77777777" w:rsidR="00877BF2" w:rsidRPr="005A3AD0" w:rsidRDefault="00877BF2" w:rsidP="005A3AD0">
      <w:pPr>
        <w:spacing w:line="480" w:lineRule="auto"/>
        <w:rPr>
          <w:rFonts w:ascii="Times New Roman" w:eastAsia="Times New Roman" w:hAnsi="Times New Roman" w:cs="Times New Roman"/>
        </w:rPr>
      </w:pPr>
      <w:proofErr w:type="spellStart"/>
      <w:r w:rsidRPr="005A3AD0">
        <w:rPr>
          <w:rFonts w:ascii="Times New Roman" w:eastAsia="Times New Roman" w:hAnsi="Times New Roman" w:cs="Times New Roman"/>
        </w:rPr>
        <w:t>Lorenzi</w:t>
      </w:r>
      <w:proofErr w:type="spellEnd"/>
      <w:r w:rsidRPr="005A3AD0">
        <w:rPr>
          <w:rFonts w:ascii="Times New Roman" w:eastAsia="Times New Roman" w:hAnsi="Times New Roman" w:cs="Times New Roman"/>
        </w:rPr>
        <w:t xml:space="preserve">, N. M., Ash, J., </w:t>
      </w:r>
      <w:proofErr w:type="spellStart"/>
      <w:r w:rsidRPr="005A3AD0">
        <w:rPr>
          <w:rFonts w:ascii="Times New Roman" w:eastAsia="Times New Roman" w:hAnsi="Times New Roman" w:cs="Times New Roman"/>
        </w:rPr>
        <w:t>Einbinder</w:t>
      </w:r>
      <w:proofErr w:type="spellEnd"/>
      <w:r w:rsidRPr="005A3AD0">
        <w:rPr>
          <w:rFonts w:ascii="Times New Roman" w:eastAsia="Times New Roman" w:hAnsi="Times New Roman" w:cs="Times New Roman"/>
        </w:rPr>
        <w:t xml:space="preserve">, J., McPhee, W., &amp; </w:t>
      </w:r>
      <w:proofErr w:type="spellStart"/>
      <w:r w:rsidRPr="005A3AD0">
        <w:rPr>
          <w:rFonts w:ascii="Times New Roman" w:eastAsia="Times New Roman" w:hAnsi="Times New Roman" w:cs="Times New Roman"/>
        </w:rPr>
        <w:t>Einbinder</w:t>
      </w:r>
      <w:proofErr w:type="spellEnd"/>
      <w:r w:rsidRPr="005A3AD0">
        <w:rPr>
          <w:rFonts w:ascii="Times New Roman" w:eastAsia="Times New Roman" w:hAnsi="Times New Roman" w:cs="Times New Roman"/>
        </w:rPr>
        <w:t>, L. (Eds.). (2005). </w:t>
      </w:r>
      <w:hyperlink r:id="rId8" w:tgtFrame="_blank" w:history="1">
        <w:r w:rsidRPr="005A3AD0">
          <w:rPr>
            <w:rFonts w:ascii="Times New Roman" w:eastAsia="Times New Roman" w:hAnsi="Times New Roman" w:cs="Times New Roman"/>
            <w:i/>
            <w:iCs/>
            <w:color w:val="0000FF"/>
            <w:u w:val="single"/>
          </w:rPr>
          <w:t xml:space="preserve">Transforming health care through </w:t>
        </w:r>
        <w:proofErr w:type="spellStart"/>
        <w:r w:rsidRPr="005A3AD0">
          <w:rPr>
            <w:rFonts w:ascii="Times New Roman" w:eastAsia="Times New Roman" w:hAnsi="Times New Roman" w:cs="Times New Roman"/>
            <w:i/>
            <w:iCs/>
            <w:color w:val="0000FF"/>
            <w:u w:val="single"/>
          </w:rPr>
          <w:t>information</w:t>
        </w:r>
        <w:r w:rsidRPr="005A3AD0">
          <w:rPr>
            <w:rFonts w:ascii="Times New Roman" w:eastAsia="Times New Roman" w:hAnsi="Times New Roman" w:cs="Times New Roman"/>
            <w:color w:val="0000FF"/>
            <w:u w:val="single"/>
            <w:bdr w:val="none" w:sz="0" w:space="0" w:color="auto" w:frame="1"/>
          </w:rPr>
          <w:t>Links</w:t>
        </w:r>
        <w:proofErr w:type="spellEnd"/>
        <w:r w:rsidRPr="005A3AD0">
          <w:rPr>
            <w:rFonts w:ascii="Times New Roman" w:eastAsia="Times New Roman" w:hAnsi="Times New Roman" w:cs="Times New Roman"/>
            <w:color w:val="0000FF"/>
            <w:u w:val="single"/>
            <w:bdr w:val="none" w:sz="0" w:space="0" w:color="auto" w:frame="1"/>
          </w:rPr>
          <w:t xml:space="preserve"> to an external site.</w:t>
        </w:r>
      </w:hyperlink>
      <w:r w:rsidRPr="005A3AD0">
        <w:rPr>
          <w:rFonts w:ascii="Times New Roman" w:eastAsia="Times New Roman" w:hAnsi="Times New Roman" w:cs="Times New Roman"/>
        </w:rPr>
        <w:t> (2nd ed.). Springer.</w:t>
      </w:r>
    </w:p>
    <w:p w14:paraId="09CDB879" w14:textId="77777777" w:rsidR="00877BF2" w:rsidRPr="005A3AD0" w:rsidRDefault="00877BF2" w:rsidP="005A3AD0">
      <w:pPr>
        <w:spacing w:line="480" w:lineRule="auto"/>
        <w:rPr>
          <w:rFonts w:ascii="Times New Roman" w:eastAsia="Times New Roman" w:hAnsi="Times New Roman" w:cs="Times New Roman"/>
        </w:rPr>
      </w:pPr>
    </w:p>
    <w:p w14:paraId="4638EB31" w14:textId="5E1F423E" w:rsidR="00877BF2" w:rsidRDefault="00877BF2" w:rsidP="005A3AD0">
      <w:pPr>
        <w:spacing w:line="480" w:lineRule="auto"/>
        <w:rPr>
          <w:rFonts w:ascii="Times New Roman" w:eastAsia="Times New Roman" w:hAnsi="Times New Roman" w:cs="Times New Roman"/>
          <w:color w:val="2D3B45"/>
        </w:rPr>
      </w:pPr>
      <w:r w:rsidRPr="005A3AD0">
        <w:rPr>
          <w:rFonts w:ascii="Times New Roman" w:eastAsia="Times New Roman" w:hAnsi="Times New Roman" w:cs="Times New Roman"/>
          <w:color w:val="2D3B45"/>
        </w:rPr>
        <w:t>Chapter 6, “Bar Coding: It’s Hard to Kill a Hippo” (pp. 65–68)</w:t>
      </w:r>
    </w:p>
    <w:p w14:paraId="703D2062" w14:textId="45963B66" w:rsidR="00057422" w:rsidRDefault="00057422" w:rsidP="005A3AD0">
      <w:pPr>
        <w:spacing w:line="480" w:lineRule="auto"/>
        <w:rPr>
          <w:rFonts w:ascii="Times New Roman" w:eastAsia="Times New Roman" w:hAnsi="Times New Roman" w:cs="Times New Roman"/>
          <w:color w:val="2D3B45"/>
        </w:rPr>
      </w:pPr>
    </w:p>
    <w:p w14:paraId="32B1D2F8" w14:textId="77777777" w:rsidR="006A4F5F" w:rsidRPr="00EA6D29" w:rsidRDefault="006A4F5F" w:rsidP="006A4F5F">
      <w:pPr>
        <w:pStyle w:val="NormalWeb"/>
        <w:spacing w:line="480" w:lineRule="auto"/>
        <w:ind w:left="567" w:hanging="567"/>
      </w:pPr>
      <w:r w:rsidRPr="00EA6D29">
        <w:t xml:space="preserve">Peck, D. (2023, May 5). </w:t>
      </w:r>
      <w:r w:rsidRPr="00EA6D29">
        <w:rPr>
          <w:i/>
          <w:iCs/>
        </w:rPr>
        <w:t>The Kirkpatrick Model of Training Evaluation (with examples): Devlin Peck</w:t>
      </w:r>
      <w:r w:rsidRPr="00EA6D29">
        <w:t xml:space="preserve">. RSS. </w:t>
      </w:r>
    </w:p>
    <w:p w14:paraId="6AF73D4C" w14:textId="77777777" w:rsidR="006A4F5F" w:rsidRPr="00EA6D29" w:rsidRDefault="00000000" w:rsidP="006A4F5F">
      <w:pPr>
        <w:pStyle w:val="NormalWeb"/>
        <w:spacing w:line="480" w:lineRule="auto"/>
        <w:ind w:left="567" w:hanging="567"/>
      </w:pPr>
      <w:hyperlink r:id="rId9" w:history="1">
        <w:r w:rsidR="006A4F5F" w:rsidRPr="00EA6D29">
          <w:rPr>
            <w:rStyle w:val="Hyperlink"/>
          </w:rPr>
          <w:t>https://www.devlinpeck.com/content/kirkpatrick-model-evaluation</w:t>
        </w:r>
      </w:hyperlink>
      <w:r w:rsidR="006A4F5F" w:rsidRPr="00EA6D29">
        <w:t xml:space="preserve"> </w:t>
      </w:r>
    </w:p>
    <w:p w14:paraId="2F719019" w14:textId="77777777" w:rsidR="006A4F5F" w:rsidRDefault="006A4F5F" w:rsidP="005A3AD0">
      <w:pPr>
        <w:spacing w:line="480" w:lineRule="auto"/>
        <w:rPr>
          <w:rFonts w:ascii="Times New Roman" w:eastAsia="Times New Roman" w:hAnsi="Times New Roman" w:cs="Times New Roman"/>
          <w:color w:val="2D3B45"/>
        </w:rPr>
      </w:pPr>
    </w:p>
    <w:p w14:paraId="56BC4BFC" w14:textId="77777777" w:rsidR="00265FB6" w:rsidRDefault="00057422" w:rsidP="00057422">
      <w:pPr>
        <w:pStyle w:val="NormalWeb"/>
        <w:ind w:left="567" w:hanging="567"/>
      </w:pPr>
      <w:r>
        <w:t xml:space="preserve">Stylianides, A., Mantas, J., </w:t>
      </w:r>
      <w:proofErr w:type="spellStart"/>
      <w:r>
        <w:t>Roupa</w:t>
      </w:r>
      <w:proofErr w:type="spellEnd"/>
      <w:r>
        <w:t xml:space="preserve">, Z., &amp; Yamasaki, E. N. (2018, December). </w:t>
      </w:r>
      <w:r>
        <w:rPr>
          <w:i/>
          <w:iCs/>
        </w:rPr>
        <w:t>Development of an evaluation framework for Health Information Systems (DIPSA)</w:t>
      </w:r>
      <w:r>
        <w:t xml:space="preserve">. Acta informatica </w:t>
      </w:r>
      <w:proofErr w:type="gramStart"/>
      <w:r>
        <w:t>medica :</w:t>
      </w:r>
      <w:proofErr w:type="gramEnd"/>
      <w:r>
        <w:t xml:space="preserve"> AIM : journal of the Society for Medical Informatics of Bosnia &amp; Herzegovina : </w:t>
      </w:r>
      <w:proofErr w:type="spellStart"/>
      <w:r>
        <w:t>casopis</w:t>
      </w:r>
      <w:proofErr w:type="spellEnd"/>
      <w:r>
        <w:t xml:space="preserve"> </w:t>
      </w:r>
      <w:proofErr w:type="spellStart"/>
      <w:r>
        <w:t>Drustva</w:t>
      </w:r>
      <w:proofErr w:type="spellEnd"/>
      <w:r>
        <w:t xml:space="preserve"> za </w:t>
      </w:r>
      <w:proofErr w:type="spellStart"/>
      <w:r>
        <w:t>medicinsku</w:t>
      </w:r>
      <w:proofErr w:type="spellEnd"/>
      <w:r>
        <w:t xml:space="preserve"> </w:t>
      </w:r>
      <w:proofErr w:type="spellStart"/>
      <w:r>
        <w:t>informatiku</w:t>
      </w:r>
      <w:proofErr w:type="spellEnd"/>
      <w:r>
        <w:t xml:space="preserve"> BiH. </w:t>
      </w:r>
    </w:p>
    <w:p w14:paraId="7FD9F623" w14:textId="61A54572" w:rsidR="00057422" w:rsidRDefault="00000000" w:rsidP="00057422">
      <w:pPr>
        <w:pStyle w:val="NormalWeb"/>
        <w:ind w:left="567" w:hanging="567"/>
      </w:pPr>
      <w:hyperlink r:id="rId10" w:history="1">
        <w:r w:rsidR="00265FB6" w:rsidRPr="00E631FD">
          <w:rPr>
            <w:rStyle w:val="Hyperlink"/>
          </w:rPr>
          <w:t>https://pmc.ncbi.nlm.nih.gov/articles/PMC6311118/</w:t>
        </w:r>
      </w:hyperlink>
      <w:r w:rsidR="00057422">
        <w:t xml:space="preserve"> </w:t>
      </w:r>
    </w:p>
    <w:p w14:paraId="1195588E" w14:textId="77777777" w:rsidR="00265FB6" w:rsidRDefault="00265FB6" w:rsidP="00057422">
      <w:pPr>
        <w:pStyle w:val="NormalWeb"/>
        <w:ind w:left="567" w:hanging="567"/>
      </w:pPr>
    </w:p>
    <w:p w14:paraId="2F0C3804" w14:textId="77777777" w:rsidR="00057422" w:rsidRPr="005A3AD0" w:rsidRDefault="00057422" w:rsidP="005A3AD0">
      <w:pPr>
        <w:spacing w:line="480" w:lineRule="auto"/>
        <w:rPr>
          <w:rFonts w:ascii="Times New Roman" w:eastAsia="Times New Roman" w:hAnsi="Times New Roman" w:cs="Times New Roman"/>
        </w:rPr>
      </w:pPr>
    </w:p>
    <w:p w14:paraId="10A3A0AD" w14:textId="7BAB028D" w:rsidR="00877BF2" w:rsidRDefault="00877BF2" w:rsidP="005A3AD0">
      <w:pPr>
        <w:shd w:val="clear" w:color="auto" w:fill="FFFFFF"/>
        <w:spacing w:before="100" w:beforeAutospacing="1" w:after="100" w:afterAutospacing="1" w:line="480" w:lineRule="auto"/>
        <w:ind w:left="1095"/>
        <w:rPr>
          <w:rFonts w:ascii="Times New Roman" w:eastAsia="Times New Roman" w:hAnsi="Times New Roman" w:cs="Times New Roman"/>
          <w:color w:val="2D3B45"/>
        </w:rPr>
      </w:pPr>
    </w:p>
    <w:p w14:paraId="6A8DD487" w14:textId="77777777" w:rsidR="00057422" w:rsidRPr="005A3AD0" w:rsidRDefault="00057422" w:rsidP="005A3AD0">
      <w:pPr>
        <w:shd w:val="clear" w:color="auto" w:fill="FFFFFF"/>
        <w:spacing w:before="100" w:beforeAutospacing="1" w:after="100" w:afterAutospacing="1" w:line="480" w:lineRule="auto"/>
        <w:ind w:left="1095"/>
        <w:rPr>
          <w:rFonts w:ascii="Times New Roman" w:eastAsia="Times New Roman" w:hAnsi="Times New Roman" w:cs="Times New Roman"/>
          <w:color w:val="2D3B45"/>
        </w:rPr>
      </w:pPr>
    </w:p>
    <w:p w14:paraId="40D7DFE2" w14:textId="77777777" w:rsidR="00877BF2" w:rsidRPr="005A3AD0" w:rsidRDefault="00877BF2" w:rsidP="005A3AD0">
      <w:pPr>
        <w:spacing w:line="480" w:lineRule="auto"/>
        <w:rPr>
          <w:rFonts w:ascii="Times New Roman" w:hAnsi="Times New Roman" w:cs="Times New Roman"/>
        </w:rPr>
      </w:pPr>
    </w:p>
    <w:p w14:paraId="2C4BA5D0" w14:textId="7C14CA55" w:rsidR="002E267F" w:rsidRPr="005A3AD0" w:rsidRDefault="002E267F" w:rsidP="005A3AD0">
      <w:pPr>
        <w:spacing w:line="480" w:lineRule="auto"/>
        <w:jc w:val="right"/>
        <w:rPr>
          <w:rFonts w:ascii="Times New Roman" w:hAnsi="Times New Roman" w:cs="Times New Roman"/>
        </w:rPr>
      </w:pPr>
    </w:p>
    <w:p w14:paraId="3AA98626" w14:textId="148C23C5" w:rsidR="002E267F" w:rsidRPr="005A3AD0" w:rsidRDefault="002E267F" w:rsidP="005A3AD0">
      <w:pPr>
        <w:spacing w:line="480" w:lineRule="auto"/>
        <w:rPr>
          <w:rFonts w:ascii="Times New Roman" w:hAnsi="Times New Roman" w:cs="Times New Roman"/>
        </w:rPr>
      </w:pPr>
    </w:p>
    <w:p w14:paraId="5F44E660" w14:textId="7146D859" w:rsidR="002E267F" w:rsidRPr="005A3AD0" w:rsidRDefault="002E267F" w:rsidP="005A3AD0">
      <w:pPr>
        <w:spacing w:line="480" w:lineRule="auto"/>
        <w:rPr>
          <w:rFonts w:ascii="Times New Roman" w:hAnsi="Times New Roman" w:cs="Times New Roman"/>
        </w:rPr>
      </w:pPr>
    </w:p>
    <w:p w14:paraId="45E6C89D" w14:textId="41AB19A9" w:rsidR="002E267F" w:rsidRPr="005A3AD0" w:rsidRDefault="002E267F" w:rsidP="005A3AD0">
      <w:pPr>
        <w:spacing w:line="480" w:lineRule="auto"/>
        <w:rPr>
          <w:rFonts w:ascii="Times New Roman" w:hAnsi="Times New Roman" w:cs="Times New Roman"/>
        </w:rPr>
      </w:pPr>
    </w:p>
    <w:p w14:paraId="5C042E14" w14:textId="27688C42" w:rsidR="002E267F" w:rsidRPr="005A3AD0" w:rsidRDefault="002E267F" w:rsidP="005A3AD0">
      <w:pPr>
        <w:spacing w:line="480" w:lineRule="auto"/>
        <w:rPr>
          <w:rFonts w:ascii="Times New Roman" w:hAnsi="Times New Roman" w:cs="Times New Roman"/>
        </w:rPr>
      </w:pPr>
    </w:p>
    <w:p w14:paraId="70D99564" w14:textId="6645203A" w:rsidR="002E267F" w:rsidRPr="005A3AD0" w:rsidRDefault="002E267F" w:rsidP="005A3AD0">
      <w:pPr>
        <w:spacing w:line="480" w:lineRule="auto"/>
        <w:rPr>
          <w:rFonts w:ascii="Times New Roman" w:hAnsi="Times New Roman" w:cs="Times New Roman"/>
        </w:rPr>
      </w:pPr>
    </w:p>
    <w:p w14:paraId="04F23780" w14:textId="5B47E897" w:rsidR="002E267F" w:rsidRPr="005A3AD0" w:rsidRDefault="002E267F" w:rsidP="005A3AD0">
      <w:pPr>
        <w:spacing w:line="480" w:lineRule="auto"/>
        <w:rPr>
          <w:rFonts w:ascii="Times New Roman" w:hAnsi="Times New Roman" w:cs="Times New Roman"/>
        </w:rPr>
      </w:pPr>
    </w:p>
    <w:p w14:paraId="70B2C072" w14:textId="148DBC38" w:rsidR="002E267F" w:rsidRPr="005A3AD0" w:rsidRDefault="002E267F" w:rsidP="005A3AD0">
      <w:pPr>
        <w:spacing w:line="480" w:lineRule="auto"/>
        <w:rPr>
          <w:rFonts w:ascii="Times New Roman" w:hAnsi="Times New Roman" w:cs="Times New Roman"/>
        </w:rPr>
      </w:pPr>
    </w:p>
    <w:p w14:paraId="1C7A6BEA" w14:textId="1F8AB2FF" w:rsidR="002E267F" w:rsidRPr="005A3AD0" w:rsidRDefault="002E267F" w:rsidP="005A3AD0">
      <w:pPr>
        <w:spacing w:line="480" w:lineRule="auto"/>
        <w:rPr>
          <w:rFonts w:ascii="Times New Roman" w:hAnsi="Times New Roman" w:cs="Times New Roman"/>
        </w:rPr>
      </w:pPr>
    </w:p>
    <w:p w14:paraId="2701A2F3" w14:textId="04D5149B" w:rsidR="002E267F" w:rsidRPr="005A3AD0" w:rsidRDefault="002E267F" w:rsidP="005A3AD0">
      <w:pPr>
        <w:spacing w:line="480" w:lineRule="auto"/>
        <w:rPr>
          <w:rFonts w:ascii="Times New Roman" w:hAnsi="Times New Roman" w:cs="Times New Roman"/>
        </w:rPr>
      </w:pPr>
    </w:p>
    <w:p w14:paraId="7D8426FE" w14:textId="51D8D050" w:rsidR="002E267F" w:rsidRPr="005A3AD0" w:rsidRDefault="002E267F" w:rsidP="005A3AD0">
      <w:pPr>
        <w:spacing w:line="480" w:lineRule="auto"/>
        <w:rPr>
          <w:rFonts w:ascii="Times New Roman" w:hAnsi="Times New Roman" w:cs="Times New Roman"/>
        </w:rPr>
      </w:pPr>
    </w:p>
    <w:p w14:paraId="05BC7897" w14:textId="2A6ADF12" w:rsidR="002E267F" w:rsidRPr="005A3AD0" w:rsidRDefault="002E267F" w:rsidP="005A3AD0">
      <w:pPr>
        <w:spacing w:line="480" w:lineRule="auto"/>
        <w:rPr>
          <w:rFonts w:ascii="Times New Roman" w:hAnsi="Times New Roman" w:cs="Times New Roman"/>
        </w:rPr>
      </w:pPr>
    </w:p>
    <w:p w14:paraId="60FC8171" w14:textId="51FEA5F7" w:rsidR="002E267F" w:rsidRPr="005A3AD0" w:rsidRDefault="002E267F" w:rsidP="005A3AD0">
      <w:pPr>
        <w:spacing w:line="480" w:lineRule="auto"/>
        <w:rPr>
          <w:rFonts w:ascii="Times New Roman" w:hAnsi="Times New Roman" w:cs="Times New Roman"/>
        </w:rPr>
      </w:pPr>
    </w:p>
    <w:p w14:paraId="65EC5AD2" w14:textId="376526BF" w:rsidR="002E267F" w:rsidRPr="005A3AD0" w:rsidRDefault="002E267F" w:rsidP="005A3AD0">
      <w:pPr>
        <w:spacing w:line="480" w:lineRule="auto"/>
        <w:rPr>
          <w:rFonts w:ascii="Times New Roman" w:hAnsi="Times New Roman" w:cs="Times New Roman"/>
        </w:rPr>
      </w:pPr>
    </w:p>
    <w:p w14:paraId="3E8C3BE9" w14:textId="24E34146" w:rsidR="002E267F" w:rsidRPr="005A3AD0" w:rsidRDefault="002E267F" w:rsidP="005A3AD0">
      <w:pPr>
        <w:spacing w:line="480" w:lineRule="auto"/>
        <w:rPr>
          <w:rFonts w:ascii="Times New Roman" w:hAnsi="Times New Roman" w:cs="Times New Roman"/>
        </w:rPr>
      </w:pPr>
    </w:p>
    <w:p w14:paraId="3D4BD5EC" w14:textId="215AA11E" w:rsidR="002E267F" w:rsidRPr="005A3AD0" w:rsidRDefault="002E267F" w:rsidP="005A3AD0">
      <w:pPr>
        <w:spacing w:line="480" w:lineRule="auto"/>
        <w:rPr>
          <w:rFonts w:ascii="Times New Roman" w:hAnsi="Times New Roman" w:cs="Times New Roman"/>
        </w:rPr>
      </w:pPr>
    </w:p>
    <w:p w14:paraId="2CE3C255" w14:textId="38A306D4" w:rsidR="002E267F" w:rsidRPr="005A3AD0" w:rsidRDefault="002E267F" w:rsidP="005A3AD0">
      <w:pPr>
        <w:spacing w:line="480" w:lineRule="auto"/>
        <w:rPr>
          <w:rFonts w:ascii="Times New Roman" w:hAnsi="Times New Roman" w:cs="Times New Roman"/>
        </w:rPr>
      </w:pPr>
    </w:p>
    <w:p w14:paraId="6149C596" w14:textId="662DEBC6" w:rsidR="002E267F" w:rsidRPr="005A3AD0" w:rsidRDefault="002E267F" w:rsidP="005A3AD0">
      <w:pPr>
        <w:spacing w:line="480" w:lineRule="auto"/>
        <w:rPr>
          <w:rFonts w:ascii="Times New Roman" w:hAnsi="Times New Roman" w:cs="Times New Roman"/>
        </w:rPr>
      </w:pPr>
    </w:p>
    <w:p w14:paraId="0ABAF46F" w14:textId="413FF036" w:rsidR="002E267F" w:rsidRPr="005A3AD0" w:rsidRDefault="002E267F" w:rsidP="005A3AD0">
      <w:pPr>
        <w:spacing w:line="480" w:lineRule="auto"/>
        <w:rPr>
          <w:rFonts w:ascii="Times New Roman" w:hAnsi="Times New Roman" w:cs="Times New Roman"/>
        </w:rPr>
      </w:pPr>
    </w:p>
    <w:p w14:paraId="4CEF0FB3" w14:textId="0A3A15D4" w:rsidR="002E267F" w:rsidRPr="005A3AD0" w:rsidRDefault="002E267F" w:rsidP="005A3AD0">
      <w:pPr>
        <w:spacing w:line="480" w:lineRule="auto"/>
        <w:rPr>
          <w:rFonts w:ascii="Times New Roman" w:hAnsi="Times New Roman" w:cs="Times New Roman"/>
        </w:rPr>
      </w:pPr>
    </w:p>
    <w:p w14:paraId="71642AA6" w14:textId="2AC50AD5" w:rsidR="002E267F" w:rsidRPr="005A3AD0" w:rsidRDefault="002E267F" w:rsidP="005A3AD0">
      <w:pPr>
        <w:spacing w:line="480" w:lineRule="auto"/>
        <w:rPr>
          <w:rFonts w:ascii="Times New Roman" w:hAnsi="Times New Roman" w:cs="Times New Roman"/>
        </w:rPr>
      </w:pPr>
    </w:p>
    <w:p w14:paraId="0EC1E27E" w14:textId="3F1AB7F1" w:rsidR="002E267F" w:rsidRPr="005A3AD0" w:rsidRDefault="002E267F" w:rsidP="005A3AD0">
      <w:pPr>
        <w:spacing w:line="480" w:lineRule="auto"/>
        <w:rPr>
          <w:rFonts w:ascii="Times New Roman" w:hAnsi="Times New Roman" w:cs="Times New Roman"/>
        </w:rPr>
      </w:pPr>
    </w:p>
    <w:p w14:paraId="7F0F6CEB" w14:textId="0DD26172" w:rsidR="002E267F" w:rsidRPr="005A3AD0" w:rsidRDefault="002E267F" w:rsidP="005A3AD0">
      <w:pPr>
        <w:spacing w:line="480" w:lineRule="auto"/>
        <w:rPr>
          <w:rFonts w:ascii="Times New Roman" w:hAnsi="Times New Roman" w:cs="Times New Roman"/>
        </w:rPr>
      </w:pPr>
    </w:p>
    <w:p w14:paraId="5AF0FF72" w14:textId="6A84989F" w:rsidR="002E267F" w:rsidRPr="005A3AD0" w:rsidRDefault="002E267F" w:rsidP="005A3AD0">
      <w:pPr>
        <w:spacing w:line="480" w:lineRule="auto"/>
        <w:rPr>
          <w:rFonts w:ascii="Times New Roman" w:hAnsi="Times New Roman" w:cs="Times New Roman"/>
        </w:rPr>
      </w:pPr>
    </w:p>
    <w:p w14:paraId="7BDFEE4A" w14:textId="58C5879D" w:rsidR="002E267F" w:rsidRPr="005A3AD0" w:rsidRDefault="002E267F" w:rsidP="005A3AD0">
      <w:pPr>
        <w:spacing w:line="480" w:lineRule="auto"/>
        <w:rPr>
          <w:rFonts w:ascii="Times New Roman" w:hAnsi="Times New Roman" w:cs="Times New Roman"/>
        </w:rPr>
      </w:pPr>
    </w:p>
    <w:p w14:paraId="2CF08042" w14:textId="21751EDF" w:rsidR="002E267F" w:rsidRPr="005A3AD0" w:rsidRDefault="002E267F" w:rsidP="005A3AD0">
      <w:pPr>
        <w:spacing w:line="480" w:lineRule="auto"/>
        <w:rPr>
          <w:rFonts w:ascii="Times New Roman" w:hAnsi="Times New Roman" w:cs="Times New Roman"/>
        </w:rPr>
      </w:pPr>
    </w:p>
    <w:p w14:paraId="252E2203" w14:textId="260F6A02" w:rsidR="002E267F" w:rsidRPr="005A3AD0" w:rsidRDefault="002E267F" w:rsidP="005A3AD0">
      <w:pPr>
        <w:spacing w:line="480" w:lineRule="auto"/>
        <w:rPr>
          <w:rFonts w:ascii="Times New Roman" w:hAnsi="Times New Roman" w:cs="Times New Roman"/>
        </w:rPr>
      </w:pPr>
    </w:p>
    <w:p w14:paraId="38629B02" w14:textId="39E162C2" w:rsidR="002E267F" w:rsidRPr="005A3AD0" w:rsidRDefault="002E267F" w:rsidP="005A3AD0">
      <w:pPr>
        <w:spacing w:line="480" w:lineRule="auto"/>
        <w:rPr>
          <w:rFonts w:ascii="Times New Roman" w:hAnsi="Times New Roman" w:cs="Times New Roman"/>
        </w:rPr>
      </w:pPr>
    </w:p>
    <w:p w14:paraId="16968DD0" w14:textId="28CB162B" w:rsidR="002E267F" w:rsidRPr="005A3AD0" w:rsidRDefault="002E267F" w:rsidP="005A3AD0">
      <w:pPr>
        <w:spacing w:line="480" w:lineRule="auto"/>
        <w:rPr>
          <w:rFonts w:ascii="Times New Roman" w:hAnsi="Times New Roman" w:cs="Times New Roman"/>
        </w:rPr>
      </w:pPr>
    </w:p>
    <w:p w14:paraId="121E2C8A" w14:textId="759C2A22" w:rsidR="002E267F" w:rsidRPr="005A3AD0" w:rsidRDefault="002E267F" w:rsidP="005A3AD0">
      <w:pPr>
        <w:spacing w:line="480" w:lineRule="auto"/>
        <w:rPr>
          <w:rFonts w:ascii="Times New Roman" w:hAnsi="Times New Roman" w:cs="Times New Roman"/>
        </w:rPr>
      </w:pPr>
    </w:p>
    <w:p w14:paraId="7BAC6FA2" w14:textId="21438440" w:rsidR="002E267F" w:rsidRPr="005A3AD0" w:rsidRDefault="002E267F" w:rsidP="005A3AD0">
      <w:pPr>
        <w:spacing w:line="480" w:lineRule="auto"/>
        <w:rPr>
          <w:rFonts w:ascii="Times New Roman" w:hAnsi="Times New Roman" w:cs="Times New Roman"/>
        </w:rPr>
      </w:pPr>
    </w:p>
    <w:p w14:paraId="36356264" w14:textId="390C79AF" w:rsidR="002E267F" w:rsidRPr="005A3AD0" w:rsidRDefault="002E267F" w:rsidP="005A3AD0">
      <w:pPr>
        <w:spacing w:line="480" w:lineRule="auto"/>
        <w:rPr>
          <w:rFonts w:ascii="Times New Roman" w:hAnsi="Times New Roman" w:cs="Times New Roman"/>
        </w:rPr>
      </w:pPr>
    </w:p>
    <w:p w14:paraId="2EA502DF" w14:textId="0B6BE5C1" w:rsidR="002E267F" w:rsidRPr="005A3AD0" w:rsidRDefault="002E267F" w:rsidP="005A3AD0">
      <w:pPr>
        <w:spacing w:line="480" w:lineRule="auto"/>
        <w:rPr>
          <w:rFonts w:ascii="Times New Roman" w:hAnsi="Times New Roman" w:cs="Times New Roman"/>
        </w:rPr>
      </w:pPr>
    </w:p>
    <w:p w14:paraId="4559CE31" w14:textId="214806AB" w:rsidR="002E267F" w:rsidRPr="005A3AD0" w:rsidRDefault="002E267F" w:rsidP="005A3AD0">
      <w:pPr>
        <w:spacing w:line="480" w:lineRule="auto"/>
        <w:rPr>
          <w:rFonts w:ascii="Times New Roman" w:hAnsi="Times New Roman" w:cs="Times New Roman"/>
        </w:rPr>
      </w:pPr>
    </w:p>
    <w:p w14:paraId="633491EE" w14:textId="72CF400F" w:rsidR="002E267F" w:rsidRPr="005A3AD0" w:rsidRDefault="002E267F" w:rsidP="005A3AD0">
      <w:pPr>
        <w:spacing w:line="480" w:lineRule="auto"/>
        <w:rPr>
          <w:rFonts w:ascii="Times New Roman" w:hAnsi="Times New Roman" w:cs="Times New Roman"/>
        </w:rPr>
      </w:pPr>
    </w:p>
    <w:p w14:paraId="13D96F2C" w14:textId="178A97DF" w:rsidR="002E267F" w:rsidRPr="005A3AD0" w:rsidRDefault="002E267F" w:rsidP="005A3AD0">
      <w:pPr>
        <w:spacing w:line="480" w:lineRule="auto"/>
        <w:rPr>
          <w:rFonts w:ascii="Times New Roman" w:hAnsi="Times New Roman" w:cs="Times New Roman"/>
        </w:rPr>
      </w:pPr>
    </w:p>
    <w:p w14:paraId="3AF0F1EC" w14:textId="487DAF25" w:rsidR="002E267F" w:rsidRPr="005A3AD0" w:rsidRDefault="002E267F" w:rsidP="005A3AD0">
      <w:pPr>
        <w:spacing w:line="480" w:lineRule="auto"/>
        <w:rPr>
          <w:rFonts w:ascii="Times New Roman" w:hAnsi="Times New Roman" w:cs="Times New Roman"/>
        </w:rPr>
      </w:pPr>
    </w:p>
    <w:p w14:paraId="18B4F210" w14:textId="70B71E8F" w:rsidR="002E267F" w:rsidRPr="005A3AD0" w:rsidRDefault="002E267F" w:rsidP="005A3AD0">
      <w:pPr>
        <w:spacing w:line="480" w:lineRule="auto"/>
        <w:rPr>
          <w:rFonts w:ascii="Times New Roman" w:hAnsi="Times New Roman" w:cs="Times New Roman"/>
        </w:rPr>
      </w:pPr>
    </w:p>
    <w:p w14:paraId="3C1C507B" w14:textId="25485454" w:rsidR="002E267F" w:rsidRPr="005A3AD0" w:rsidRDefault="002E267F" w:rsidP="005A3AD0">
      <w:pPr>
        <w:spacing w:line="480" w:lineRule="auto"/>
        <w:rPr>
          <w:rFonts w:ascii="Times New Roman" w:hAnsi="Times New Roman" w:cs="Times New Roman"/>
        </w:rPr>
      </w:pPr>
    </w:p>
    <w:p w14:paraId="62D7E598" w14:textId="0F8FD236" w:rsidR="002E267F" w:rsidRPr="005A3AD0" w:rsidRDefault="002E267F" w:rsidP="005A3AD0">
      <w:pPr>
        <w:spacing w:line="480" w:lineRule="auto"/>
        <w:rPr>
          <w:rFonts w:ascii="Times New Roman" w:hAnsi="Times New Roman" w:cs="Times New Roman"/>
        </w:rPr>
      </w:pPr>
    </w:p>
    <w:p w14:paraId="1B801ADD" w14:textId="1C93616F" w:rsidR="002E267F" w:rsidRPr="005A3AD0" w:rsidRDefault="002E267F" w:rsidP="005A3AD0">
      <w:pPr>
        <w:spacing w:line="480" w:lineRule="auto"/>
        <w:rPr>
          <w:rFonts w:ascii="Times New Roman" w:hAnsi="Times New Roman" w:cs="Times New Roman"/>
        </w:rPr>
      </w:pPr>
    </w:p>
    <w:p w14:paraId="43516761" w14:textId="24F7BC2C" w:rsidR="002E267F" w:rsidRPr="005A3AD0" w:rsidRDefault="002E267F" w:rsidP="005A3AD0">
      <w:pPr>
        <w:spacing w:line="480" w:lineRule="auto"/>
        <w:rPr>
          <w:rFonts w:ascii="Times New Roman" w:hAnsi="Times New Roman" w:cs="Times New Roman"/>
        </w:rPr>
      </w:pPr>
    </w:p>
    <w:p w14:paraId="4EFAB14F" w14:textId="02710EED" w:rsidR="002E267F" w:rsidRPr="005A3AD0" w:rsidRDefault="002E267F" w:rsidP="005A3AD0">
      <w:pPr>
        <w:spacing w:line="480" w:lineRule="auto"/>
        <w:rPr>
          <w:rFonts w:ascii="Times New Roman" w:hAnsi="Times New Roman" w:cs="Times New Roman"/>
        </w:rPr>
      </w:pPr>
    </w:p>
    <w:p w14:paraId="46564ACD" w14:textId="778076DC" w:rsidR="002E267F" w:rsidRPr="005A3AD0" w:rsidRDefault="002E267F" w:rsidP="005A3AD0">
      <w:pPr>
        <w:spacing w:line="480" w:lineRule="auto"/>
        <w:rPr>
          <w:rFonts w:ascii="Times New Roman" w:hAnsi="Times New Roman" w:cs="Times New Roman"/>
        </w:rPr>
      </w:pPr>
    </w:p>
    <w:p w14:paraId="165CC558" w14:textId="77777777" w:rsidR="002E267F" w:rsidRPr="005A3AD0" w:rsidRDefault="002E267F" w:rsidP="005A3AD0">
      <w:pPr>
        <w:spacing w:line="480" w:lineRule="auto"/>
        <w:rPr>
          <w:rFonts w:ascii="Times New Roman" w:hAnsi="Times New Roman" w:cs="Times New Roman"/>
        </w:rPr>
      </w:pPr>
    </w:p>
    <w:sectPr w:rsidR="002E267F" w:rsidRPr="005A3AD0" w:rsidSect="00265FB6">
      <w:footerReference w:type="even"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4F155" w14:textId="77777777" w:rsidR="00161723" w:rsidRDefault="00161723" w:rsidP="005A3AD0">
      <w:r>
        <w:separator/>
      </w:r>
    </w:p>
  </w:endnote>
  <w:endnote w:type="continuationSeparator" w:id="0">
    <w:p w14:paraId="12A98852" w14:textId="77777777" w:rsidR="00161723" w:rsidRDefault="00161723" w:rsidP="005A3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11422466"/>
      <w:docPartObj>
        <w:docPartGallery w:val="Page Numbers (Bottom of Page)"/>
        <w:docPartUnique/>
      </w:docPartObj>
    </w:sdtPr>
    <w:sdtContent>
      <w:p w14:paraId="679EF337" w14:textId="197E4168" w:rsidR="005A3AD0" w:rsidRDefault="005A3AD0" w:rsidP="00E631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F08EB1" w14:textId="77777777" w:rsidR="005A3AD0" w:rsidRDefault="005A3AD0" w:rsidP="005A3A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27667516"/>
      <w:docPartObj>
        <w:docPartGallery w:val="Page Numbers (Bottom of Page)"/>
        <w:docPartUnique/>
      </w:docPartObj>
    </w:sdtPr>
    <w:sdtContent>
      <w:p w14:paraId="1BDEEAB6" w14:textId="38A7BCC5" w:rsidR="005A3AD0" w:rsidRDefault="005A3AD0" w:rsidP="00E631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4A20F4" w14:textId="77777777" w:rsidR="005A3AD0" w:rsidRDefault="005A3AD0" w:rsidP="005A3A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5F1A5" w14:textId="77777777" w:rsidR="00161723" w:rsidRDefault="00161723" w:rsidP="005A3AD0">
      <w:r>
        <w:separator/>
      </w:r>
    </w:p>
  </w:footnote>
  <w:footnote w:type="continuationSeparator" w:id="0">
    <w:p w14:paraId="4164492A" w14:textId="77777777" w:rsidR="00161723" w:rsidRDefault="00161723" w:rsidP="005A3A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49D7"/>
    <w:multiLevelType w:val="multilevel"/>
    <w:tmpl w:val="2214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C1A9C"/>
    <w:multiLevelType w:val="multilevel"/>
    <w:tmpl w:val="16B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F4D87"/>
    <w:multiLevelType w:val="multilevel"/>
    <w:tmpl w:val="07DA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134DCB"/>
    <w:multiLevelType w:val="multilevel"/>
    <w:tmpl w:val="616C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229410">
    <w:abstractNumId w:val="1"/>
  </w:num>
  <w:num w:numId="2" w16cid:durableId="1473062603">
    <w:abstractNumId w:val="0"/>
  </w:num>
  <w:num w:numId="3" w16cid:durableId="447625878">
    <w:abstractNumId w:val="2"/>
  </w:num>
  <w:num w:numId="4" w16cid:durableId="20660972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67F"/>
    <w:rsid w:val="00057422"/>
    <w:rsid w:val="0008452F"/>
    <w:rsid w:val="000A760D"/>
    <w:rsid w:val="00161723"/>
    <w:rsid w:val="00161727"/>
    <w:rsid w:val="001B57AE"/>
    <w:rsid w:val="002035D0"/>
    <w:rsid w:val="00265FB6"/>
    <w:rsid w:val="002712BA"/>
    <w:rsid w:val="002C0977"/>
    <w:rsid w:val="002E267F"/>
    <w:rsid w:val="003201E9"/>
    <w:rsid w:val="0032680E"/>
    <w:rsid w:val="0037408D"/>
    <w:rsid w:val="003B3EF6"/>
    <w:rsid w:val="003E1434"/>
    <w:rsid w:val="00435121"/>
    <w:rsid w:val="00461E9F"/>
    <w:rsid w:val="00511DED"/>
    <w:rsid w:val="005A3AD0"/>
    <w:rsid w:val="006A4F5F"/>
    <w:rsid w:val="006B45EE"/>
    <w:rsid w:val="006E1E8B"/>
    <w:rsid w:val="00712FE1"/>
    <w:rsid w:val="00753E08"/>
    <w:rsid w:val="0076628E"/>
    <w:rsid w:val="007929AE"/>
    <w:rsid w:val="007E03CB"/>
    <w:rsid w:val="0080066A"/>
    <w:rsid w:val="00807B35"/>
    <w:rsid w:val="0081636B"/>
    <w:rsid w:val="008542E3"/>
    <w:rsid w:val="00873C49"/>
    <w:rsid w:val="00877BF2"/>
    <w:rsid w:val="008F7120"/>
    <w:rsid w:val="00AE787B"/>
    <w:rsid w:val="00AF1014"/>
    <w:rsid w:val="00B25BB8"/>
    <w:rsid w:val="00B67476"/>
    <w:rsid w:val="00BF6FF3"/>
    <w:rsid w:val="00C7316B"/>
    <w:rsid w:val="00D976ED"/>
    <w:rsid w:val="00DB75ED"/>
    <w:rsid w:val="00ED23DE"/>
    <w:rsid w:val="00EF1814"/>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A8F6"/>
  <w14:defaultImageDpi w14:val="32767"/>
  <w15:chartTrackingRefBased/>
  <w15:docId w15:val="{326962FF-1170-544C-96B7-A8637F213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712FE1"/>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12FE1"/>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unhideWhenUsed/>
    <w:rsid w:val="002E267F"/>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712FE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12FE1"/>
    <w:rPr>
      <w:rFonts w:ascii="Times New Roman" w:eastAsia="Times New Roman" w:hAnsi="Times New Roman" w:cs="Times New Roman"/>
      <w:b/>
      <w:bCs/>
    </w:rPr>
  </w:style>
  <w:style w:type="character" w:styleId="Strong">
    <w:name w:val="Strong"/>
    <w:basedOn w:val="DefaultParagraphFont"/>
    <w:uiPriority w:val="22"/>
    <w:qFormat/>
    <w:rsid w:val="00712FE1"/>
    <w:rPr>
      <w:b/>
      <w:bCs/>
    </w:rPr>
  </w:style>
  <w:style w:type="character" w:styleId="Hyperlink">
    <w:name w:val="Hyperlink"/>
    <w:basedOn w:val="DefaultParagraphFont"/>
    <w:uiPriority w:val="99"/>
    <w:unhideWhenUsed/>
    <w:rsid w:val="00877BF2"/>
    <w:rPr>
      <w:color w:val="0000FF"/>
      <w:u w:val="single"/>
    </w:rPr>
  </w:style>
  <w:style w:type="character" w:customStyle="1" w:styleId="screenreader-only">
    <w:name w:val="screenreader-only"/>
    <w:basedOn w:val="DefaultParagraphFont"/>
    <w:rsid w:val="00877BF2"/>
  </w:style>
  <w:style w:type="paragraph" w:styleId="z-TopofForm">
    <w:name w:val="HTML Top of Form"/>
    <w:basedOn w:val="Normal"/>
    <w:next w:val="Normal"/>
    <w:link w:val="z-TopofFormChar"/>
    <w:hidden/>
    <w:uiPriority w:val="99"/>
    <w:semiHidden/>
    <w:unhideWhenUsed/>
    <w:rsid w:val="00873C49"/>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73C4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73C49"/>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73C49"/>
    <w:rPr>
      <w:rFonts w:ascii="Arial" w:eastAsia="Times New Roman" w:hAnsi="Arial" w:cs="Arial"/>
      <w:vanish/>
      <w:sz w:val="16"/>
      <w:szCs w:val="16"/>
    </w:rPr>
  </w:style>
  <w:style w:type="paragraph" w:styleId="Footer">
    <w:name w:val="footer"/>
    <w:basedOn w:val="Normal"/>
    <w:link w:val="FooterChar"/>
    <w:uiPriority w:val="99"/>
    <w:unhideWhenUsed/>
    <w:rsid w:val="005A3AD0"/>
    <w:pPr>
      <w:tabs>
        <w:tab w:val="center" w:pos="4680"/>
        <w:tab w:val="right" w:pos="9360"/>
      </w:tabs>
    </w:pPr>
  </w:style>
  <w:style w:type="character" w:customStyle="1" w:styleId="FooterChar">
    <w:name w:val="Footer Char"/>
    <w:basedOn w:val="DefaultParagraphFont"/>
    <w:link w:val="Footer"/>
    <w:uiPriority w:val="99"/>
    <w:rsid w:val="005A3AD0"/>
  </w:style>
  <w:style w:type="character" w:styleId="PageNumber">
    <w:name w:val="page number"/>
    <w:basedOn w:val="DefaultParagraphFont"/>
    <w:uiPriority w:val="99"/>
    <w:semiHidden/>
    <w:unhideWhenUsed/>
    <w:rsid w:val="005A3AD0"/>
  </w:style>
  <w:style w:type="character" w:customStyle="1" w:styleId="uv3um">
    <w:name w:val="uv3um"/>
    <w:basedOn w:val="DefaultParagraphFont"/>
    <w:rsid w:val="008542E3"/>
  </w:style>
  <w:style w:type="character" w:styleId="UnresolvedMention">
    <w:name w:val="Unresolved Mention"/>
    <w:basedOn w:val="DefaultParagraphFont"/>
    <w:uiPriority w:val="99"/>
    <w:rsid w:val="00265FB6"/>
    <w:rPr>
      <w:color w:val="605E5C"/>
      <w:shd w:val="clear" w:color="auto" w:fill="E1DFDD"/>
    </w:rPr>
  </w:style>
  <w:style w:type="paragraph" w:styleId="NoSpacing">
    <w:name w:val="No Spacing"/>
    <w:link w:val="NoSpacingChar"/>
    <w:uiPriority w:val="1"/>
    <w:qFormat/>
    <w:rsid w:val="00265FB6"/>
    <w:rPr>
      <w:rFonts w:eastAsiaTheme="minorEastAsia"/>
      <w:sz w:val="22"/>
      <w:szCs w:val="22"/>
      <w:lang w:eastAsia="zh-CN"/>
    </w:rPr>
  </w:style>
  <w:style w:type="character" w:customStyle="1" w:styleId="NoSpacingChar">
    <w:name w:val="No Spacing Char"/>
    <w:basedOn w:val="DefaultParagraphFont"/>
    <w:link w:val="NoSpacing"/>
    <w:uiPriority w:val="1"/>
    <w:rsid w:val="00265FB6"/>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488216">
      <w:bodyDiv w:val="1"/>
      <w:marLeft w:val="0"/>
      <w:marRight w:val="0"/>
      <w:marTop w:val="0"/>
      <w:marBottom w:val="0"/>
      <w:divBdr>
        <w:top w:val="none" w:sz="0" w:space="0" w:color="auto"/>
        <w:left w:val="none" w:sz="0" w:space="0" w:color="auto"/>
        <w:bottom w:val="none" w:sz="0" w:space="0" w:color="auto"/>
        <w:right w:val="none" w:sz="0" w:space="0" w:color="auto"/>
      </w:divBdr>
      <w:divsChild>
        <w:div w:id="2041200109">
          <w:marLeft w:val="0"/>
          <w:marRight w:val="0"/>
          <w:marTop w:val="0"/>
          <w:marBottom w:val="0"/>
          <w:divBdr>
            <w:top w:val="none" w:sz="0" w:space="0" w:color="auto"/>
            <w:left w:val="none" w:sz="0" w:space="0" w:color="auto"/>
            <w:bottom w:val="none" w:sz="0" w:space="0" w:color="auto"/>
            <w:right w:val="none" w:sz="0" w:space="0" w:color="auto"/>
          </w:divBdr>
          <w:divsChild>
            <w:div w:id="2102605194">
              <w:marLeft w:val="0"/>
              <w:marRight w:val="0"/>
              <w:marTop w:val="0"/>
              <w:marBottom w:val="0"/>
              <w:divBdr>
                <w:top w:val="none" w:sz="0" w:space="0" w:color="auto"/>
                <w:left w:val="none" w:sz="0" w:space="0" w:color="auto"/>
                <w:bottom w:val="none" w:sz="0" w:space="0" w:color="auto"/>
                <w:right w:val="none" w:sz="0" w:space="0" w:color="auto"/>
              </w:divBdr>
              <w:divsChild>
                <w:div w:id="8103669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52081961">
          <w:marLeft w:val="0"/>
          <w:marRight w:val="0"/>
          <w:marTop w:val="0"/>
          <w:marBottom w:val="0"/>
          <w:divBdr>
            <w:top w:val="none" w:sz="0" w:space="0" w:color="auto"/>
            <w:left w:val="none" w:sz="0" w:space="0" w:color="auto"/>
            <w:bottom w:val="none" w:sz="0" w:space="0" w:color="auto"/>
            <w:right w:val="none" w:sz="0" w:space="0" w:color="auto"/>
          </w:divBdr>
          <w:divsChild>
            <w:div w:id="121184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369227">
      <w:bodyDiv w:val="1"/>
      <w:marLeft w:val="0"/>
      <w:marRight w:val="0"/>
      <w:marTop w:val="0"/>
      <w:marBottom w:val="0"/>
      <w:divBdr>
        <w:top w:val="none" w:sz="0" w:space="0" w:color="auto"/>
        <w:left w:val="none" w:sz="0" w:space="0" w:color="auto"/>
        <w:bottom w:val="none" w:sz="0" w:space="0" w:color="auto"/>
        <w:right w:val="none" w:sz="0" w:space="0" w:color="auto"/>
      </w:divBdr>
    </w:div>
    <w:div w:id="628248131">
      <w:bodyDiv w:val="1"/>
      <w:marLeft w:val="0"/>
      <w:marRight w:val="0"/>
      <w:marTop w:val="0"/>
      <w:marBottom w:val="0"/>
      <w:divBdr>
        <w:top w:val="none" w:sz="0" w:space="0" w:color="auto"/>
        <w:left w:val="none" w:sz="0" w:space="0" w:color="auto"/>
        <w:bottom w:val="none" w:sz="0" w:space="0" w:color="auto"/>
        <w:right w:val="none" w:sz="0" w:space="0" w:color="auto"/>
      </w:divBdr>
      <w:divsChild>
        <w:div w:id="877620613">
          <w:marLeft w:val="0"/>
          <w:marRight w:val="0"/>
          <w:marTop w:val="0"/>
          <w:marBottom w:val="0"/>
          <w:divBdr>
            <w:top w:val="none" w:sz="0" w:space="0" w:color="auto"/>
            <w:left w:val="none" w:sz="0" w:space="0" w:color="auto"/>
            <w:bottom w:val="none" w:sz="0" w:space="0" w:color="auto"/>
            <w:right w:val="none" w:sz="0" w:space="0" w:color="auto"/>
          </w:divBdr>
          <w:divsChild>
            <w:div w:id="1682005644">
              <w:marLeft w:val="0"/>
              <w:marRight w:val="0"/>
              <w:marTop w:val="0"/>
              <w:marBottom w:val="0"/>
              <w:divBdr>
                <w:top w:val="none" w:sz="0" w:space="0" w:color="auto"/>
                <w:left w:val="none" w:sz="0" w:space="0" w:color="auto"/>
                <w:bottom w:val="none" w:sz="0" w:space="0" w:color="auto"/>
                <w:right w:val="none" w:sz="0" w:space="0" w:color="auto"/>
              </w:divBdr>
              <w:divsChild>
                <w:div w:id="206995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38733">
      <w:bodyDiv w:val="1"/>
      <w:marLeft w:val="0"/>
      <w:marRight w:val="0"/>
      <w:marTop w:val="0"/>
      <w:marBottom w:val="0"/>
      <w:divBdr>
        <w:top w:val="none" w:sz="0" w:space="0" w:color="auto"/>
        <w:left w:val="none" w:sz="0" w:space="0" w:color="auto"/>
        <w:bottom w:val="none" w:sz="0" w:space="0" w:color="auto"/>
        <w:right w:val="none" w:sz="0" w:space="0" w:color="auto"/>
      </w:divBdr>
    </w:div>
    <w:div w:id="801460932">
      <w:bodyDiv w:val="1"/>
      <w:marLeft w:val="0"/>
      <w:marRight w:val="0"/>
      <w:marTop w:val="0"/>
      <w:marBottom w:val="0"/>
      <w:divBdr>
        <w:top w:val="none" w:sz="0" w:space="0" w:color="auto"/>
        <w:left w:val="none" w:sz="0" w:space="0" w:color="auto"/>
        <w:bottom w:val="none" w:sz="0" w:space="0" w:color="auto"/>
        <w:right w:val="none" w:sz="0" w:space="0" w:color="auto"/>
      </w:divBdr>
    </w:div>
    <w:div w:id="868031874">
      <w:bodyDiv w:val="1"/>
      <w:marLeft w:val="0"/>
      <w:marRight w:val="0"/>
      <w:marTop w:val="0"/>
      <w:marBottom w:val="0"/>
      <w:divBdr>
        <w:top w:val="none" w:sz="0" w:space="0" w:color="auto"/>
        <w:left w:val="none" w:sz="0" w:space="0" w:color="auto"/>
        <w:bottom w:val="none" w:sz="0" w:space="0" w:color="auto"/>
        <w:right w:val="none" w:sz="0" w:space="0" w:color="auto"/>
      </w:divBdr>
    </w:div>
    <w:div w:id="871769506">
      <w:bodyDiv w:val="1"/>
      <w:marLeft w:val="0"/>
      <w:marRight w:val="0"/>
      <w:marTop w:val="0"/>
      <w:marBottom w:val="0"/>
      <w:divBdr>
        <w:top w:val="none" w:sz="0" w:space="0" w:color="auto"/>
        <w:left w:val="none" w:sz="0" w:space="0" w:color="auto"/>
        <w:bottom w:val="none" w:sz="0" w:space="0" w:color="auto"/>
        <w:right w:val="none" w:sz="0" w:space="0" w:color="auto"/>
      </w:divBdr>
      <w:divsChild>
        <w:div w:id="63265333">
          <w:marLeft w:val="0"/>
          <w:marRight w:val="0"/>
          <w:marTop w:val="0"/>
          <w:marBottom w:val="0"/>
          <w:divBdr>
            <w:top w:val="none" w:sz="0" w:space="0" w:color="auto"/>
            <w:left w:val="none" w:sz="0" w:space="0" w:color="auto"/>
            <w:bottom w:val="none" w:sz="0" w:space="0" w:color="auto"/>
            <w:right w:val="none" w:sz="0" w:space="0" w:color="auto"/>
          </w:divBdr>
        </w:div>
        <w:div w:id="1591693145">
          <w:marLeft w:val="0"/>
          <w:marRight w:val="0"/>
          <w:marTop w:val="0"/>
          <w:marBottom w:val="0"/>
          <w:divBdr>
            <w:top w:val="none" w:sz="0" w:space="0" w:color="auto"/>
            <w:left w:val="none" w:sz="0" w:space="0" w:color="auto"/>
            <w:bottom w:val="none" w:sz="0" w:space="0" w:color="auto"/>
            <w:right w:val="none" w:sz="0" w:space="0" w:color="auto"/>
          </w:divBdr>
        </w:div>
      </w:divsChild>
    </w:div>
    <w:div w:id="2093887973">
      <w:bodyDiv w:val="1"/>
      <w:marLeft w:val="0"/>
      <w:marRight w:val="0"/>
      <w:marTop w:val="0"/>
      <w:marBottom w:val="0"/>
      <w:divBdr>
        <w:top w:val="none" w:sz="0" w:space="0" w:color="auto"/>
        <w:left w:val="none" w:sz="0" w:space="0" w:color="auto"/>
        <w:bottom w:val="none" w:sz="0" w:space="0" w:color="auto"/>
        <w:right w:val="none" w:sz="0" w:space="0" w:color="auto"/>
      </w:divBdr>
    </w:div>
    <w:div w:id="2134518925">
      <w:bodyDiv w:val="1"/>
      <w:marLeft w:val="0"/>
      <w:marRight w:val="0"/>
      <w:marTop w:val="0"/>
      <w:marBottom w:val="0"/>
      <w:divBdr>
        <w:top w:val="none" w:sz="0" w:space="0" w:color="auto"/>
        <w:left w:val="none" w:sz="0" w:space="0" w:color="auto"/>
        <w:bottom w:val="none" w:sz="0" w:space="0" w:color="auto"/>
        <w:right w:val="none" w:sz="0" w:space="0" w:color="auto"/>
      </w:divBdr>
      <w:divsChild>
        <w:div w:id="1570269923">
          <w:marLeft w:val="0"/>
          <w:marRight w:val="0"/>
          <w:marTop w:val="0"/>
          <w:marBottom w:val="0"/>
          <w:divBdr>
            <w:top w:val="none" w:sz="0" w:space="0" w:color="auto"/>
            <w:left w:val="none" w:sz="0" w:space="0" w:color="auto"/>
            <w:bottom w:val="none" w:sz="0" w:space="0" w:color="auto"/>
            <w:right w:val="none" w:sz="0" w:space="0" w:color="auto"/>
          </w:divBdr>
          <w:divsChild>
            <w:div w:id="2050716322">
              <w:marLeft w:val="0"/>
              <w:marRight w:val="0"/>
              <w:marTop w:val="0"/>
              <w:marBottom w:val="0"/>
              <w:divBdr>
                <w:top w:val="none" w:sz="0" w:space="0" w:color="auto"/>
                <w:left w:val="none" w:sz="0" w:space="0" w:color="auto"/>
                <w:bottom w:val="none" w:sz="0" w:space="0" w:color="auto"/>
                <w:right w:val="none" w:sz="0" w:space="0" w:color="auto"/>
              </w:divBdr>
              <w:divsChild>
                <w:div w:id="732048497">
                  <w:marLeft w:val="0"/>
                  <w:marRight w:val="0"/>
                  <w:marTop w:val="0"/>
                  <w:marBottom w:val="0"/>
                  <w:divBdr>
                    <w:top w:val="none" w:sz="0" w:space="0" w:color="auto"/>
                    <w:left w:val="none" w:sz="0" w:space="0" w:color="auto"/>
                    <w:bottom w:val="none" w:sz="0" w:space="0" w:color="auto"/>
                    <w:right w:val="none" w:sz="0" w:space="0" w:color="auto"/>
                  </w:divBdr>
                  <w:divsChild>
                    <w:div w:id="520972363">
                      <w:marLeft w:val="0"/>
                      <w:marRight w:val="0"/>
                      <w:marTop w:val="0"/>
                      <w:marBottom w:val="0"/>
                      <w:divBdr>
                        <w:top w:val="none" w:sz="0" w:space="0" w:color="auto"/>
                        <w:left w:val="none" w:sz="0" w:space="0" w:color="auto"/>
                        <w:bottom w:val="none" w:sz="0" w:space="0" w:color="auto"/>
                        <w:right w:val="none" w:sz="0" w:space="0" w:color="auto"/>
                      </w:divBdr>
                      <w:divsChild>
                        <w:div w:id="1295212501">
                          <w:marLeft w:val="0"/>
                          <w:marRight w:val="0"/>
                          <w:marTop w:val="0"/>
                          <w:marBottom w:val="0"/>
                          <w:divBdr>
                            <w:top w:val="none" w:sz="0" w:space="0" w:color="auto"/>
                            <w:left w:val="none" w:sz="0" w:space="0" w:color="auto"/>
                            <w:bottom w:val="none" w:sz="0" w:space="0" w:color="auto"/>
                            <w:right w:val="none" w:sz="0" w:space="0" w:color="auto"/>
                          </w:divBdr>
                          <w:divsChild>
                            <w:div w:id="1682076512">
                              <w:marLeft w:val="0"/>
                              <w:marRight w:val="0"/>
                              <w:marTop w:val="0"/>
                              <w:marBottom w:val="0"/>
                              <w:divBdr>
                                <w:top w:val="none" w:sz="0" w:space="0" w:color="auto"/>
                                <w:left w:val="none" w:sz="0" w:space="0" w:color="auto"/>
                                <w:bottom w:val="none" w:sz="0" w:space="0" w:color="auto"/>
                                <w:right w:val="none" w:sz="0" w:space="0" w:color="auto"/>
                              </w:divBdr>
                              <w:divsChild>
                                <w:div w:id="1598516454">
                                  <w:marLeft w:val="0"/>
                                  <w:marRight w:val="0"/>
                                  <w:marTop w:val="0"/>
                                  <w:marBottom w:val="0"/>
                                  <w:divBdr>
                                    <w:top w:val="none" w:sz="0" w:space="0" w:color="auto"/>
                                    <w:left w:val="none" w:sz="0" w:space="0" w:color="auto"/>
                                    <w:bottom w:val="none" w:sz="0" w:space="0" w:color="auto"/>
                                    <w:right w:val="none" w:sz="0" w:space="0" w:color="auto"/>
                                  </w:divBdr>
                                  <w:divsChild>
                                    <w:div w:id="98380609">
                                      <w:marLeft w:val="0"/>
                                      <w:marRight w:val="0"/>
                                      <w:marTop w:val="0"/>
                                      <w:marBottom w:val="0"/>
                                      <w:divBdr>
                                        <w:top w:val="none" w:sz="0" w:space="0" w:color="auto"/>
                                        <w:left w:val="none" w:sz="0" w:space="0" w:color="auto"/>
                                        <w:bottom w:val="none" w:sz="0" w:space="0" w:color="auto"/>
                                        <w:right w:val="none" w:sz="0" w:space="0" w:color="auto"/>
                                      </w:divBdr>
                                      <w:divsChild>
                                        <w:div w:id="1960331379">
                                          <w:marLeft w:val="0"/>
                                          <w:marRight w:val="0"/>
                                          <w:marTop w:val="0"/>
                                          <w:marBottom w:val="0"/>
                                          <w:divBdr>
                                            <w:top w:val="none" w:sz="0" w:space="0" w:color="auto"/>
                                            <w:left w:val="none" w:sz="0" w:space="0" w:color="auto"/>
                                            <w:bottom w:val="none" w:sz="0" w:space="0" w:color="auto"/>
                                            <w:right w:val="none" w:sz="0" w:space="0" w:color="auto"/>
                                          </w:divBdr>
                                          <w:divsChild>
                                            <w:div w:id="1683583120">
                                              <w:marLeft w:val="0"/>
                                              <w:marRight w:val="0"/>
                                              <w:marTop w:val="0"/>
                                              <w:marBottom w:val="0"/>
                                              <w:divBdr>
                                                <w:top w:val="none" w:sz="0" w:space="0" w:color="auto"/>
                                                <w:left w:val="none" w:sz="0" w:space="0" w:color="auto"/>
                                                <w:bottom w:val="none" w:sz="0" w:space="0" w:color="auto"/>
                                                <w:right w:val="none" w:sz="0" w:space="0" w:color="auto"/>
                                              </w:divBdr>
                                              <w:divsChild>
                                                <w:div w:id="1910575361">
                                                  <w:marLeft w:val="0"/>
                                                  <w:marRight w:val="0"/>
                                                  <w:marTop w:val="0"/>
                                                  <w:marBottom w:val="0"/>
                                                  <w:divBdr>
                                                    <w:top w:val="none" w:sz="0" w:space="0" w:color="auto"/>
                                                    <w:left w:val="none" w:sz="0" w:space="0" w:color="auto"/>
                                                    <w:bottom w:val="none" w:sz="0" w:space="0" w:color="auto"/>
                                                    <w:right w:val="none" w:sz="0" w:space="0" w:color="auto"/>
                                                  </w:divBdr>
                                                  <w:divsChild>
                                                    <w:div w:id="128727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3261144">
          <w:marLeft w:val="0"/>
          <w:marRight w:val="0"/>
          <w:marTop w:val="0"/>
          <w:marBottom w:val="0"/>
          <w:divBdr>
            <w:top w:val="none" w:sz="0" w:space="0" w:color="auto"/>
            <w:left w:val="none" w:sz="0" w:space="0" w:color="auto"/>
            <w:bottom w:val="none" w:sz="0" w:space="0" w:color="auto"/>
            <w:right w:val="none" w:sz="0" w:space="0" w:color="auto"/>
          </w:divBdr>
          <w:divsChild>
            <w:div w:id="1680815934">
              <w:marLeft w:val="0"/>
              <w:marRight w:val="0"/>
              <w:marTop w:val="0"/>
              <w:marBottom w:val="0"/>
              <w:divBdr>
                <w:top w:val="none" w:sz="0" w:space="0" w:color="auto"/>
                <w:left w:val="none" w:sz="0" w:space="0" w:color="auto"/>
                <w:bottom w:val="none" w:sz="0" w:space="0" w:color="auto"/>
                <w:right w:val="none" w:sz="0" w:space="0" w:color="auto"/>
              </w:divBdr>
              <w:divsChild>
                <w:div w:id="54179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ebscohost.com/login.aspx?direct=true&amp;db=nlebk&amp;AN=145750&amp;site=eds-live&amp;scope=site&amp;authtype=shib&amp;custid=s652720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openathens.net/redirector/waldenu.edu?url=https://academic.oup.com/jamia/article/19/1/61/735342/The-Triangle-Model-for-evaluating-the-effect-of"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pmc.ncbi.nlm.nih.gov/articles/PMC6311118/" TargetMode="External"/><Relationship Id="rId4" Type="http://schemas.openxmlformats.org/officeDocument/2006/relationships/webSettings" Target="webSettings.xml"/><Relationship Id="rId9" Type="http://schemas.openxmlformats.org/officeDocument/2006/relationships/hyperlink" Target="https://www.devlinpeck.com/content/kirkpatrick-model-evalu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10</Pages>
  <Words>1306</Words>
  <Characters>7446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16</cp:revision>
  <dcterms:created xsi:type="dcterms:W3CDTF">2025-03-14T12:54:00Z</dcterms:created>
  <dcterms:modified xsi:type="dcterms:W3CDTF">2025-08-06T01:26:00Z</dcterms:modified>
</cp:coreProperties>
</file>