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C5C90" w14:textId="77777777" w:rsidR="000D7923" w:rsidRDefault="00000000">
      <w:r>
        <w:br/>
      </w:r>
      <w:r>
        <w:br/>
      </w:r>
      <w:r>
        <w:br/>
      </w:r>
      <w:r>
        <w:br/>
      </w:r>
    </w:p>
    <w:p w14:paraId="1C47F20E" w14:textId="77777777" w:rsidR="000D7923" w:rsidRDefault="00000000">
      <w:pPr>
        <w:jc w:val="center"/>
      </w:pPr>
      <w:r>
        <w:rPr>
          <w:b/>
          <w:sz w:val="40"/>
        </w:rPr>
        <w:t>PROJECT PROPOSAL</w:t>
      </w:r>
    </w:p>
    <w:p w14:paraId="0F1DD297" w14:textId="77777777" w:rsidR="000D7923" w:rsidRDefault="00000000">
      <w:pPr>
        <w:jc w:val="center"/>
      </w:pPr>
      <w:r>
        <w:rPr>
          <w:b/>
        </w:rPr>
        <w:t>ON</w:t>
      </w:r>
    </w:p>
    <w:p w14:paraId="0624939F" w14:textId="0E67AFF4" w:rsidR="000D7923" w:rsidRDefault="00B56CD8">
      <w:pPr>
        <w:jc w:val="center"/>
      </w:pPr>
      <w:r>
        <w:rPr>
          <w:b/>
          <w:sz w:val="32"/>
        </w:rPr>
        <w:t>AI FASHION STYLIST</w:t>
      </w:r>
    </w:p>
    <w:p w14:paraId="443FE70B" w14:textId="77777777" w:rsidR="000D7923" w:rsidRDefault="00000000">
      <w:r>
        <w:br/>
      </w:r>
      <w:r>
        <w:br/>
      </w:r>
    </w:p>
    <w:p w14:paraId="628F783F" w14:textId="6CDE1089" w:rsidR="000D7923" w:rsidRDefault="00000000">
      <w:pPr>
        <w:jc w:val="center"/>
      </w:pPr>
      <w:r>
        <w:t>Submitted By:</w:t>
      </w:r>
      <w:r>
        <w:br/>
      </w:r>
      <w:r w:rsidR="00B56CD8">
        <w:t>Helly Khambhatwala</w:t>
      </w:r>
      <w:r>
        <w:br/>
        <w:t xml:space="preserve">Enrollment No: </w:t>
      </w:r>
      <w:r w:rsidR="00B56CD8">
        <w:t>1AUA22BCS018</w:t>
      </w:r>
    </w:p>
    <w:p w14:paraId="4AE8708C" w14:textId="77777777" w:rsidR="00B56CD8" w:rsidRPr="00300D9F" w:rsidRDefault="00B56CD8">
      <w:pPr>
        <w:jc w:val="center"/>
        <w:rPr>
          <w:sz w:val="6"/>
          <w:szCs w:val="6"/>
        </w:rPr>
      </w:pPr>
    </w:p>
    <w:p w14:paraId="0E6AEA68" w14:textId="7876F9F5" w:rsidR="00B56CD8" w:rsidRDefault="00B56CD8" w:rsidP="00B56CD8">
      <w:pPr>
        <w:jc w:val="center"/>
      </w:pPr>
      <w:r>
        <w:t>Ritu Pal</w:t>
      </w:r>
      <w:r>
        <w:br/>
        <w:t>Enrollment No: 1AUA23BCS906</w:t>
      </w:r>
    </w:p>
    <w:p w14:paraId="3504EE44" w14:textId="77777777" w:rsidR="000D7923" w:rsidRDefault="00000000">
      <w:r>
        <w:br/>
      </w:r>
    </w:p>
    <w:p w14:paraId="19357754" w14:textId="0DFB115A" w:rsidR="000D7923" w:rsidRDefault="00000000">
      <w:pPr>
        <w:jc w:val="center"/>
      </w:pPr>
      <w:r>
        <w:t>Submitted To:</w:t>
      </w:r>
      <w:r>
        <w:br/>
      </w:r>
      <w:r w:rsidR="00B56CD8">
        <w:t>Aarti Dadheech</w:t>
      </w:r>
      <w:r>
        <w:br/>
      </w:r>
      <w:r w:rsidR="00B56CD8">
        <w:t>Professor</w:t>
      </w:r>
    </w:p>
    <w:p w14:paraId="332F9613" w14:textId="77777777" w:rsidR="000D7923" w:rsidRDefault="00000000">
      <w:r>
        <w:br/>
      </w:r>
    </w:p>
    <w:p w14:paraId="439D3876" w14:textId="6CDE5BEB" w:rsidR="000D7923" w:rsidRDefault="00000000">
      <w:pPr>
        <w:jc w:val="center"/>
      </w:pPr>
      <w:r>
        <w:t xml:space="preserve">Department of </w:t>
      </w:r>
      <w:r w:rsidR="00B56CD8">
        <w:t xml:space="preserve">Computer Science </w:t>
      </w:r>
      <w:r w:rsidR="00882D16">
        <w:t>&amp;</w:t>
      </w:r>
      <w:r w:rsidR="00B56CD8">
        <w:t xml:space="preserve"> Engineering (AI-ML)</w:t>
      </w:r>
      <w:r>
        <w:br/>
      </w:r>
      <w:r w:rsidR="00B56CD8">
        <w:t>Adani University</w:t>
      </w:r>
      <w:r>
        <w:br/>
      </w:r>
      <w:r w:rsidR="00B56CD8">
        <w:t>Ahmedabad</w:t>
      </w:r>
      <w:r>
        <w:t xml:space="preserve">, </w:t>
      </w:r>
      <w:r w:rsidR="00B56CD8">
        <w:t xml:space="preserve">Gujarat </w:t>
      </w:r>
      <w:r>
        <w:t xml:space="preserve">- </w:t>
      </w:r>
      <w:r w:rsidR="00B56CD8">
        <w:t>382421</w:t>
      </w:r>
    </w:p>
    <w:p w14:paraId="018BCD61" w14:textId="77777777" w:rsidR="000D7923" w:rsidRDefault="00000000">
      <w:r>
        <w:br/>
      </w:r>
    </w:p>
    <w:p w14:paraId="70165631" w14:textId="77777777" w:rsidR="00241EE8" w:rsidRDefault="00241EE8"/>
    <w:p w14:paraId="6B52B2CA" w14:textId="73754BB4" w:rsidR="000D7923" w:rsidRDefault="00B56CD8">
      <w:pPr>
        <w:jc w:val="center"/>
      </w:pPr>
      <w:r>
        <w:t>2025</w:t>
      </w:r>
    </w:p>
    <w:p w14:paraId="5EA1E432" w14:textId="77777777" w:rsidR="000D7923" w:rsidRDefault="00000000">
      <w:r>
        <w:br w:type="page"/>
      </w:r>
    </w:p>
    <w:p w14:paraId="03BC3E70" w14:textId="6B751F15" w:rsidR="000D7923" w:rsidRDefault="00000000">
      <w:pPr>
        <w:pStyle w:val="Heading1"/>
      </w:pPr>
      <w:r>
        <w:lastRenderedPageBreak/>
        <w:t>1. Introduction</w:t>
      </w:r>
    </w:p>
    <w:p w14:paraId="384A82C2" w14:textId="77777777" w:rsidR="00A85D9E" w:rsidRPr="00A85D9E" w:rsidRDefault="00A85D9E" w:rsidP="00A85D9E">
      <w:pPr>
        <w:jc w:val="both"/>
        <w:rPr>
          <w:lang w:val="en-IN"/>
        </w:rPr>
      </w:pPr>
      <w:r w:rsidRPr="00A85D9E">
        <w:rPr>
          <w:lang w:val="en-IN"/>
        </w:rPr>
        <w:t xml:space="preserve">Fashion is a vital form of self-expression, yet many individuals struggle to coordinate clothing and accessories effectively. With the rapid growth of online shopping, users often face decision fatigue when selecting outfits without physical trials. This project, </w:t>
      </w:r>
      <w:r w:rsidRPr="00A85D9E">
        <w:rPr>
          <w:b/>
          <w:bCs/>
          <w:lang w:val="en-IN"/>
        </w:rPr>
        <w:t>AI Fashion Stylist – Outfit &amp; Accessory Recommendation System</w:t>
      </w:r>
      <w:r w:rsidRPr="00A85D9E">
        <w:rPr>
          <w:lang w:val="en-IN"/>
        </w:rPr>
        <w:t xml:space="preserve">, aims to solve this challenge by using </w:t>
      </w:r>
      <w:r w:rsidRPr="00A85D9E">
        <w:rPr>
          <w:b/>
          <w:bCs/>
          <w:lang w:val="en-IN"/>
        </w:rPr>
        <w:t>computer vision and machine learning</w:t>
      </w:r>
      <w:r w:rsidRPr="00A85D9E">
        <w:rPr>
          <w:lang w:val="en-IN"/>
        </w:rPr>
        <w:t xml:space="preserve"> to generate intelligent outfit suggestions.</w:t>
      </w:r>
    </w:p>
    <w:p w14:paraId="1D871B3B" w14:textId="77777777" w:rsidR="00A85D9E" w:rsidRPr="00A85D9E" w:rsidRDefault="00A85D9E" w:rsidP="00A85D9E">
      <w:pPr>
        <w:jc w:val="both"/>
        <w:rPr>
          <w:lang w:val="en-IN"/>
        </w:rPr>
      </w:pPr>
      <w:r w:rsidRPr="00A85D9E">
        <w:rPr>
          <w:lang w:val="en-IN"/>
        </w:rPr>
        <w:t xml:space="preserve">The system works in a </w:t>
      </w:r>
      <w:r w:rsidRPr="00A85D9E">
        <w:rPr>
          <w:b/>
          <w:bCs/>
          <w:lang w:val="en-IN"/>
        </w:rPr>
        <w:t>bidirectional way</w:t>
      </w:r>
      <w:r w:rsidRPr="00A85D9E">
        <w:rPr>
          <w:lang w:val="en-IN"/>
        </w:rPr>
        <w:t xml:space="preserve">: if a user uploads a top, it recommends suitable bottoms and accessories; if a bottom is uploaded, it suggests tops and accessories; and if a full outfit is uploaded, it focuses on recommending accessories. It also incorporates </w:t>
      </w:r>
      <w:r w:rsidRPr="00A85D9E">
        <w:rPr>
          <w:b/>
          <w:bCs/>
          <w:lang w:val="en-IN"/>
        </w:rPr>
        <w:t>style and occasion awareness</w:t>
      </w:r>
      <w:r w:rsidRPr="00A85D9E">
        <w:rPr>
          <w:lang w:val="en-IN"/>
        </w:rPr>
        <w:t xml:space="preserve"> (e.g., casual, formal, sporty, party) and </w:t>
      </w:r>
      <w:r w:rsidRPr="00A85D9E">
        <w:rPr>
          <w:b/>
          <w:bCs/>
          <w:lang w:val="en-IN"/>
        </w:rPr>
        <w:t>color harmony rules</w:t>
      </w:r>
      <w:r w:rsidRPr="00A85D9E">
        <w:rPr>
          <w:lang w:val="en-IN"/>
        </w:rPr>
        <w:t xml:space="preserve"> for visually appealing suggestions.</w:t>
      </w:r>
    </w:p>
    <w:p w14:paraId="4F2649CD" w14:textId="4DD672E6" w:rsidR="0043037C" w:rsidRPr="0043037C" w:rsidRDefault="00A85D9E" w:rsidP="0043037C">
      <w:pPr>
        <w:jc w:val="both"/>
        <w:rPr>
          <w:lang w:val="en-IN"/>
        </w:rPr>
      </w:pPr>
      <w:r w:rsidRPr="00A85D9E">
        <w:rPr>
          <w:lang w:val="en-IN"/>
        </w:rPr>
        <w:t xml:space="preserve">Technically, the project applies </w:t>
      </w:r>
      <w:r w:rsidRPr="00A85D9E">
        <w:rPr>
          <w:b/>
          <w:bCs/>
          <w:lang w:val="en-IN"/>
        </w:rPr>
        <w:t>image classification, segmentation, feature extraction, similarity search, multi-label classification, and color analysis</w:t>
      </w:r>
      <w:r w:rsidRPr="00A85D9E">
        <w:rPr>
          <w:lang w:val="en-IN"/>
        </w:rPr>
        <w:t xml:space="preserve">. By combining these methods, the system can deliver personalized, stylish, and context-aware recommendations. With applications in </w:t>
      </w:r>
      <w:r w:rsidRPr="00A85D9E">
        <w:rPr>
          <w:b/>
          <w:bCs/>
          <w:lang w:val="en-IN"/>
        </w:rPr>
        <w:t>e-commerce, fashion retail, and personal styling</w:t>
      </w:r>
      <w:r w:rsidRPr="00A85D9E">
        <w:rPr>
          <w:lang w:val="en-IN"/>
        </w:rPr>
        <w:t>, this project has the potential to enhance user experience, reduce decision fatigue, and add value for businesses through intelligent fashion assistance.</w:t>
      </w:r>
    </w:p>
    <w:p w14:paraId="67B41438" w14:textId="2172CD6D" w:rsidR="000D7923" w:rsidRDefault="000D7923"/>
    <w:p w14:paraId="027897C4" w14:textId="2EAC57DE" w:rsidR="000D7923" w:rsidRDefault="00000000">
      <w:pPr>
        <w:pStyle w:val="Heading1"/>
      </w:pPr>
      <w:r>
        <w:t>2. Feasibility Study</w:t>
      </w:r>
    </w:p>
    <w:p w14:paraId="7745BDB6" w14:textId="77777777" w:rsidR="009F638F" w:rsidRPr="009F638F" w:rsidRDefault="009F638F" w:rsidP="009F638F">
      <w:pPr>
        <w:rPr>
          <w:lang w:val="en-IN"/>
        </w:rPr>
      </w:pPr>
      <w:r w:rsidRPr="009F638F">
        <w:rPr>
          <w:lang w:val="en-IN"/>
        </w:rPr>
        <w:t>The feasibility of this project is high due to the following reasons:</w:t>
      </w:r>
    </w:p>
    <w:p w14:paraId="498BD505" w14:textId="77777777" w:rsidR="009F638F" w:rsidRPr="009F638F" w:rsidRDefault="009F638F" w:rsidP="009F638F">
      <w:pPr>
        <w:numPr>
          <w:ilvl w:val="0"/>
          <w:numId w:val="10"/>
        </w:numPr>
        <w:rPr>
          <w:lang w:val="en-IN"/>
        </w:rPr>
      </w:pPr>
      <w:r w:rsidRPr="009F638F">
        <w:rPr>
          <w:b/>
          <w:bCs/>
          <w:lang w:val="en-IN"/>
        </w:rPr>
        <w:t>Need</w:t>
      </w:r>
      <w:r w:rsidRPr="009F638F">
        <w:rPr>
          <w:lang w:val="en-IN"/>
        </w:rPr>
        <w:t>: Fashion consumers often face decision fatigue when pairing clothes. An AI stylist reduces effort and increases confidence in outfit selection.</w:t>
      </w:r>
    </w:p>
    <w:p w14:paraId="1477FBDB" w14:textId="77777777" w:rsidR="009F638F" w:rsidRPr="009F638F" w:rsidRDefault="009F638F" w:rsidP="009F638F">
      <w:pPr>
        <w:numPr>
          <w:ilvl w:val="0"/>
          <w:numId w:val="10"/>
        </w:numPr>
        <w:rPr>
          <w:lang w:val="en-IN"/>
        </w:rPr>
      </w:pPr>
      <w:r w:rsidRPr="009F638F">
        <w:rPr>
          <w:b/>
          <w:bCs/>
          <w:lang w:val="en-IN"/>
        </w:rPr>
        <w:t>Significance</w:t>
      </w:r>
      <w:r w:rsidRPr="009F638F">
        <w:rPr>
          <w:lang w:val="en-IN"/>
        </w:rPr>
        <w:t>: This system can be integrated into e-commerce platforms, personal shopping assistants, and mobile apps, enhancing user satisfaction and driving sales.</w:t>
      </w:r>
    </w:p>
    <w:p w14:paraId="5A05CEA2" w14:textId="77777777" w:rsidR="009F638F" w:rsidRPr="009F638F" w:rsidRDefault="009F638F" w:rsidP="009F638F">
      <w:pPr>
        <w:numPr>
          <w:ilvl w:val="0"/>
          <w:numId w:val="10"/>
        </w:numPr>
        <w:rPr>
          <w:lang w:val="en-IN"/>
        </w:rPr>
      </w:pPr>
      <w:r w:rsidRPr="009F638F">
        <w:rPr>
          <w:b/>
          <w:bCs/>
          <w:lang w:val="en-IN"/>
        </w:rPr>
        <w:t>Technical Feasibility</w:t>
      </w:r>
      <w:r w:rsidRPr="009F638F">
        <w:rPr>
          <w:lang w:val="en-IN"/>
        </w:rPr>
        <w:t xml:space="preserve">: Rich datasets like </w:t>
      </w:r>
      <w:r w:rsidRPr="009F638F">
        <w:rPr>
          <w:b/>
          <w:bCs/>
          <w:lang w:val="en-IN"/>
        </w:rPr>
        <w:t>Polyvore Outfits, DeepFashion2, and Fashion-Gen</w:t>
      </w:r>
      <w:r w:rsidRPr="009F638F">
        <w:rPr>
          <w:lang w:val="en-IN"/>
        </w:rPr>
        <w:t xml:space="preserve"> are publicly available. Modern GPUs and open-source ML libraries enable efficient training and deployment.</w:t>
      </w:r>
    </w:p>
    <w:p w14:paraId="2BD50108" w14:textId="77777777" w:rsidR="009F638F" w:rsidRPr="009F638F" w:rsidRDefault="009F638F" w:rsidP="009F638F">
      <w:pPr>
        <w:numPr>
          <w:ilvl w:val="0"/>
          <w:numId w:val="10"/>
        </w:numPr>
        <w:rPr>
          <w:lang w:val="en-IN"/>
        </w:rPr>
      </w:pPr>
      <w:r w:rsidRPr="009F638F">
        <w:rPr>
          <w:b/>
          <w:bCs/>
          <w:lang w:val="en-IN"/>
        </w:rPr>
        <w:t>Operational Feasibility</w:t>
      </w:r>
      <w:r w:rsidRPr="009F638F">
        <w:rPr>
          <w:lang w:val="en-IN"/>
        </w:rPr>
        <w:t>: The system can run on moderate hardware and be deployed as a web or mobile application.</w:t>
      </w:r>
    </w:p>
    <w:p w14:paraId="25956421" w14:textId="77777777" w:rsidR="009F638F" w:rsidRPr="009F638F" w:rsidRDefault="009F638F" w:rsidP="009F638F">
      <w:pPr>
        <w:numPr>
          <w:ilvl w:val="0"/>
          <w:numId w:val="10"/>
        </w:numPr>
        <w:rPr>
          <w:lang w:val="en-IN"/>
        </w:rPr>
      </w:pPr>
      <w:r w:rsidRPr="009F638F">
        <w:rPr>
          <w:b/>
          <w:bCs/>
          <w:lang w:val="en-IN"/>
        </w:rPr>
        <w:t>Economic Feasibility</w:t>
      </w:r>
      <w:r w:rsidRPr="009F638F">
        <w:rPr>
          <w:lang w:val="en-IN"/>
        </w:rPr>
        <w:t>: Development can be completed using open-source frameworks, reducing costs. The potential ROI for businesses through improved personalization is high.</w:t>
      </w:r>
    </w:p>
    <w:p w14:paraId="6762F180" w14:textId="15C7A9D1" w:rsidR="000D7923" w:rsidRDefault="000D7923"/>
    <w:p w14:paraId="59D7974A" w14:textId="6FB81135" w:rsidR="000D7923" w:rsidRDefault="00000000">
      <w:pPr>
        <w:pStyle w:val="Heading1"/>
      </w:pPr>
      <w:r>
        <w:lastRenderedPageBreak/>
        <w:t>3. Objectives</w:t>
      </w:r>
    </w:p>
    <w:p w14:paraId="286FAD92" w14:textId="77777777" w:rsidR="009F638F" w:rsidRPr="009F638F" w:rsidRDefault="009F638F" w:rsidP="009F638F">
      <w:pPr>
        <w:rPr>
          <w:lang w:val="en-IN"/>
        </w:rPr>
      </w:pPr>
      <w:r w:rsidRPr="009F638F">
        <w:rPr>
          <w:lang w:val="en-IN"/>
        </w:rPr>
        <w:t>The proposed project has several key objectives that are designed to ensure the system is comprehensive, practical, and user-friendly. These objectives are outlined as follows:</w:t>
      </w:r>
    </w:p>
    <w:p w14:paraId="5F62863D" w14:textId="77777777" w:rsidR="009F638F" w:rsidRPr="009F638F" w:rsidRDefault="009F638F" w:rsidP="009F638F">
      <w:pPr>
        <w:numPr>
          <w:ilvl w:val="0"/>
          <w:numId w:val="11"/>
        </w:numPr>
        <w:rPr>
          <w:lang w:val="en-IN"/>
        </w:rPr>
      </w:pPr>
      <w:r w:rsidRPr="009F638F">
        <w:rPr>
          <w:b/>
          <w:bCs/>
          <w:lang w:val="en-IN"/>
        </w:rPr>
        <w:t>Clothing Item Identification</w:t>
      </w:r>
      <w:r w:rsidRPr="009F638F">
        <w:rPr>
          <w:lang w:val="en-IN"/>
        </w:rPr>
        <w:t>: To build a robust recognition system that can accurately classify uploaded images as tops, bottoms, or complete outfits. This includes the detection of attributes such as color, fabric type, and pattern.</w:t>
      </w:r>
    </w:p>
    <w:p w14:paraId="61C4C7F2" w14:textId="77777777" w:rsidR="009F638F" w:rsidRPr="009F638F" w:rsidRDefault="009F638F" w:rsidP="009F638F">
      <w:pPr>
        <w:numPr>
          <w:ilvl w:val="0"/>
          <w:numId w:val="11"/>
        </w:numPr>
        <w:rPr>
          <w:lang w:val="en-IN"/>
        </w:rPr>
      </w:pPr>
      <w:r w:rsidRPr="009F638F">
        <w:rPr>
          <w:b/>
          <w:bCs/>
          <w:lang w:val="en-IN"/>
        </w:rPr>
        <w:t>Bidirectional Recommendation System</w:t>
      </w:r>
      <w:r w:rsidRPr="009F638F">
        <w:rPr>
          <w:lang w:val="en-IN"/>
        </w:rPr>
        <w:t>: To design a flexible recommendation engine that works in both directions. If a user uploads a top, the system should suggest compatible bottoms and accessories. Similarly, if a bottom is uploaded, it should suggest tops and accessories. For a full outfit, the system should focus on recommending appropriate accessories to complete the look.</w:t>
      </w:r>
    </w:p>
    <w:p w14:paraId="55377D6F" w14:textId="77777777" w:rsidR="009F638F" w:rsidRPr="009F638F" w:rsidRDefault="009F638F" w:rsidP="009F638F">
      <w:pPr>
        <w:numPr>
          <w:ilvl w:val="0"/>
          <w:numId w:val="11"/>
        </w:numPr>
        <w:rPr>
          <w:lang w:val="en-IN"/>
        </w:rPr>
      </w:pPr>
      <w:r w:rsidRPr="009F638F">
        <w:rPr>
          <w:b/>
          <w:bCs/>
          <w:lang w:val="en-IN"/>
        </w:rPr>
        <w:t>Style and Occasion Awareness</w:t>
      </w:r>
      <w:r w:rsidRPr="009F638F">
        <w:rPr>
          <w:lang w:val="en-IN"/>
        </w:rPr>
        <w:t>: To integrate contextual intelligence into the recommendation process by classifying items into categories such as casual, formal, sporty, or party wear. The system should adjust its suggestions depending on the selected or inferred occasion.</w:t>
      </w:r>
    </w:p>
    <w:p w14:paraId="4CD3E217" w14:textId="77777777" w:rsidR="009F638F" w:rsidRPr="009F638F" w:rsidRDefault="009F638F" w:rsidP="009F638F">
      <w:pPr>
        <w:numPr>
          <w:ilvl w:val="0"/>
          <w:numId w:val="11"/>
        </w:numPr>
        <w:rPr>
          <w:lang w:val="en-IN"/>
        </w:rPr>
      </w:pPr>
      <w:r w:rsidRPr="009F638F">
        <w:rPr>
          <w:b/>
          <w:bCs/>
          <w:lang w:val="en-IN"/>
        </w:rPr>
        <w:t>Color Coordination Module</w:t>
      </w:r>
      <w:r w:rsidRPr="009F638F">
        <w:rPr>
          <w:lang w:val="en-IN"/>
        </w:rPr>
        <w:t>: To implement a module that can extract dominant colors from uploaded clothing images and recommend harmonious color combinations. This ensures that the recommended outfits not only fit stylistically but also appeal visually.</w:t>
      </w:r>
    </w:p>
    <w:p w14:paraId="7795733B" w14:textId="77777777" w:rsidR="009F638F" w:rsidRPr="009F638F" w:rsidRDefault="009F638F" w:rsidP="009F638F">
      <w:pPr>
        <w:numPr>
          <w:ilvl w:val="0"/>
          <w:numId w:val="11"/>
        </w:numPr>
        <w:rPr>
          <w:lang w:val="en-IN"/>
        </w:rPr>
      </w:pPr>
      <w:r w:rsidRPr="009F638F">
        <w:rPr>
          <w:b/>
          <w:bCs/>
          <w:lang w:val="en-IN"/>
        </w:rPr>
        <w:t>Accessory Recommendation</w:t>
      </w:r>
      <w:r w:rsidRPr="009F638F">
        <w:rPr>
          <w:lang w:val="en-IN"/>
        </w:rPr>
        <w:t>: To build a dedicated component capable of suggesting multiple relevant accessories such as shoes, bags, belts, or jewelry using multi-label classification techniques.</w:t>
      </w:r>
    </w:p>
    <w:p w14:paraId="3B728755" w14:textId="77777777" w:rsidR="009F638F" w:rsidRPr="009F638F" w:rsidRDefault="009F638F" w:rsidP="009F638F">
      <w:pPr>
        <w:numPr>
          <w:ilvl w:val="0"/>
          <w:numId w:val="11"/>
        </w:numPr>
        <w:rPr>
          <w:lang w:val="en-IN"/>
        </w:rPr>
      </w:pPr>
      <w:r w:rsidRPr="009F638F">
        <w:rPr>
          <w:b/>
          <w:bCs/>
          <w:lang w:val="en-IN"/>
        </w:rPr>
        <w:t>User-Centric Design</w:t>
      </w:r>
      <w:r w:rsidRPr="009F638F">
        <w:rPr>
          <w:lang w:val="en-IN"/>
        </w:rPr>
        <w:t>: To create a web-based interface that allows users to easily upload clothing images, view recommendations, and interact with the system. The interface should be intuitive and provide visual clarity in presenting recommended outfits and accessories.</w:t>
      </w:r>
    </w:p>
    <w:p w14:paraId="33BEAD1C" w14:textId="77777777" w:rsidR="009F638F" w:rsidRPr="009F638F" w:rsidRDefault="009F638F" w:rsidP="009F638F">
      <w:pPr>
        <w:numPr>
          <w:ilvl w:val="0"/>
          <w:numId w:val="11"/>
        </w:numPr>
        <w:rPr>
          <w:lang w:val="en-IN"/>
        </w:rPr>
      </w:pPr>
      <w:r w:rsidRPr="009F638F">
        <w:rPr>
          <w:b/>
          <w:bCs/>
          <w:lang w:val="en-IN"/>
        </w:rPr>
        <w:t>System Integration</w:t>
      </w:r>
      <w:r w:rsidRPr="009F638F">
        <w:rPr>
          <w:lang w:val="en-IN"/>
        </w:rPr>
        <w:t>: To integrate all modules – classification, feature extraction, recommendation engine, color matching, and accessory prediction – into a single seamless pipeline.</w:t>
      </w:r>
    </w:p>
    <w:p w14:paraId="3503CDDC" w14:textId="77777777" w:rsidR="009F638F" w:rsidRPr="009F638F" w:rsidRDefault="009F638F" w:rsidP="009F638F">
      <w:pPr>
        <w:numPr>
          <w:ilvl w:val="0"/>
          <w:numId w:val="11"/>
        </w:numPr>
        <w:rPr>
          <w:lang w:val="en-IN"/>
        </w:rPr>
      </w:pPr>
      <w:r w:rsidRPr="009F638F">
        <w:rPr>
          <w:b/>
          <w:bCs/>
          <w:lang w:val="en-IN"/>
        </w:rPr>
        <w:t>Evaluation and Performance Metrics</w:t>
      </w:r>
      <w:r w:rsidRPr="009F638F">
        <w:rPr>
          <w:lang w:val="en-IN"/>
        </w:rPr>
        <w:t>: To evaluate the system using quantitative measures such as classification accuracy, retrieval precision, and top-k recommendation success rates, as well as qualitative feedback from users.</w:t>
      </w:r>
    </w:p>
    <w:p w14:paraId="3ED3CFEB" w14:textId="40363827" w:rsidR="000D7923" w:rsidRPr="009F638F" w:rsidRDefault="009F638F">
      <w:pPr>
        <w:rPr>
          <w:lang w:val="en-IN"/>
        </w:rPr>
      </w:pPr>
      <w:r w:rsidRPr="009F638F">
        <w:rPr>
          <w:lang w:val="en-IN"/>
        </w:rPr>
        <w:t>Through these objectives, the project aims not only to develop a technically sound system but also to ensure it addresses real-world challenges faced by fashion consumers and e-commerce platforms.</w:t>
      </w:r>
    </w:p>
    <w:p w14:paraId="5EDC42A3" w14:textId="5827C602" w:rsidR="000D7923" w:rsidRDefault="00000000">
      <w:pPr>
        <w:pStyle w:val="Heading1"/>
      </w:pPr>
      <w:r>
        <w:lastRenderedPageBreak/>
        <w:t>4. Literature Survey</w:t>
      </w:r>
    </w:p>
    <w:p w14:paraId="4FFF7BE7" w14:textId="77777777" w:rsidR="009F638F" w:rsidRPr="009F638F" w:rsidRDefault="009F638F" w:rsidP="009F638F">
      <w:pPr>
        <w:numPr>
          <w:ilvl w:val="0"/>
          <w:numId w:val="12"/>
        </w:numPr>
        <w:rPr>
          <w:lang w:val="en-IN"/>
        </w:rPr>
      </w:pPr>
      <w:r w:rsidRPr="009F638F">
        <w:rPr>
          <w:b/>
          <w:bCs/>
          <w:lang w:val="en-IN"/>
        </w:rPr>
        <w:t>Polyvore Outfits Dataset</w:t>
      </w:r>
      <w:r w:rsidRPr="009F638F">
        <w:rPr>
          <w:lang w:val="en-IN"/>
        </w:rPr>
        <w:t>: Provides curated outfit combinations, widely used in outfit compatibility research. Models like Bi-LSTMs and Siamese networks have been applied for outfit recommendation.</w:t>
      </w:r>
    </w:p>
    <w:p w14:paraId="17412569" w14:textId="77777777" w:rsidR="009F638F" w:rsidRPr="009F638F" w:rsidRDefault="009F638F" w:rsidP="009F638F">
      <w:pPr>
        <w:numPr>
          <w:ilvl w:val="0"/>
          <w:numId w:val="12"/>
        </w:numPr>
        <w:rPr>
          <w:lang w:val="en-IN"/>
        </w:rPr>
      </w:pPr>
      <w:r w:rsidRPr="009F638F">
        <w:rPr>
          <w:b/>
          <w:bCs/>
          <w:lang w:val="en-IN"/>
        </w:rPr>
        <w:t>DeepFashion and DeepFashion2 Datasets</w:t>
      </w:r>
      <w:r w:rsidRPr="009F638F">
        <w:rPr>
          <w:lang w:val="en-IN"/>
        </w:rPr>
        <w:t>: Benchmarks for clothing recognition, attribute extraction, and landmark detection. Used extensively for fashion image analysis.</w:t>
      </w:r>
    </w:p>
    <w:p w14:paraId="3944F47A" w14:textId="77777777" w:rsidR="009F638F" w:rsidRPr="009F638F" w:rsidRDefault="009F638F" w:rsidP="009F638F">
      <w:pPr>
        <w:numPr>
          <w:ilvl w:val="0"/>
          <w:numId w:val="12"/>
        </w:numPr>
        <w:rPr>
          <w:lang w:val="en-IN"/>
        </w:rPr>
      </w:pPr>
      <w:r w:rsidRPr="009F638F">
        <w:rPr>
          <w:b/>
          <w:bCs/>
          <w:lang w:val="en-IN"/>
        </w:rPr>
        <w:t>Fashion-Gen Dataset</w:t>
      </w:r>
      <w:r w:rsidRPr="009F638F">
        <w:rPr>
          <w:lang w:val="en-IN"/>
        </w:rPr>
        <w:t>: Offers multimodal (text + image) data, supporting style-aware and description-based recommendations.</w:t>
      </w:r>
    </w:p>
    <w:p w14:paraId="2563C32A" w14:textId="77777777" w:rsidR="009F638F" w:rsidRPr="009F638F" w:rsidRDefault="009F638F" w:rsidP="009F638F">
      <w:pPr>
        <w:numPr>
          <w:ilvl w:val="0"/>
          <w:numId w:val="12"/>
        </w:numPr>
        <w:rPr>
          <w:lang w:val="en-IN"/>
        </w:rPr>
      </w:pPr>
      <w:r w:rsidRPr="009F638F">
        <w:rPr>
          <w:b/>
          <w:bCs/>
          <w:lang w:val="en-IN"/>
        </w:rPr>
        <w:t>Research by Han et al. (2017)</w:t>
      </w:r>
      <w:r w:rsidRPr="009F638F">
        <w:rPr>
          <w:lang w:val="en-IN"/>
        </w:rPr>
        <w:t>: Proposed bidirectional LSTMs for fashion compatibility prediction.</w:t>
      </w:r>
    </w:p>
    <w:p w14:paraId="7F42E9BC" w14:textId="77777777" w:rsidR="009F638F" w:rsidRPr="009F638F" w:rsidRDefault="009F638F" w:rsidP="009F638F">
      <w:pPr>
        <w:numPr>
          <w:ilvl w:val="0"/>
          <w:numId w:val="12"/>
        </w:numPr>
        <w:rPr>
          <w:lang w:val="en-IN"/>
        </w:rPr>
      </w:pPr>
      <w:r w:rsidRPr="009F638F">
        <w:rPr>
          <w:b/>
          <w:bCs/>
          <w:lang w:val="en-IN"/>
        </w:rPr>
        <w:t>Recent Transformer Models</w:t>
      </w:r>
      <w:r w:rsidRPr="009F638F">
        <w:rPr>
          <w:lang w:val="en-IN"/>
        </w:rPr>
        <w:t>: Vision Transformers (ViT) and CLIP embeddings have been used for learning clothing similarity and generating recommendations.</w:t>
      </w:r>
    </w:p>
    <w:p w14:paraId="450DDC70" w14:textId="77777777" w:rsidR="009F638F" w:rsidRPr="009F638F" w:rsidRDefault="009F638F" w:rsidP="009F638F">
      <w:pPr>
        <w:numPr>
          <w:ilvl w:val="0"/>
          <w:numId w:val="12"/>
        </w:numPr>
        <w:rPr>
          <w:lang w:val="en-IN"/>
        </w:rPr>
      </w:pPr>
      <w:r w:rsidRPr="009F638F">
        <w:rPr>
          <w:b/>
          <w:bCs/>
          <w:lang w:val="en-IN"/>
        </w:rPr>
        <w:t>Industry Implementations</w:t>
      </w:r>
      <w:r w:rsidRPr="009F638F">
        <w:rPr>
          <w:lang w:val="en-IN"/>
        </w:rPr>
        <w:t>: Amazon, Zalando, and Myntra have invested in AI-powered fashion tools for improving personalization.</w:t>
      </w:r>
    </w:p>
    <w:p w14:paraId="42F54001" w14:textId="77124C50" w:rsidR="000D7923" w:rsidRPr="009F638F" w:rsidRDefault="009F638F">
      <w:pPr>
        <w:rPr>
          <w:lang w:val="en-IN"/>
        </w:rPr>
      </w:pPr>
      <w:r w:rsidRPr="009F638F">
        <w:rPr>
          <w:lang w:val="en-IN"/>
        </w:rPr>
        <w:t xml:space="preserve">The survey highlights that while research exists on outfit compatibility, fewer systems provide </w:t>
      </w:r>
      <w:r w:rsidRPr="009F638F">
        <w:rPr>
          <w:b/>
          <w:bCs/>
          <w:lang w:val="en-IN"/>
        </w:rPr>
        <w:t>bidirectional recommendations (top ↔ bottom)</w:t>
      </w:r>
      <w:r w:rsidRPr="009F638F">
        <w:rPr>
          <w:lang w:val="en-IN"/>
        </w:rPr>
        <w:t xml:space="preserve"> with </w:t>
      </w:r>
      <w:r w:rsidRPr="009F638F">
        <w:rPr>
          <w:b/>
          <w:bCs/>
          <w:lang w:val="en-IN"/>
        </w:rPr>
        <w:t>style and occasion awareness</w:t>
      </w:r>
      <w:r w:rsidRPr="009F638F">
        <w:rPr>
          <w:lang w:val="en-IN"/>
        </w:rPr>
        <w:t>, leaving scope for innovation.</w:t>
      </w:r>
    </w:p>
    <w:p w14:paraId="55A54991" w14:textId="77777777" w:rsidR="000D7923" w:rsidRDefault="00000000">
      <w:pPr>
        <w:pStyle w:val="Heading1"/>
      </w:pPr>
      <w:r>
        <w:t>5. Proposed Methodology and Planning of Work</w:t>
      </w:r>
    </w:p>
    <w:p w14:paraId="28BE9E28" w14:textId="77777777" w:rsidR="00A85D9E" w:rsidRPr="00A85D9E" w:rsidRDefault="00A85D9E" w:rsidP="00A85D9E">
      <w:pPr>
        <w:rPr>
          <w:b/>
          <w:bCs/>
          <w:lang w:val="en-IN"/>
        </w:rPr>
      </w:pPr>
      <w:r w:rsidRPr="00A85D9E">
        <w:rPr>
          <w:b/>
          <w:bCs/>
          <w:lang w:val="en-IN"/>
        </w:rPr>
        <w:t>5.1 Methodology</w:t>
      </w:r>
    </w:p>
    <w:p w14:paraId="33C62040" w14:textId="77777777" w:rsidR="00A85D9E" w:rsidRPr="00A85D9E" w:rsidRDefault="00A85D9E" w:rsidP="00A85D9E">
      <w:pPr>
        <w:rPr>
          <w:lang w:val="en-IN"/>
        </w:rPr>
      </w:pPr>
      <w:r w:rsidRPr="00A85D9E">
        <w:rPr>
          <w:lang w:val="en-IN"/>
        </w:rPr>
        <w:t>The methodology for the AI Fashion Stylist project is structured into multiple stages:</w:t>
      </w:r>
    </w:p>
    <w:p w14:paraId="52D0082C" w14:textId="77777777" w:rsidR="00A85D9E" w:rsidRPr="00A85D9E" w:rsidRDefault="00A85D9E" w:rsidP="00A85D9E">
      <w:pPr>
        <w:numPr>
          <w:ilvl w:val="0"/>
          <w:numId w:val="18"/>
        </w:numPr>
        <w:rPr>
          <w:lang w:val="en-IN"/>
        </w:rPr>
      </w:pPr>
      <w:r w:rsidRPr="00A85D9E">
        <w:rPr>
          <w:b/>
          <w:bCs/>
          <w:lang w:val="en-IN"/>
        </w:rPr>
        <w:t>Dataset Preparation</w:t>
      </w:r>
      <w:r w:rsidRPr="00A85D9E">
        <w:rPr>
          <w:lang w:val="en-IN"/>
        </w:rPr>
        <w:t>: Collect Polyvore, DeepFashion2, and Fashion-Gen datasets; preprocess images; label attributes (type, color, style, occasion).</w:t>
      </w:r>
    </w:p>
    <w:p w14:paraId="11D6606C" w14:textId="77777777" w:rsidR="00A85D9E" w:rsidRPr="00A85D9E" w:rsidRDefault="00A85D9E" w:rsidP="00A85D9E">
      <w:pPr>
        <w:numPr>
          <w:ilvl w:val="0"/>
          <w:numId w:val="18"/>
        </w:numPr>
        <w:rPr>
          <w:lang w:val="en-IN"/>
        </w:rPr>
      </w:pPr>
      <w:r w:rsidRPr="00A85D9E">
        <w:rPr>
          <w:b/>
          <w:bCs/>
          <w:lang w:val="en-IN"/>
        </w:rPr>
        <w:t>Clothing Recognition</w:t>
      </w:r>
      <w:r w:rsidRPr="00A85D9E">
        <w:rPr>
          <w:lang w:val="en-IN"/>
        </w:rPr>
        <w:t>: Train models (CNN, ViT) to classify items as top, bottom, or outfit; use segmentation to isolate clothing.</w:t>
      </w:r>
    </w:p>
    <w:p w14:paraId="683DB9F1" w14:textId="77777777" w:rsidR="00A85D9E" w:rsidRPr="00A85D9E" w:rsidRDefault="00A85D9E" w:rsidP="00A85D9E">
      <w:pPr>
        <w:numPr>
          <w:ilvl w:val="0"/>
          <w:numId w:val="18"/>
        </w:numPr>
        <w:rPr>
          <w:lang w:val="en-IN"/>
        </w:rPr>
      </w:pPr>
      <w:r w:rsidRPr="00A85D9E">
        <w:rPr>
          <w:b/>
          <w:bCs/>
          <w:lang w:val="en-IN"/>
        </w:rPr>
        <w:t>Feature Extraction &amp; Embeddings</w:t>
      </w:r>
      <w:r w:rsidRPr="00A85D9E">
        <w:rPr>
          <w:lang w:val="en-IN"/>
        </w:rPr>
        <w:t>: Generate embeddings using pretrained networks (ResNet, EfficientNet, ViT) for similarity search.</w:t>
      </w:r>
    </w:p>
    <w:p w14:paraId="231340EC" w14:textId="77777777" w:rsidR="00A85D9E" w:rsidRPr="00A85D9E" w:rsidRDefault="00A85D9E" w:rsidP="00A85D9E">
      <w:pPr>
        <w:numPr>
          <w:ilvl w:val="0"/>
          <w:numId w:val="18"/>
        </w:numPr>
        <w:rPr>
          <w:lang w:val="en-IN"/>
        </w:rPr>
      </w:pPr>
      <w:r w:rsidRPr="00A85D9E">
        <w:rPr>
          <w:b/>
          <w:bCs/>
          <w:lang w:val="en-IN"/>
        </w:rPr>
        <w:t>Bidirectional Recommendation</w:t>
      </w:r>
      <w:r w:rsidRPr="00A85D9E">
        <w:rPr>
          <w:lang w:val="en-IN"/>
        </w:rPr>
        <w:t>: Build recommendation engine that works both ways:</w:t>
      </w:r>
    </w:p>
    <w:p w14:paraId="34AE6691" w14:textId="77777777" w:rsidR="00A85D9E" w:rsidRPr="00A85D9E" w:rsidRDefault="00A85D9E" w:rsidP="00A85D9E">
      <w:pPr>
        <w:numPr>
          <w:ilvl w:val="1"/>
          <w:numId w:val="18"/>
        </w:numPr>
        <w:rPr>
          <w:lang w:val="en-IN"/>
        </w:rPr>
      </w:pPr>
      <w:r w:rsidRPr="00A85D9E">
        <w:rPr>
          <w:lang w:val="en-IN"/>
        </w:rPr>
        <w:t>Top → suggest bottoms &amp; accessories</w:t>
      </w:r>
    </w:p>
    <w:p w14:paraId="21A1916F" w14:textId="77777777" w:rsidR="00A85D9E" w:rsidRPr="00A85D9E" w:rsidRDefault="00A85D9E" w:rsidP="00A85D9E">
      <w:pPr>
        <w:numPr>
          <w:ilvl w:val="1"/>
          <w:numId w:val="18"/>
        </w:numPr>
        <w:rPr>
          <w:lang w:val="en-IN"/>
        </w:rPr>
      </w:pPr>
      <w:r w:rsidRPr="00A85D9E">
        <w:rPr>
          <w:lang w:val="en-IN"/>
        </w:rPr>
        <w:t>Bottom → suggest tops &amp; accessories</w:t>
      </w:r>
    </w:p>
    <w:p w14:paraId="4E55111C" w14:textId="77777777" w:rsidR="00A85D9E" w:rsidRPr="00A85D9E" w:rsidRDefault="00A85D9E" w:rsidP="00A85D9E">
      <w:pPr>
        <w:numPr>
          <w:ilvl w:val="1"/>
          <w:numId w:val="18"/>
        </w:numPr>
        <w:rPr>
          <w:lang w:val="en-IN"/>
        </w:rPr>
      </w:pPr>
      <w:r w:rsidRPr="00A85D9E">
        <w:rPr>
          <w:lang w:val="en-IN"/>
        </w:rPr>
        <w:t>Outfit → suggest accessories</w:t>
      </w:r>
    </w:p>
    <w:p w14:paraId="307E4B72" w14:textId="77777777" w:rsidR="00A85D9E" w:rsidRPr="00A85D9E" w:rsidRDefault="00A85D9E" w:rsidP="00A85D9E">
      <w:pPr>
        <w:numPr>
          <w:ilvl w:val="0"/>
          <w:numId w:val="18"/>
        </w:numPr>
        <w:rPr>
          <w:lang w:val="en-IN"/>
        </w:rPr>
      </w:pPr>
      <w:r w:rsidRPr="00A85D9E">
        <w:rPr>
          <w:b/>
          <w:bCs/>
          <w:lang w:val="en-IN"/>
        </w:rPr>
        <w:lastRenderedPageBreak/>
        <w:t>Accessory Recommendation</w:t>
      </w:r>
      <w:r w:rsidRPr="00A85D9E">
        <w:rPr>
          <w:lang w:val="en-IN"/>
        </w:rPr>
        <w:t>: Multi-label classification for predicting shoes, bags, jewelry, etc.</w:t>
      </w:r>
    </w:p>
    <w:p w14:paraId="782119F2" w14:textId="77777777" w:rsidR="00A85D9E" w:rsidRPr="00A85D9E" w:rsidRDefault="00A85D9E" w:rsidP="00A85D9E">
      <w:pPr>
        <w:numPr>
          <w:ilvl w:val="0"/>
          <w:numId w:val="18"/>
        </w:numPr>
        <w:rPr>
          <w:lang w:val="en-IN"/>
        </w:rPr>
      </w:pPr>
      <w:r w:rsidRPr="00A85D9E">
        <w:rPr>
          <w:b/>
          <w:bCs/>
          <w:lang w:val="en-IN"/>
        </w:rPr>
        <w:t>Color Matching Module</w:t>
      </w:r>
      <w:r w:rsidRPr="00A85D9E">
        <w:rPr>
          <w:lang w:val="en-IN"/>
        </w:rPr>
        <w:t>: Extract dominant colors (K-means clustering in RGB/HSV) and apply color harmony rules.</w:t>
      </w:r>
    </w:p>
    <w:p w14:paraId="28ED4856" w14:textId="77777777" w:rsidR="00A85D9E" w:rsidRPr="00A85D9E" w:rsidRDefault="00A85D9E" w:rsidP="00A85D9E">
      <w:pPr>
        <w:numPr>
          <w:ilvl w:val="0"/>
          <w:numId w:val="18"/>
        </w:numPr>
        <w:rPr>
          <w:lang w:val="en-IN"/>
        </w:rPr>
      </w:pPr>
      <w:r w:rsidRPr="00A85D9E">
        <w:rPr>
          <w:b/>
          <w:bCs/>
          <w:lang w:val="en-IN"/>
        </w:rPr>
        <w:t>Style &amp; Occasion Awareness</w:t>
      </w:r>
      <w:r w:rsidRPr="00A85D9E">
        <w:rPr>
          <w:lang w:val="en-IN"/>
        </w:rPr>
        <w:t>: Classify items into casual, formal, sporty, party; filter recommendations accordingly.</w:t>
      </w:r>
    </w:p>
    <w:p w14:paraId="31FCC29E" w14:textId="77777777" w:rsidR="00A85D9E" w:rsidRPr="00A85D9E" w:rsidRDefault="00A85D9E" w:rsidP="00A85D9E">
      <w:pPr>
        <w:numPr>
          <w:ilvl w:val="0"/>
          <w:numId w:val="18"/>
        </w:numPr>
        <w:rPr>
          <w:lang w:val="en-IN"/>
        </w:rPr>
      </w:pPr>
      <w:r w:rsidRPr="00A85D9E">
        <w:rPr>
          <w:b/>
          <w:bCs/>
          <w:lang w:val="en-IN"/>
        </w:rPr>
        <w:t>Integration &amp; Deployment</w:t>
      </w:r>
      <w:r w:rsidRPr="00A85D9E">
        <w:rPr>
          <w:lang w:val="en-IN"/>
        </w:rPr>
        <w:t>: Combine modules into a single pipeline; deploy as a web app with user-friendly interface.</w:t>
      </w:r>
    </w:p>
    <w:p w14:paraId="48C2E3CA" w14:textId="7B695BE3" w:rsidR="00A85D9E" w:rsidRPr="00A85D9E" w:rsidRDefault="00A85D9E" w:rsidP="00A85D9E">
      <w:pPr>
        <w:rPr>
          <w:lang w:val="en-IN"/>
        </w:rPr>
      </w:pPr>
    </w:p>
    <w:p w14:paraId="77A9A5A7" w14:textId="77777777" w:rsidR="00A85D9E" w:rsidRPr="00A85D9E" w:rsidRDefault="00A85D9E" w:rsidP="00A85D9E">
      <w:pPr>
        <w:rPr>
          <w:b/>
          <w:bCs/>
          <w:lang w:val="en-IN"/>
        </w:rPr>
      </w:pPr>
      <w:r w:rsidRPr="00A85D9E">
        <w:rPr>
          <w:b/>
          <w:bCs/>
          <w:lang w:val="en-IN"/>
        </w:rPr>
        <w:t>5.2 Flowchart</w:t>
      </w:r>
    </w:p>
    <w:p w14:paraId="3D0A3E15" w14:textId="5AC4A7AF" w:rsidR="00A85D9E" w:rsidRPr="00A85D9E" w:rsidRDefault="00D65C44" w:rsidP="00D65C44">
      <w:pPr>
        <w:jc w:val="center"/>
        <w:rPr>
          <w:lang w:val="en-IN"/>
        </w:rPr>
      </w:pPr>
      <w:r w:rsidRPr="00D65C44">
        <w:rPr>
          <w:lang w:val="en-IN"/>
        </w:rPr>
        <w:drawing>
          <wp:inline distT="0" distB="0" distL="0" distR="0" wp14:anchorId="4561CE4C" wp14:editId="2B146319">
            <wp:extent cx="4953000" cy="5477536"/>
            <wp:effectExtent l="0" t="0" r="0" b="8890"/>
            <wp:docPr id="90699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98023" name=""/>
                    <pic:cNvPicPr/>
                  </pic:nvPicPr>
                  <pic:blipFill>
                    <a:blip r:embed="rId6"/>
                    <a:stretch>
                      <a:fillRect/>
                    </a:stretch>
                  </pic:blipFill>
                  <pic:spPr>
                    <a:xfrm>
                      <a:off x="0" y="0"/>
                      <a:ext cx="4966042" cy="5491959"/>
                    </a:xfrm>
                    <a:prstGeom prst="rect">
                      <a:avLst/>
                    </a:prstGeom>
                  </pic:spPr>
                </pic:pic>
              </a:graphicData>
            </a:graphic>
          </wp:inline>
        </w:drawing>
      </w:r>
    </w:p>
    <w:p w14:paraId="4CFC86BE" w14:textId="77777777" w:rsidR="00A85D9E" w:rsidRPr="00A85D9E" w:rsidRDefault="00A85D9E" w:rsidP="00A85D9E">
      <w:pPr>
        <w:rPr>
          <w:b/>
          <w:bCs/>
          <w:lang w:val="en-IN"/>
        </w:rPr>
      </w:pPr>
      <w:r w:rsidRPr="00A85D9E">
        <w:rPr>
          <w:b/>
          <w:bCs/>
          <w:lang w:val="en-IN"/>
        </w:rPr>
        <w:lastRenderedPageBreak/>
        <w:t>5.3 Data Flow Diagram (DFD)</w:t>
      </w:r>
    </w:p>
    <w:p w14:paraId="0EC9FC12" w14:textId="77777777" w:rsidR="00A85D9E" w:rsidRPr="00A85D9E" w:rsidRDefault="00A85D9E" w:rsidP="00A85D9E">
      <w:pPr>
        <w:rPr>
          <w:lang w:val="en-IN"/>
        </w:rPr>
      </w:pPr>
      <w:r w:rsidRPr="00A85D9E">
        <w:rPr>
          <w:b/>
          <w:bCs/>
          <w:lang w:val="en-IN"/>
        </w:rPr>
        <w:t>Level 0 DFD:</w:t>
      </w:r>
    </w:p>
    <w:p w14:paraId="2039EC70" w14:textId="63B5D323" w:rsidR="00D65C44" w:rsidRDefault="00D65C44" w:rsidP="00D65C44">
      <w:pPr>
        <w:jc w:val="center"/>
        <w:rPr>
          <w:lang w:val="en-IN"/>
        </w:rPr>
      </w:pPr>
      <w:r w:rsidRPr="00D65C44">
        <w:rPr>
          <w:lang w:val="en-IN"/>
        </w:rPr>
        <w:drawing>
          <wp:inline distT="0" distB="0" distL="0" distR="0" wp14:anchorId="5171DD86" wp14:editId="258653BF">
            <wp:extent cx="5486400" cy="1334770"/>
            <wp:effectExtent l="0" t="0" r="0" b="0"/>
            <wp:docPr id="746149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49380" name=""/>
                    <pic:cNvPicPr/>
                  </pic:nvPicPr>
                  <pic:blipFill>
                    <a:blip r:embed="rId7"/>
                    <a:stretch>
                      <a:fillRect/>
                    </a:stretch>
                  </pic:blipFill>
                  <pic:spPr>
                    <a:xfrm>
                      <a:off x="0" y="0"/>
                      <a:ext cx="5486400" cy="1334770"/>
                    </a:xfrm>
                    <a:prstGeom prst="rect">
                      <a:avLst/>
                    </a:prstGeom>
                  </pic:spPr>
                </pic:pic>
              </a:graphicData>
            </a:graphic>
          </wp:inline>
        </w:drawing>
      </w:r>
    </w:p>
    <w:p w14:paraId="2B73D571" w14:textId="77777777" w:rsidR="00D65C44" w:rsidRDefault="00D65C44" w:rsidP="00D65C44">
      <w:pPr>
        <w:jc w:val="center"/>
        <w:rPr>
          <w:lang w:val="en-IN"/>
        </w:rPr>
      </w:pPr>
    </w:p>
    <w:p w14:paraId="2FDEDB04" w14:textId="482A7792" w:rsidR="00A85D9E" w:rsidRPr="00A85D9E" w:rsidRDefault="00A85D9E" w:rsidP="00A85D9E">
      <w:pPr>
        <w:rPr>
          <w:lang w:val="en-IN"/>
        </w:rPr>
      </w:pPr>
      <w:r w:rsidRPr="00A85D9E">
        <w:rPr>
          <w:b/>
          <w:bCs/>
          <w:lang w:val="en-IN"/>
        </w:rPr>
        <w:t>Level 1 DFD:</w:t>
      </w:r>
    </w:p>
    <w:p w14:paraId="6076D786" w14:textId="037D4485" w:rsidR="00A85D9E" w:rsidRPr="00A85D9E" w:rsidRDefault="00D65C44" w:rsidP="00D65C44">
      <w:pPr>
        <w:jc w:val="center"/>
        <w:rPr>
          <w:lang w:val="en-IN"/>
        </w:rPr>
      </w:pPr>
      <w:r w:rsidRPr="00D65C44">
        <w:rPr>
          <w:lang w:val="en-IN"/>
        </w:rPr>
        <w:drawing>
          <wp:inline distT="0" distB="0" distL="0" distR="0" wp14:anchorId="77BA4CB9" wp14:editId="4A018CC9">
            <wp:extent cx="2420329" cy="4998720"/>
            <wp:effectExtent l="0" t="0" r="0" b="0"/>
            <wp:docPr id="492075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75976" name=""/>
                    <pic:cNvPicPr/>
                  </pic:nvPicPr>
                  <pic:blipFill>
                    <a:blip r:embed="rId8"/>
                    <a:stretch>
                      <a:fillRect/>
                    </a:stretch>
                  </pic:blipFill>
                  <pic:spPr>
                    <a:xfrm>
                      <a:off x="0" y="0"/>
                      <a:ext cx="2430967" cy="5020690"/>
                    </a:xfrm>
                    <a:prstGeom prst="rect">
                      <a:avLst/>
                    </a:prstGeom>
                  </pic:spPr>
                </pic:pic>
              </a:graphicData>
            </a:graphic>
          </wp:inline>
        </w:drawing>
      </w:r>
    </w:p>
    <w:p w14:paraId="4A370EB0" w14:textId="726B3826" w:rsidR="00A85D9E" w:rsidRPr="00A85D9E" w:rsidRDefault="00A85D9E" w:rsidP="00A85D9E">
      <w:pPr>
        <w:rPr>
          <w:lang w:val="en-IN"/>
        </w:rPr>
      </w:pPr>
    </w:p>
    <w:p w14:paraId="3D3B5C11" w14:textId="77777777" w:rsidR="00A85D9E" w:rsidRPr="00A85D9E" w:rsidRDefault="00A85D9E" w:rsidP="00A85D9E">
      <w:pPr>
        <w:rPr>
          <w:b/>
          <w:bCs/>
          <w:lang w:val="en-IN"/>
        </w:rPr>
      </w:pPr>
      <w:r w:rsidRPr="00A85D9E">
        <w:rPr>
          <w:b/>
          <w:bCs/>
          <w:lang w:val="en-IN"/>
        </w:rPr>
        <w:lastRenderedPageBreak/>
        <w:t>5.4 Steps to Achieve Objectives</w:t>
      </w:r>
    </w:p>
    <w:p w14:paraId="2947C1C2" w14:textId="77777777" w:rsidR="00A85D9E" w:rsidRPr="00A85D9E" w:rsidRDefault="00A85D9E" w:rsidP="00A85D9E">
      <w:pPr>
        <w:numPr>
          <w:ilvl w:val="0"/>
          <w:numId w:val="19"/>
        </w:numPr>
        <w:rPr>
          <w:lang w:val="en-IN"/>
        </w:rPr>
      </w:pPr>
      <w:r w:rsidRPr="00A85D9E">
        <w:rPr>
          <w:lang w:val="en-IN"/>
        </w:rPr>
        <w:t>Define scope and gather datasets</w:t>
      </w:r>
    </w:p>
    <w:p w14:paraId="40E0F130" w14:textId="77777777" w:rsidR="00A85D9E" w:rsidRPr="00A85D9E" w:rsidRDefault="00A85D9E" w:rsidP="00A85D9E">
      <w:pPr>
        <w:numPr>
          <w:ilvl w:val="0"/>
          <w:numId w:val="19"/>
        </w:numPr>
        <w:rPr>
          <w:lang w:val="en-IN"/>
        </w:rPr>
      </w:pPr>
      <w:r w:rsidRPr="00A85D9E">
        <w:rPr>
          <w:lang w:val="en-IN"/>
        </w:rPr>
        <w:t>Preprocess and label data</w:t>
      </w:r>
    </w:p>
    <w:p w14:paraId="1091A3BE" w14:textId="77777777" w:rsidR="00A85D9E" w:rsidRPr="00A85D9E" w:rsidRDefault="00A85D9E" w:rsidP="00A85D9E">
      <w:pPr>
        <w:numPr>
          <w:ilvl w:val="0"/>
          <w:numId w:val="19"/>
        </w:numPr>
        <w:rPr>
          <w:lang w:val="en-IN"/>
        </w:rPr>
      </w:pPr>
      <w:r w:rsidRPr="00A85D9E">
        <w:rPr>
          <w:lang w:val="en-IN"/>
        </w:rPr>
        <w:t>Train classification and recognition models</w:t>
      </w:r>
    </w:p>
    <w:p w14:paraId="3E4379AE" w14:textId="77777777" w:rsidR="00A85D9E" w:rsidRPr="00A85D9E" w:rsidRDefault="00A85D9E" w:rsidP="00A85D9E">
      <w:pPr>
        <w:numPr>
          <w:ilvl w:val="0"/>
          <w:numId w:val="19"/>
        </w:numPr>
        <w:rPr>
          <w:lang w:val="en-IN"/>
        </w:rPr>
      </w:pPr>
      <w:r w:rsidRPr="00A85D9E">
        <w:rPr>
          <w:lang w:val="en-IN"/>
        </w:rPr>
        <w:t>Develop recommendation engine with embeddings</w:t>
      </w:r>
    </w:p>
    <w:p w14:paraId="3D9FD0E4" w14:textId="77777777" w:rsidR="00A85D9E" w:rsidRPr="00A85D9E" w:rsidRDefault="00A85D9E" w:rsidP="00A85D9E">
      <w:pPr>
        <w:numPr>
          <w:ilvl w:val="0"/>
          <w:numId w:val="19"/>
        </w:numPr>
        <w:rPr>
          <w:lang w:val="en-IN"/>
        </w:rPr>
      </w:pPr>
      <w:r w:rsidRPr="00A85D9E">
        <w:rPr>
          <w:lang w:val="en-IN"/>
        </w:rPr>
        <w:t>Implement accessory prediction module</w:t>
      </w:r>
    </w:p>
    <w:p w14:paraId="371D9C03" w14:textId="77777777" w:rsidR="00A85D9E" w:rsidRPr="00A85D9E" w:rsidRDefault="00A85D9E" w:rsidP="00A85D9E">
      <w:pPr>
        <w:numPr>
          <w:ilvl w:val="0"/>
          <w:numId w:val="19"/>
        </w:numPr>
        <w:rPr>
          <w:lang w:val="en-IN"/>
        </w:rPr>
      </w:pPr>
      <w:r w:rsidRPr="00A85D9E">
        <w:rPr>
          <w:lang w:val="en-IN"/>
        </w:rPr>
        <w:t>Add color harmony and occasion-awareness modules</w:t>
      </w:r>
    </w:p>
    <w:p w14:paraId="05F6E91F" w14:textId="77777777" w:rsidR="00A85D9E" w:rsidRPr="00A85D9E" w:rsidRDefault="00A85D9E" w:rsidP="00A85D9E">
      <w:pPr>
        <w:numPr>
          <w:ilvl w:val="0"/>
          <w:numId w:val="19"/>
        </w:numPr>
        <w:rPr>
          <w:lang w:val="en-IN"/>
        </w:rPr>
      </w:pPr>
      <w:r w:rsidRPr="00A85D9E">
        <w:rPr>
          <w:lang w:val="en-IN"/>
        </w:rPr>
        <w:t>Integrate all components into one pipeline</w:t>
      </w:r>
    </w:p>
    <w:p w14:paraId="6C5A0F6B" w14:textId="77777777" w:rsidR="00A85D9E" w:rsidRPr="00A85D9E" w:rsidRDefault="00A85D9E" w:rsidP="00A85D9E">
      <w:pPr>
        <w:numPr>
          <w:ilvl w:val="0"/>
          <w:numId w:val="19"/>
        </w:numPr>
        <w:rPr>
          <w:lang w:val="en-IN"/>
        </w:rPr>
      </w:pPr>
      <w:r w:rsidRPr="00A85D9E">
        <w:rPr>
          <w:lang w:val="en-IN"/>
        </w:rPr>
        <w:t>Build frontend for image upload and result display</w:t>
      </w:r>
    </w:p>
    <w:p w14:paraId="560E6ECF" w14:textId="77777777" w:rsidR="00A85D9E" w:rsidRPr="00A85D9E" w:rsidRDefault="00A85D9E" w:rsidP="00A85D9E">
      <w:pPr>
        <w:numPr>
          <w:ilvl w:val="0"/>
          <w:numId w:val="19"/>
        </w:numPr>
        <w:rPr>
          <w:lang w:val="en-IN"/>
        </w:rPr>
      </w:pPr>
      <w:r w:rsidRPr="00A85D9E">
        <w:rPr>
          <w:lang w:val="en-IN"/>
        </w:rPr>
        <w:t>Test performance and refine system</w:t>
      </w:r>
    </w:p>
    <w:p w14:paraId="02BDED9E" w14:textId="7CD7808A" w:rsidR="00A85D9E" w:rsidRPr="00A85D9E" w:rsidRDefault="00A85D9E" w:rsidP="00A85D9E">
      <w:pPr>
        <w:rPr>
          <w:lang w:val="en-IN"/>
        </w:rPr>
      </w:pPr>
    </w:p>
    <w:p w14:paraId="4B5187E3" w14:textId="77777777" w:rsidR="00A85D9E" w:rsidRPr="00A85D9E" w:rsidRDefault="00A85D9E" w:rsidP="00A85D9E">
      <w:pPr>
        <w:rPr>
          <w:b/>
          <w:bCs/>
          <w:lang w:val="en-IN"/>
        </w:rPr>
      </w:pPr>
      <w:r w:rsidRPr="00A85D9E">
        <w:rPr>
          <w:b/>
          <w:bCs/>
          <w:lang w:val="en-IN"/>
        </w:rPr>
        <w:t>5.5 Interpretation of Results</w:t>
      </w:r>
    </w:p>
    <w:p w14:paraId="11D6DFDE" w14:textId="77777777" w:rsidR="00A85D9E" w:rsidRPr="00A85D9E" w:rsidRDefault="00A85D9E" w:rsidP="00A85D9E">
      <w:pPr>
        <w:numPr>
          <w:ilvl w:val="0"/>
          <w:numId w:val="20"/>
        </w:numPr>
        <w:rPr>
          <w:lang w:val="en-IN"/>
        </w:rPr>
      </w:pPr>
      <w:r w:rsidRPr="00A85D9E">
        <w:rPr>
          <w:b/>
          <w:bCs/>
          <w:lang w:val="en-IN"/>
        </w:rPr>
        <w:t>Classification Accuracy</w:t>
      </w:r>
      <w:r w:rsidRPr="00A85D9E">
        <w:rPr>
          <w:lang w:val="en-IN"/>
        </w:rPr>
        <w:t>: Measures recognition of clothing types</w:t>
      </w:r>
    </w:p>
    <w:p w14:paraId="7B570E4D" w14:textId="77777777" w:rsidR="00A85D9E" w:rsidRPr="00A85D9E" w:rsidRDefault="00A85D9E" w:rsidP="00A85D9E">
      <w:pPr>
        <w:numPr>
          <w:ilvl w:val="0"/>
          <w:numId w:val="20"/>
        </w:numPr>
        <w:rPr>
          <w:lang w:val="en-IN"/>
        </w:rPr>
      </w:pPr>
      <w:r w:rsidRPr="00A85D9E">
        <w:rPr>
          <w:b/>
          <w:bCs/>
          <w:lang w:val="en-IN"/>
        </w:rPr>
        <w:t>Top-K Recommendation Success</w:t>
      </w:r>
      <w:r w:rsidRPr="00A85D9E">
        <w:rPr>
          <w:lang w:val="en-IN"/>
        </w:rPr>
        <w:t>: Evaluates if expected items appear in top results</w:t>
      </w:r>
    </w:p>
    <w:p w14:paraId="55CCAB30" w14:textId="77777777" w:rsidR="00A85D9E" w:rsidRPr="00A85D9E" w:rsidRDefault="00A85D9E" w:rsidP="00A85D9E">
      <w:pPr>
        <w:numPr>
          <w:ilvl w:val="0"/>
          <w:numId w:val="20"/>
        </w:numPr>
        <w:rPr>
          <w:lang w:val="en-IN"/>
        </w:rPr>
      </w:pPr>
      <w:r w:rsidRPr="00A85D9E">
        <w:rPr>
          <w:b/>
          <w:bCs/>
          <w:lang w:val="en-IN"/>
        </w:rPr>
        <w:t>Accessory Precision</w:t>
      </w:r>
      <w:r w:rsidRPr="00A85D9E">
        <w:rPr>
          <w:lang w:val="en-IN"/>
        </w:rPr>
        <w:t>: Accuracy of predicted accessories</w:t>
      </w:r>
    </w:p>
    <w:p w14:paraId="27D03D29" w14:textId="77777777" w:rsidR="00A85D9E" w:rsidRPr="00A85D9E" w:rsidRDefault="00A85D9E" w:rsidP="00A85D9E">
      <w:pPr>
        <w:numPr>
          <w:ilvl w:val="0"/>
          <w:numId w:val="20"/>
        </w:numPr>
        <w:rPr>
          <w:lang w:val="en-IN"/>
        </w:rPr>
      </w:pPr>
      <w:r w:rsidRPr="00A85D9E">
        <w:rPr>
          <w:b/>
          <w:bCs/>
          <w:lang w:val="en-IN"/>
        </w:rPr>
        <w:t>Color Harmony Satisfaction</w:t>
      </w:r>
      <w:r w:rsidRPr="00A85D9E">
        <w:rPr>
          <w:lang w:val="en-IN"/>
        </w:rPr>
        <w:t>: User feedback on suggested color combinations</w:t>
      </w:r>
    </w:p>
    <w:p w14:paraId="7AC716DF" w14:textId="77777777" w:rsidR="00A85D9E" w:rsidRPr="00A85D9E" w:rsidRDefault="00A85D9E" w:rsidP="00A85D9E">
      <w:pPr>
        <w:numPr>
          <w:ilvl w:val="0"/>
          <w:numId w:val="20"/>
        </w:numPr>
        <w:rPr>
          <w:lang w:val="en-IN"/>
        </w:rPr>
      </w:pPr>
      <w:r w:rsidRPr="00A85D9E">
        <w:rPr>
          <w:b/>
          <w:bCs/>
          <w:lang w:val="en-IN"/>
        </w:rPr>
        <w:t>User Evaluation</w:t>
      </w:r>
      <w:r w:rsidRPr="00A85D9E">
        <w:rPr>
          <w:lang w:val="en-IN"/>
        </w:rPr>
        <w:t>: Collect satisfaction scores and feedback for relevance</w:t>
      </w:r>
    </w:p>
    <w:p w14:paraId="42C56611" w14:textId="77777777" w:rsidR="00A85D9E" w:rsidRPr="00A85D9E" w:rsidRDefault="00A85D9E" w:rsidP="00A85D9E">
      <w:pPr>
        <w:rPr>
          <w:lang w:val="en-IN"/>
        </w:rPr>
      </w:pPr>
      <w:r w:rsidRPr="00A85D9E">
        <w:rPr>
          <w:lang w:val="en-IN"/>
        </w:rPr>
        <w:t>A successful system will demonstrate high classification accuracy, relevant top-k recommendations, correct accessory predictions, and positive user satisfaction, proving its real-world applicability in fashion personalization.</w:t>
      </w:r>
    </w:p>
    <w:p w14:paraId="455A034A" w14:textId="5C4FCF7B" w:rsidR="00A85D9E" w:rsidRPr="00A85D9E" w:rsidRDefault="00A85D9E" w:rsidP="00A85D9E">
      <w:pPr>
        <w:rPr>
          <w:lang w:val="en-IN"/>
        </w:rPr>
      </w:pPr>
    </w:p>
    <w:p w14:paraId="58280E09" w14:textId="77777777" w:rsidR="000D7923" w:rsidRDefault="00000000">
      <w:pPr>
        <w:pStyle w:val="Heading1"/>
      </w:pPr>
      <w:r>
        <w:t>6. Hardware and Software Requirements</w:t>
      </w:r>
    </w:p>
    <w:p w14:paraId="49746C6A" w14:textId="77777777" w:rsidR="00A85D9E" w:rsidRPr="00A85D9E" w:rsidRDefault="00A85D9E" w:rsidP="00A85D9E">
      <w:pPr>
        <w:rPr>
          <w:lang w:val="en-IN"/>
        </w:rPr>
      </w:pPr>
      <w:r w:rsidRPr="00A85D9E">
        <w:rPr>
          <w:b/>
          <w:bCs/>
          <w:lang w:val="en-IN"/>
        </w:rPr>
        <w:t>Hardware Requirements:</w:t>
      </w:r>
    </w:p>
    <w:p w14:paraId="126FF0EF" w14:textId="77777777" w:rsidR="00A85D9E" w:rsidRPr="00A85D9E" w:rsidRDefault="00A85D9E" w:rsidP="00A85D9E">
      <w:pPr>
        <w:numPr>
          <w:ilvl w:val="0"/>
          <w:numId w:val="15"/>
        </w:numPr>
        <w:rPr>
          <w:lang w:val="en-IN"/>
        </w:rPr>
      </w:pPr>
      <w:r w:rsidRPr="00A85D9E">
        <w:rPr>
          <w:lang w:val="en-IN"/>
        </w:rPr>
        <w:t>GPU-enabled system (NVIDIA GTX/RTX recommended)</w:t>
      </w:r>
    </w:p>
    <w:p w14:paraId="6B7AACCE" w14:textId="77777777" w:rsidR="00A85D9E" w:rsidRPr="00A85D9E" w:rsidRDefault="00A85D9E" w:rsidP="00A85D9E">
      <w:pPr>
        <w:numPr>
          <w:ilvl w:val="0"/>
          <w:numId w:val="15"/>
        </w:numPr>
        <w:rPr>
          <w:lang w:val="en-IN"/>
        </w:rPr>
      </w:pPr>
      <w:r w:rsidRPr="00A85D9E">
        <w:rPr>
          <w:lang w:val="en-IN"/>
        </w:rPr>
        <w:t>16 GB RAM minimum</w:t>
      </w:r>
    </w:p>
    <w:p w14:paraId="5C444C93" w14:textId="77777777" w:rsidR="00A85D9E" w:rsidRPr="00A85D9E" w:rsidRDefault="00A85D9E" w:rsidP="00A85D9E">
      <w:pPr>
        <w:numPr>
          <w:ilvl w:val="0"/>
          <w:numId w:val="15"/>
        </w:numPr>
        <w:rPr>
          <w:lang w:val="en-IN"/>
        </w:rPr>
      </w:pPr>
      <w:r w:rsidRPr="00A85D9E">
        <w:rPr>
          <w:lang w:val="en-IN"/>
        </w:rPr>
        <w:t>500 GB+ storage</w:t>
      </w:r>
    </w:p>
    <w:p w14:paraId="433A996A" w14:textId="77777777" w:rsidR="00A85D9E" w:rsidRPr="00A85D9E" w:rsidRDefault="00A85D9E" w:rsidP="00A85D9E">
      <w:pPr>
        <w:numPr>
          <w:ilvl w:val="0"/>
          <w:numId w:val="15"/>
        </w:numPr>
        <w:rPr>
          <w:lang w:val="en-IN"/>
        </w:rPr>
      </w:pPr>
      <w:r w:rsidRPr="00A85D9E">
        <w:rPr>
          <w:lang w:val="en-IN"/>
        </w:rPr>
        <w:lastRenderedPageBreak/>
        <w:t>Processor: Intel i7 / AMD Ryzen equivalent</w:t>
      </w:r>
    </w:p>
    <w:p w14:paraId="3A1C5492" w14:textId="77777777" w:rsidR="00A85D9E" w:rsidRPr="00A85D9E" w:rsidRDefault="00A85D9E" w:rsidP="00A85D9E">
      <w:pPr>
        <w:rPr>
          <w:lang w:val="en-IN"/>
        </w:rPr>
      </w:pPr>
      <w:r w:rsidRPr="00A85D9E">
        <w:rPr>
          <w:b/>
          <w:bCs/>
          <w:lang w:val="en-IN"/>
        </w:rPr>
        <w:t>Software Requirements:</w:t>
      </w:r>
    </w:p>
    <w:p w14:paraId="6BE52F71" w14:textId="77777777" w:rsidR="00A85D9E" w:rsidRPr="00A85D9E" w:rsidRDefault="00A85D9E" w:rsidP="00A85D9E">
      <w:pPr>
        <w:numPr>
          <w:ilvl w:val="0"/>
          <w:numId w:val="16"/>
        </w:numPr>
        <w:rPr>
          <w:lang w:val="en-IN"/>
        </w:rPr>
      </w:pPr>
      <w:r w:rsidRPr="00A85D9E">
        <w:rPr>
          <w:lang w:val="en-IN"/>
        </w:rPr>
        <w:t>OS: Windows/Linux/MacOS</w:t>
      </w:r>
    </w:p>
    <w:p w14:paraId="5259EA0D" w14:textId="77777777" w:rsidR="00A85D9E" w:rsidRPr="00A85D9E" w:rsidRDefault="00A85D9E" w:rsidP="00A85D9E">
      <w:pPr>
        <w:numPr>
          <w:ilvl w:val="0"/>
          <w:numId w:val="16"/>
        </w:numPr>
        <w:rPr>
          <w:lang w:val="en-IN"/>
        </w:rPr>
      </w:pPr>
      <w:r w:rsidRPr="00A85D9E">
        <w:rPr>
          <w:lang w:val="en-IN"/>
        </w:rPr>
        <w:t>Python 3.10+</w:t>
      </w:r>
    </w:p>
    <w:p w14:paraId="5E74D30E" w14:textId="77777777" w:rsidR="00A85D9E" w:rsidRPr="00A85D9E" w:rsidRDefault="00A85D9E" w:rsidP="00A85D9E">
      <w:pPr>
        <w:numPr>
          <w:ilvl w:val="0"/>
          <w:numId w:val="16"/>
        </w:numPr>
        <w:rPr>
          <w:lang w:val="en-IN"/>
        </w:rPr>
      </w:pPr>
      <w:r w:rsidRPr="00A85D9E">
        <w:rPr>
          <w:lang w:val="en-IN"/>
        </w:rPr>
        <w:t>PyTorch or TensorFlow</w:t>
      </w:r>
    </w:p>
    <w:p w14:paraId="42D1B43A" w14:textId="77777777" w:rsidR="00A85D9E" w:rsidRPr="00A85D9E" w:rsidRDefault="00A85D9E" w:rsidP="00A85D9E">
      <w:pPr>
        <w:numPr>
          <w:ilvl w:val="0"/>
          <w:numId w:val="16"/>
        </w:numPr>
        <w:rPr>
          <w:lang w:val="en-IN"/>
        </w:rPr>
      </w:pPr>
      <w:r w:rsidRPr="00A85D9E">
        <w:rPr>
          <w:lang w:val="en-IN"/>
        </w:rPr>
        <w:t>OpenCV, scikit-learn, FAISS</w:t>
      </w:r>
    </w:p>
    <w:p w14:paraId="01FBDD61" w14:textId="77777777" w:rsidR="00A85D9E" w:rsidRPr="00A85D9E" w:rsidRDefault="00A85D9E" w:rsidP="00A85D9E">
      <w:pPr>
        <w:numPr>
          <w:ilvl w:val="0"/>
          <w:numId w:val="16"/>
        </w:numPr>
        <w:rPr>
          <w:lang w:val="en-IN"/>
        </w:rPr>
      </w:pPr>
      <w:r w:rsidRPr="00A85D9E">
        <w:rPr>
          <w:lang w:val="en-IN"/>
        </w:rPr>
        <w:t>Flask/React/Streamlit for frontend</w:t>
      </w:r>
    </w:p>
    <w:p w14:paraId="36689094" w14:textId="77777777" w:rsidR="00A85D9E" w:rsidRPr="00A85D9E" w:rsidRDefault="00A85D9E" w:rsidP="00A85D9E">
      <w:pPr>
        <w:numPr>
          <w:ilvl w:val="0"/>
          <w:numId w:val="16"/>
        </w:numPr>
        <w:rPr>
          <w:lang w:val="en-IN"/>
        </w:rPr>
      </w:pPr>
      <w:r w:rsidRPr="00A85D9E">
        <w:rPr>
          <w:lang w:val="en-IN"/>
        </w:rPr>
        <w:t>MongoDB/PostgreSQL for dataset storage</w:t>
      </w:r>
    </w:p>
    <w:p w14:paraId="13AF45F7" w14:textId="1BD448B8" w:rsidR="000D7923" w:rsidRDefault="000D7923"/>
    <w:p w14:paraId="461BCE46" w14:textId="77777777" w:rsidR="000D7923" w:rsidRDefault="00000000">
      <w:pPr>
        <w:pStyle w:val="Heading1"/>
      </w:pPr>
      <w:r>
        <w:t>7. Bibliography / References</w:t>
      </w:r>
    </w:p>
    <w:p w14:paraId="4213730F" w14:textId="322AE622" w:rsidR="00A85D9E" w:rsidRPr="00A85D9E" w:rsidRDefault="00A85D9E" w:rsidP="00A85D9E">
      <w:pPr>
        <w:pStyle w:val="ListParagraph"/>
        <w:numPr>
          <w:ilvl w:val="0"/>
          <w:numId w:val="17"/>
        </w:numPr>
        <w:rPr>
          <w:lang w:val="en-IN"/>
        </w:rPr>
      </w:pPr>
      <w:r w:rsidRPr="00A85D9E">
        <w:rPr>
          <w:lang w:val="en-IN"/>
        </w:rPr>
        <w:t xml:space="preserve">Han, Xintong, et al. "Learning fashion compatibility with bidirectional LSTMs." </w:t>
      </w:r>
      <w:r w:rsidRPr="00A85D9E">
        <w:rPr>
          <w:i/>
          <w:iCs/>
          <w:lang w:val="en-IN"/>
        </w:rPr>
        <w:t>Proceedings of the 2017 ACM on Multimedia Conference</w:t>
      </w:r>
      <w:r w:rsidRPr="00A85D9E">
        <w:rPr>
          <w:lang w:val="en-IN"/>
        </w:rPr>
        <w:t>, 2017.</w:t>
      </w:r>
    </w:p>
    <w:p w14:paraId="5497A311" w14:textId="0508EA5C" w:rsidR="00A85D9E" w:rsidRPr="00A85D9E" w:rsidRDefault="00A85D9E" w:rsidP="00A85D9E">
      <w:pPr>
        <w:pStyle w:val="ListParagraph"/>
        <w:numPr>
          <w:ilvl w:val="0"/>
          <w:numId w:val="17"/>
        </w:numPr>
        <w:rPr>
          <w:lang w:val="en-IN"/>
        </w:rPr>
      </w:pPr>
      <w:r w:rsidRPr="00A85D9E">
        <w:rPr>
          <w:lang w:val="en-IN"/>
        </w:rPr>
        <w:t xml:space="preserve">Liu, Ziwei, et al. "DeepFashion2: A versatile benchmark for detection, pose estimation, segmentation and re-identification of clothing images." </w:t>
      </w:r>
      <w:r w:rsidRPr="00A85D9E">
        <w:rPr>
          <w:i/>
          <w:iCs/>
          <w:lang w:val="en-IN"/>
        </w:rPr>
        <w:t>IEEE/CVF Conference on Computer Vision and Pattern Recognition (CVPR)</w:t>
      </w:r>
      <w:r w:rsidRPr="00A85D9E">
        <w:rPr>
          <w:lang w:val="en-IN"/>
        </w:rPr>
        <w:t>, 2019.</w:t>
      </w:r>
    </w:p>
    <w:p w14:paraId="4084BC49" w14:textId="107151CB" w:rsidR="00A85D9E" w:rsidRPr="00A85D9E" w:rsidRDefault="00A85D9E" w:rsidP="00A85D9E">
      <w:pPr>
        <w:pStyle w:val="ListParagraph"/>
        <w:numPr>
          <w:ilvl w:val="0"/>
          <w:numId w:val="17"/>
        </w:numPr>
        <w:rPr>
          <w:lang w:val="en-IN"/>
        </w:rPr>
      </w:pPr>
      <w:r w:rsidRPr="00A85D9E">
        <w:rPr>
          <w:lang w:val="en-IN"/>
        </w:rPr>
        <w:t xml:space="preserve">Polyvore Outfits Dataset. Available at: </w:t>
      </w:r>
      <w:hyperlink r:id="rId9" w:history="1">
        <w:r w:rsidRPr="00A85D9E">
          <w:rPr>
            <w:rStyle w:val="Hyperlink"/>
            <w:lang w:val="en-IN"/>
          </w:rPr>
          <w:t>https://github.com/minhnhat93/Polyvore-Dataset</w:t>
        </w:r>
      </w:hyperlink>
    </w:p>
    <w:p w14:paraId="24CF9D2A" w14:textId="13CF68AA" w:rsidR="00A85D9E" w:rsidRPr="00A85D9E" w:rsidRDefault="00A85D9E" w:rsidP="00A85D9E">
      <w:pPr>
        <w:pStyle w:val="ListParagraph"/>
        <w:numPr>
          <w:ilvl w:val="0"/>
          <w:numId w:val="17"/>
        </w:numPr>
        <w:rPr>
          <w:lang w:val="en-IN"/>
        </w:rPr>
      </w:pPr>
      <w:r w:rsidRPr="00A85D9E">
        <w:rPr>
          <w:lang w:val="en-IN"/>
        </w:rPr>
        <w:t xml:space="preserve">DeepFashion2 Dataset. Available at: </w:t>
      </w:r>
      <w:hyperlink r:id="rId10" w:history="1">
        <w:r w:rsidRPr="00A85D9E">
          <w:rPr>
            <w:rStyle w:val="Hyperlink"/>
            <w:lang w:val="en-IN"/>
          </w:rPr>
          <w:t>https://github.com/switchablenorms/DeepFashion2</w:t>
        </w:r>
      </w:hyperlink>
    </w:p>
    <w:p w14:paraId="00BCEC14" w14:textId="20A9356F" w:rsidR="00A85D9E" w:rsidRPr="00A85D9E" w:rsidRDefault="00A85D9E" w:rsidP="00A85D9E">
      <w:pPr>
        <w:pStyle w:val="ListParagraph"/>
        <w:numPr>
          <w:ilvl w:val="0"/>
          <w:numId w:val="17"/>
        </w:numPr>
        <w:rPr>
          <w:lang w:val="en-IN"/>
        </w:rPr>
      </w:pPr>
      <w:r w:rsidRPr="00A85D9E">
        <w:rPr>
          <w:lang w:val="en-IN"/>
        </w:rPr>
        <w:t xml:space="preserve">Fashion-Gen Dataset. Available at: </w:t>
      </w:r>
      <w:hyperlink r:id="rId11" w:history="1">
        <w:r w:rsidRPr="00A85D9E">
          <w:rPr>
            <w:rStyle w:val="Hyperlink"/>
            <w:lang w:val="en-IN"/>
          </w:rPr>
          <w:t>https://fashion-gen.com/</w:t>
        </w:r>
      </w:hyperlink>
    </w:p>
    <w:p w14:paraId="1A1D92F4" w14:textId="244B8869" w:rsidR="00A85D9E" w:rsidRPr="00A85D9E" w:rsidRDefault="00A85D9E" w:rsidP="00A85D9E">
      <w:pPr>
        <w:pStyle w:val="ListParagraph"/>
        <w:numPr>
          <w:ilvl w:val="0"/>
          <w:numId w:val="17"/>
        </w:numPr>
        <w:rPr>
          <w:lang w:val="en-IN"/>
        </w:rPr>
      </w:pPr>
      <w:r w:rsidRPr="00A85D9E">
        <w:rPr>
          <w:lang w:val="en-IN"/>
        </w:rPr>
        <w:t xml:space="preserve">Radford, Alec, et al. "Learning transferable visual models from natural language supervision (CLIP)." </w:t>
      </w:r>
      <w:r w:rsidRPr="00A85D9E">
        <w:rPr>
          <w:i/>
          <w:iCs/>
          <w:lang w:val="en-IN"/>
        </w:rPr>
        <w:t>International Conference on Machine Learning (ICML)</w:t>
      </w:r>
      <w:r w:rsidRPr="00A85D9E">
        <w:rPr>
          <w:lang w:val="en-IN"/>
        </w:rPr>
        <w:t>, 2021.</w:t>
      </w:r>
    </w:p>
    <w:p w14:paraId="41218723" w14:textId="127E80BD" w:rsidR="00A85D9E" w:rsidRPr="00A85D9E" w:rsidRDefault="00A85D9E" w:rsidP="00A85D9E">
      <w:pPr>
        <w:pStyle w:val="ListParagraph"/>
        <w:numPr>
          <w:ilvl w:val="0"/>
          <w:numId w:val="17"/>
        </w:numPr>
        <w:rPr>
          <w:lang w:val="en-IN"/>
        </w:rPr>
      </w:pPr>
      <w:r w:rsidRPr="00A85D9E">
        <w:rPr>
          <w:lang w:val="en-IN"/>
        </w:rPr>
        <w:t xml:space="preserve">Washington Post. "How designers used AI at New York Fashion Week." 2025. Available at: </w:t>
      </w:r>
      <w:hyperlink r:id="rId12" w:history="1">
        <w:r w:rsidRPr="00A85D9E">
          <w:rPr>
            <w:rStyle w:val="Hyperlink"/>
            <w:lang w:val="en-IN"/>
          </w:rPr>
          <w:t>https://www.washingtonpost.com/style/fashion/2025/09/20/artificial-intelligence-nyfw-ai/</w:t>
        </w:r>
      </w:hyperlink>
    </w:p>
    <w:p w14:paraId="32E3AF3D" w14:textId="63B63B4F" w:rsidR="00A85D9E" w:rsidRDefault="00A85D9E" w:rsidP="00A85D9E">
      <w:pPr>
        <w:pStyle w:val="ListParagraph"/>
        <w:numPr>
          <w:ilvl w:val="0"/>
          <w:numId w:val="17"/>
        </w:numPr>
        <w:rPr>
          <w:lang w:val="en-IN"/>
        </w:rPr>
      </w:pPr>
      <w:r w:rsidRPr="00A85D9E">
        <w:rPr>
          <w:lang w:val="en-IN"/>
        </w:rPr>
        <w:t>Vogue Business. "Gen Z is using ChatGPT as their stylist. What does it mean for brands?" 2025. Available at:</w:t>
      </w:r>
      <w:r>
        <w:rPr>
          <w:lang w:val="en-IN"/>
        </w:rPr>
        <w:t xml:space="preserve"> </w:t>
      </w:r>
      <w:hyperlink r:id="rId13" w:history="1">
        <w:r w:rsidRPr="00244766">
          <w:rPr>
            <w:rStyle w:val="Hyperlink"/>
            <w:lang w:val="en-IN"/>
          </w:rPr>
          <w:t>https://www.voguebusiness.com/story/technology/gen-z-is-using-chatgpt-as-their-stylist-what-does-it-mean-for-brands</w:t>
        </w:r>
      </w:hyperlink>
    </w:p>
    <w:p w14:paraId="0820D3DF" w14:textId="77777777" w:rsidR="00A85D9E" w:rsidRPr="00A85D9E" w:rsidRDefault="00A85D9E" w:rsidP="00A85D9E">
      <w:pPr>
        <w:rPr>
          <w:lang w:val="en-IN"/>
        </w:rPr>
      </w:pPr>
    </w:p>
    <w:p w14:paraId="33C54074" w14:textId="2675AB40" w:rsidR="000D7923" w:rsidRDefault="000D7923"/>
    <w:sectPr w:rsidR="000D79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8D6A4C"/>
    <w:multiLevelType w:val="multilevel"/>
    <w:tmpl w:val="714E5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8B252B"/>
    <w:multiLevelType w:val="multilevel"/>
    <w:tmpl w:val="5BE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D1FFE"/>
    <w:multiLevelType w:val="multilevel"/>
    <w:tmpl w:val="0838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B6F74"/>
    <w:multiLevelType w:val="multilevel"/>
    <w:tmpl w:val="2226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812B7"/>
    <w:multiLevelType w:val="multilevel"/>
    <w:tmpl w:val="65806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BC4744"/>
    <w:multiLevelType w:val="multilevel"/>
    <w:tmpl w:val="92D8E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BF3940"/>
    <w:multiLevelType w:val="multilevel"/>
    <w:tmpl w:val="3924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AC7104"/>
    <w:multiLevelType w:val="multilevel"/>
    <w:tmpl w:val="F0DA7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CF7D2D"/>
    <w:multiLevelType w:val="multilevel"/>
    <w:tmpl w:val="D094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285845"/>
    <w:multiLevelType w:val="multilevel"/>
    <w:tmpl w:val="3D54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BF4A4C"/>
    <w:multiLevelType w:val="hybridMultilevel"/>
    <w:tmpl w:val="180E14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4436504">
    <w:abstractNumId w:val="8"/>
  </w:num>
  <w:num w:numId="2" w16cid:durableId="13924451">
    <w:abstractNumId w:val="6"/>
  </w:num>
  <w:num w:numId="3" w16cid:durableId="2063796216">
    <w:abstractNumId w:val="5"/>
  </w:num>
  <w:num w:numId="4" w16cid:durableId="1686663995">
    <w:abstractNumId w:val="4"/>
  </w:num>
  <w:num w:numId="5" w16cid:durableId="910889204">
    <w:abstractNumId w:val="7"/>
  </w:num>
  <w:num w:numId="6" w16cid:durableId="917445783">
    <w:abstractNumId w:val="3"/>
  </w:num>
  <w:num w:numId="7" w16cid:durableId="823662231">
    <w:abstractNumId w:val="2"/>
  </w:num>
  <w:num w:numId="8" w16cid:durableId="1392190683">
    <w:abstractNumId w:val="1"/>
  </w:num>
  <w:num w:numId="9" w16cid:durableId="1211452355">
    <w:abstractNumId w:val="0"/>
  </w:num>
  <w:num w:numId="10" w16cid:durableId="1797991813">
    <w:abstractNumId w:val="18"/>
  </w:num>
  <w:num w:numId="11" w16cid:durableId="2086370134">
    <w:abstractNumId w:val="13"/>
  </w:num>
  <w:num w:numId="12" w16cid:durableId="1750925963">
    <w:abstractNumId w:val="11"/>
  </w:num>
  <w:num w:numId="13" w16cid:durableId="1780685829">
    <w:abstractNumId w:val="16"/>
  </w:num>
  <w:num w:numId="14" w16cid:durableId="1105728509">
    <w:abstractNumId w:val="12"/>
  </w:num>
  <w:num w:numId="15" w16cid:durableId="537402232">
    <w:abstractNumId w:val="10"/>
  </w:num>
  <w:num w:numId="16" w16cid:durableId="748700393">
    <w:abstractNumId w:val="17"/>
  </w:num>
  <w:num w:numId="17" w16cid:durableId="1593123474">
    <w:abstractNumId w:val="19"/>
  </w:num>
  <w:num w:numId="18" w16cid:durableId="927424061">
    <w:abstractNumId w:val="14"/>
  </w:num>
  <w:num w:numId="19" w16cid:durableId="2056613737">
    <w:abstractNumId w:val="9"/>
  </w:num>
  <w:num w:numId="20" w16cid:durableId="10805658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B39"/>
    <w:rsid w:val="000330CF"/>
    <w:rsid w:val="00034616"/>
    <w:rsid w:val="0006063C"/>
    <w:rsid w:val="000D7923"/>
    <w:rsid w:val="0015074B"/>
    <w:rsid w:val="00241B96"/>
    <w:rsid w:val="00241EE8"/>
    <w:rsid w:val="00287918"/>
    <w:rsid w:val="0029639D"/>
    <w:rsid w:val="00300D9F"/>
    <w:rsid w:val="00326F90"/>
    <w:rsid w:val="0043037C"/>
    <w:rsid w:val="00882D16"/>
    <w:rsid w:val="00907D45"/>
    <w:rsid w:val="009F638F"/>
    <w:rsid w:val="00A85D9E"/>
    <w:rsid w:val="00AA1D8D"/>
    <w:rsid w:val="00B47730"/>
    <w:rsid w:val="00B56CD8"/>
    <w:rsid w:val="00CB0664"/>
    <w:rsid w:val="00D65C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9439DB"/>
  <w14:defaultImageDpi w14:val="300"/>
  <w15:docId w15:val="{747D253D-C0F8-4458-BC1B-016A1D18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DED4BF"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DED4BF"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D3C6AA" w:themeColor="text1"/>
    </w:rPr>
  </w:style>
  <w:style w:type="character" w:customStyle="1" w:styleId="QuoteChar">
    <w:name w:val="Quote Char"/>
    <w:basedOn w:val="DefaultParagraphFont"/>
    <w:link w:val="Quote"/>
    <w:uiPriority w:val="29"/>
    <w:rsid w:val="00FC693F"/>
    <w:rPr>
      <w:i/>
      <w:iCs/>
      <w:color w:val="D3C6AA"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DED4BF"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DED4BF"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E9E2D4"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B29B6A" w:themeColor="text1" w:themeShade="BF"/>
    </w:rPr>
    <w:tblPr>
      <w:tblStyleRowBandSize w:val="1"/>
      <w:tblStyleColBandSize w:val="1"/>
      <w:tblBorders>
        <w:top w:val="single" w:sz="8" w:space="0" w:color="D3C6AA" w:themeColor="text1"/>
        <w:bottom w:val="single" w:sz="8" w:space="0" w:color="D3C6AA" w:themeColor="text1"/>
      </w:tblBorders>
    </w:tblPr>
    <w:tblStylePr w:type="firstRow">
      <w:pPr>
        <w:spacing w:before="0" w:after="0" w:line="240" w:lineRule="auto"/>
      </w:pPr>
      <w:rPr>
        <w:b/>
        <w:bCs/>
      </w:rPr>
      <w:tblPr/>
      <w:tcPr>
        <w:tcBorders>
          <w:top w:val="single" w:sz="8" w:space="0" w:color="D3C6AA" w:themeColor="text1"/>
          <w:left w:val="nil"/>
          <w:bottom w:val="single" w:sz="8" w:space="0" w:color="D3C6AA" w:themeColor="text1"/>
          <w:right w:val="nil"/>
          <w:insideH w:val="nil"/>
          <w:insideV w:val="nil"/>
        </w:tcBorders>
      </w:tcPr>
    </w:tblStylePr>
    <w:tblStylePr w:type="lastRow">
      <w:pPr>
        <w:spacing w:before="0" w:after="0" w:line="240" w:lineRule="auto"/>
      </w:pPr>
      <w:rPr>
        <w:b/>
        <w:bCs/>
      </w:rPr>
      <w:tblPr/>
      <w:tcPr>
        <w:tcBorders>
          <w:top w:val="single" w:sz="8" w:space="0" w:color="D3C6AA" w:themeColor="text1"/>
          <w:left w:val="nil"/>
          <w:bottom w:val="single" w:sz="8" w:space="0" w:color="D3C6AA"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0E9" w:themeFill="text1" w:themeFillTint="3F"/>
      </w:tcPr>
    </w:tblStylePr>
    <w:tblStylePr w:type="band1Horz">
      <w:tblPr/>
      <w:tcPr>
        <w:tcBorders>
          <w:left w:val="nil"/>
          <w:right w:val="nil"/>
          <w:insideH w:val="nil"/>
          <w:insideV w:val="nil"/>
        </w:tcBorders>
        <w:shd w:val="clear" w:color="auto" w:fill="F4F0E9"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D3C6AA" w:themeColor="text1"/>
        <w:left w:val="single" w:sz="8" w:space="0" w:color="D3C6AA" w:themeColor="text1"/>
        <w:bottom w:val="single" w:sz="8" w:space="0" w:color="D3C6AA" w:themeColor="text1"/>
        <w:right w:val="single" w:sz="8" w:space="0" w:color="D3C6AA" w:themeColor="text1"/>
      </w:tblBorders>
    </w:tblPr>
    <w:tblStylePr w:type="firstRow">
      <w:pPr>
        <w:spacing w:before="0" w:after="0" w:line="240" w:lineRule="auto"/>
      </w:pPr>
      <w:rPr>
        <w:b/>
        <w:bCs/>
        <w:color w:val="2B3339" w:themeColor="background1"/>
      </w:rPr>
      <w:tblPr/>
      <w:tcPr>
        <w:shd w:val="clear" w:color="auto" w:fill="D3C6AA" w:themeFill="text1"/>
      </w:tcPr>
    </w:tblStylePr>
    <w:tblStylePr w:type="lastRow">
      <w:pPr>
        <w:spacing w:before="0" w:after="0" w:line="240" w:lineRule="auto"/>
      </w:pPr>
      <w:rPr>
        <w:b/>
        <w:bCs/>
      </w:rPr>
      <w:tblPr/>
      <w:tcPr>
        <w:tcBorders>
          <w:top w:val="double" w:sz="6" w:space="0" w:color="D3C6AA" w:themeColor="text1"/>
          <w:left w:val="single" w:sz="8" w:space="0" w:color="D3C6AA" w:themeColor="text1"/>
          <w:bottom w:val="single" w:sz="8" w:space="0" w:color="D3C6AA" w:themeColor="text1"/>
          <w:right w:val="single" w:sz="8" w:space="0" w:color="D3C6AA" w:themeColor="text1"/>
        </w:tcBorders>
      </w:tcPr>
    </w:tblStylePr>
    <w:tblStylePr w:type="firstCol">
      <w:rPr>
        <w:b/>
        <w:bCs/>
      </w:rPr>
    </w:tblStylePr>
    <w:tblStylePr w:type="lastCol">
      <w:rPr>
        <w:b/>
        <w:bCs/>
      </w:rPr>
    </w:tblStylePr>
    <w:tblStylePr w:type="band1Vert">
      <w:tblPr/>
      <w:tcPr>
        <w:tcBorders>
          <w:top w:val="single" w:sz="8" w:space="0" w:color="D3C6AA" w:themeColor="text1"/>
          <w:left w:val="single" w:sz="8" w:space="0" w:color="D3C6AA" w:themeColor="text1"/>
          <w:bottom w:val="single" w:sz="8" w:space="0" w:color="D3C6AA" w:themeColor="text1"/>
          <w:right w:val="single" w:sz="8" w:space="0" w:color="D3C6AA" w:themeColor="text1"/>
        </w:tcBorders>
      </w:tcPr>
    </w:tblStylePr>
    <w:tblStylePr w:type="band1Horz">
      <w:tblPr/>
      <w:tcPr>
        <w:tcBorders>
          <w:top w:val="single" w:sz="8" w:space="0" w:color="D3C6AA" w:themeColor="text1"/>
          <w:left w:val="single" w:sz="8" w:space="0" w:color="D3C6AA" w:themeColor="text1"/>
          <w:bottom w:val="single" w:sz="8" w:space="0" w:color="D3C6AA" w:themeColor="text1"/>
          <w:right w:val="single" w:sz="8" w:space="0" w:color="D3C6AA"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2B3339"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2B3339"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2B3339"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2B3339"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2B3339"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2B3339"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D3C6AA" w:themeColor="text1"/>
        <w:left w:val="single" w:sz="8" w:space="0" w:color="D3C6AA" w:themeColor="text1"/>
        <w:bottom w:val="single" w:sz="8" w:space="0" w:color="D3C6AA" w:themeColor="text1"/>
        <w:right w:val="single" w:sz="8" w:space="0" w:color="D3C6AA" w:themeColor="text1"/>
        <w:insideH w:val="single" w:sz="8" w:space="0" w:color="D3C6AA" w:themeColor="text1"/>
        <w:insideV w:val="single" w:sz="8" w:space="0" w:color="D3C6AA"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3C6AA" w:themeColor="text1"/>
          <w:left w:val="single" w:sz="8" w:space="0" w:color="D3C6AA" w:themeColor="text1"/>
          <w:bottom w:val="single" w:sz="18" w:space="0" w:color="D3C6AA" w:themeColor="text1"/>
          <w:right w:val="single" w:sz="8" w:space="0" w:color="D3C6AA" w:themeColor="text1"/>
          <w:insideH w:val="nil"/>
          <w:insideV w:val="single" w:sz="8" w:space="0" w:color="D3C6AA"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3C6AA" w:themeColor="text1"/>
          <w:left w:val="single" w:sz="8" w:space="0" w:color="D3C6AA" w:themeColor="text1"/>
          <w:bottom w:val="single" w:sz="8" w:space="0" w:color="D3C6AA" w:themeColor="text1"/>
          <w:right w:val="single" w:sz="8" w:space="0" w:color="D3C6AA" w:themeColor="text1"/>
          <w:insideH w:val="nil"/>
          <w:insideV w:val="single" w:sz="8" w:space="0" w:color="D3C6AA"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3C6AA" w:themeColor="text1"/>
          <w:left w:val="single" w:sz="8" w:space="0" w:color="D3C6AA" w:themeColor="text1"/>
          <w:bottom w:val="single" w:sz="8" w:space="0" w:color="D3C6AA" w:themeColor="text1"/>
          <w:right w:val="single" w:sz="8" w:space="0" w:color="D3C6AA" w:themeColor="text1"/>
        </w:tcBorders>
      </w:tcPr>
    </w:tblStylePr>
    <w:tblStylePr w:type="band1Vert">
      <w:tblPr/>
      <w:tcPr>
        <w:tcBorders>
          <w:top w:val="single" w:sz="8" w:space="0" w:color="D3C6AA" w:themeColor="text1"/>
          <w:left w:val="single" w:sz="8" w:space="0" w:color="D3C6AA" w:themeColor="text1"/>
          <w:bottom w:val="single" w:sz="8" w:space="0" w:color="D3C6AA" w:themeColor="text1"/>
          <w:right w:val="single" w:sz="8" w:space="0" w:color="D3C6AA" w:themeColor="text1"/>
        </w:tcBorders>
        <w:shd w:val="clear" w:color="auto" w:fill="F4F0E9" w:themeFill="text1" w:themeFillTint="3F"/>
      </w:tcPr>
    </w:tblStylePr>
    <w:tblStylePr w:type="band1Horz">
      <w:tblPr/>
      <w:tcPr>
        <w:tcBorders>
          <w:top w:val="single" w:sz="8" w:space="0" w:color="D3C6AA" w:themeColor="text1"/>
          <w:left w:val="single" w:sz="8" w:space="0" w:color="D3C6AA" w:themeColor="text1"/>
          <w:bottom w:val="single" w:sz="8" w:space="0" w:color="D3C6AA" w:themeColor="text1"/>
          <w:right w:val="single" w:sz="8" w:space="0" w:color="D3C6AA" w:themeColor="text1"/>
          <w:insideV w:val="single" w:sz="8" w:space="0" w:color="D3C6AA" w:themeColor="text1"/>
        </w:tcBorders>
        <w:shd w:val="clear" w:color="auto" w:fill="F4F0E9" w:themeFill="text1" w:themeFillTint="3F"/>
      </w:tcPr>
    </w:tblStylePr>
    <w:tblStylePr w:type="band2Horz">
      <w:tblPr/>
      <w:tcPr>
        <w:tcBorders>
          <w:top w:val="single" w:sz="8" w:space="0" w:color="D3C6AA" w:themeColor="text1"/>
          <w:left w:val="single" w:sz="8" w:space="0" w:color="D3C6AA" w:themeColor="text1"/>
          <w:bottom w:val="single" w:sz="8" w:space="0" w:color="D3C6AA" w:themeColor="text1"/>
          <w:right w:val="single" w:sz="8" w:space="0" w:color="D3C6AA" w:themeColor="text1"/>
          <w:insideV w:val="single" w:sz="8" w:space="0" w:color="D3C6AA"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DED4BF" w:themeColor="text1" w:themeTint="BF"/>
        <w:left w:val="single" w:sz="8" w:space="0" w:color="DED4BF" w:themeColor="text1" w:themeTint="BF"/>
        <w:bottom w:val="single" w:sz="8" w:space="0" w:color="DED4BF" w:themeColor="text1" w:themeTint="BF"/>
        <w:right w:val="single" w:sz="8" w:space="0" w:color="DED4BF" w:themeColor="text1" w:themeTint="BF"/>
        <w:insideH w:val="single" w:sz="8" w:space="0" w:color="DED4BF" w:themeColor="text1" w:themeTint="BF"/>
      </w:tblBorders>
    </w:tblPr>
    <w:tblStylePr w:type="firstRow">
      <w:pPr>
        <w:spacing w:before="0" w:after="0" w:line="240" w:lineRule="auto"/>
      </w:pPr>
      <w:rPr>
        <w:b/>
        <w:bCs/>
        <w:color w:val="2B3339" w:themeColor="background1"/>
      </w:rPr>
      <w:tblPr/>
      <w:tcPr>
        <w:tcBorders>
          <w:top w:val="single" w:sz="8" w:space="0" w:color="DED4BF" w:themeColor="text1" w:themeTint="BF"/>
          <w:left w:val="single" w:sz="8" w:space="0" w:color="DED4BF" w:themeColor="text1" w:themeTint="BF"/>
          <w:bottom w:val="single" w:sz="8" w:space="0" w:color="DED4BF" w:themeColor="text1" w:themeTint="BF"/>
          <w:right w:val="single" w:sz="8" w:space="0" w:color="DED4BF" w:themeColor="text1" w:themeTint="BF"/>
          <w:insideH w:val="nil"/>
          <w:insideV w:val="nil"/>
        </w:tcBorders>
        <w:shd w:val="clear" w:color="auto" w:fill="D3C6AA" w:themeFill="text1"/>
      </w:tcPr>
    </w:tblStylePr>
    <w:tblStylePr w:type="lastRow">
      <w:pPr>
        <w:spacing w:before="0" w:after="0" w:line="240" w:lineRule="auto"/>
      </w:pPr>
      <w:rPr>
        <w:b/>
        <w:bCs/>
      </w:rPr>
      <w:tblPr/>
      <w:tcPr>
        <w:tcBorders>
          <w:top w:val="double" w:sz="6" w:space="0" w:color="DED4BF" w:themeColor="text1" w:themeTint="BF"/>
          <w:left w:val="single" w:sz="8" w:space="0" w:color="DED4BF" w:themeColor="text1" w:themeTint="BF"/>
          <w:bottom w:val="single" w:sz="8" w:space="0" w:color="DED4BF" w:themeColor="text1" w:themeTint="BF"/>
          <w:right w:val="single" w:sz="8" w:space="0" w:color="DED4BF" w:themeColor="text1" w:themeTint="BF"/>
          <w:insideH w:val="nil"/>
          <w:insideV w:val="nil"/>
        </w:tcBorders>
      </w:tcPr>
    </w:tblStylePr>
    <w:tblStylePr w:type="firstCol">
      <w:rPr>
        <w:b/>
        <w:bCs/>
      </w:rPr>
    </w:tblStylePr>
    <w:tblStylePr w:type="lastCol">
      <w:rPr>
        <w:b/>
        <w:bCs/>
      </w:rPr>
    </w:tblStylePr>
    <w:tblStylePr w:type="band1Vert">
      <w:tblPr/>
      <w:tcPr>
        <w:shd w:val="clear" w:color="auto" w:fill="F4F0E9" w:themeFill="text1" w:themeFillTint="3F"/>
      </w:tcPr>
    </w:tblStylePr>
    <w:tblStylePr w:type="band1Horz">
      <w:tblPr/>
      <w:tcPr>
        <w:tcBorders>
          <w:insideH w:val="nil"/>
          <w:insideV w:val="nil"/>
        </w:tcBorders>
        <w:shd w:val="clear" w:color="auto" w:fill="F4F0E9"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2B3339"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2B3339"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2B3339"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2B3339"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2B3339"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2B3339"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2B3339" w:themeColor="background1"/>
      </w:rPr>
      <w:tblPr/>
      <w:tcPr>
        <w:tcBorders>
          <w:top w:val="single" w:sz="18" w:space="0" w:color="auto"/>
          <w:left w:val="nil"/>
          <w:bottom w:val="single" w:sz="18" w:space="0" w:color="auto"/>
          <w:right w:val="nil"/>
          <w:insideH w:val="nil"/>
          <w:insideV w:val="nil"/>
        </w:tcBorders>
        <w:shd w:val="clear" w:color="auto" w:fill="D3C6AA"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2B3339" w:themeFill="background1"/>
      </w:tcPr>
    </w:tblStylePr>
    <w:tblStylePr w:type="firstCol">
      <w:rPr>
        <w:b/>
        <w:bCs/>
        <w:color w:val="2B3339" w:themeColor="background1"/>
      </w:rPr>
      <w:tblPr/>
      <w:tcPr>
        <w:tcBorders>
          <w:top w:val="nil"/>
          <w:left w:val="nil"/>
          <w:bottom w:val="single" w:sz="18" w:space="0" w:color="auto"/>
          <w:right w:val="nil"/>
          <w:insideH w:val="nil"/>
          <w:insideV w:val="nil"/>
        </w:tcBorders>
        <w:shd w:val="clear" w:color="auto" w:fill="D3C6AA" w:themeFill="text1"/>
      </w:tcPr>
    </w:tblStylePr>
    <w:tblStylePr w:type="lastCol">
      <w:rPr>
        <w:b/>
        <w:bCs/>
        <w:color w:val="2B3339" w:themeColor="background1"/>
      </w:rPr>
      <w:tblPr/>
      <w:tcPr>
        <w:tcBorders>
          <w:left w:val="nil"/>
          <w:right w:val="nil"/>
          <w:insideH w:val="nil"/>
          <w:insideV w:val="nil"/>
        </w:tcBorders>
        <w:shd w:val="clear" w:color="auto" w:fill="D3C6AA" w:themeFill="text1"/>
      </w:tcPr>
    </w:tblStylePr>
    <w:tblStylePr w:type="band1Vert">
      <w:tblPr/>
      <w:tcPr>
        <w:tcBorders>
          <w:left w:val="nil"/>
          <w:right w:val="nil"/>
          <w:insideH w:val="nil"/>
          <w:insideV w:val="nil"/>
        </w:tcBorders>
        <w:shd w:val="clear" w:color="auto" w:fill="242B30" w:themeFill="background1" w:themeFillShade="D8"/>
      </w:tcPr>
    </w:tblStylePr>
    <w:tblStylePr w:type="band1Horz">
      <w:tblPr/>
      <w:tcPr>
        <w:shd w:val="clear" w:color="auto" w:fill="242B3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2B3339"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2B3339"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2B3339" w:themeFill="background1"/>
      </w:tcPr>
    </w:tblStylePr>
    <w:tblStylePr w:type="firstCol">
      <w:rPr>
        <w:b/>
        <w:bCs/>
        <w:color w:val="2B3339"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2B3339"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242B30" w:themeFill="background1" w:themeFillShade="D8"/>
      </w:tcPr>
    </w:tblStylePr>
    <w:tblStylePr w:type="band1Horz">
      <w:tblPr/>
      <w:tcPr>
        <w:shd w:val="clear" w:color="auto" w:fill="242B3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2B3339"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2B3339"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2B3339" w:themeFill="background1"/>
      </w:tcPr>
    </w:tblStylePr>
    <w:tblStylePr w:type="firstCol">
      <w:rPr>
        <w:b/>
        <w:bCs/>
        <w:color w:val="2B3339"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2B3339"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242B30" w:themeFill="background1" w:themeFillShade="D8"/>
      </w:tcPr>
    </w:tblStylePr>
    <w:tblStylePr w:type="band1Horz">
      <w:tblPr/>
      <w:tcPr>
        <w:shd w:val="clear" w:color="auto" w:fill="242B3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2B3339"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2B3339"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2B3339" w:themeFill="background1"/>
      </w:tcPr>
    </w:tblStylePr>
    <w:tblStylePr w:type="firstCol">
      <w:rPr>
        <w:b/>
        <w:bCs/>
        <w:color w:val="2B3339"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2B3339"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242B30" w:themeFill="background1" w:themeFillShade="D8"/>
      </w:tcPr>
    </w:tblStylePr>
    <w:tblStylePr w:type="band1Horz">
      <w:tblPr/>
      <w:tcPr>
        <w:shd w:val="clear" w:color="auto" w:fill="242B3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2B3339"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2B3339"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2B3339" w:themeFill="background1"/>
      </w:tcPr>
    </w:tblStylePr>
    <w:tblStylePr w:type="firstCol">
      <w:rPr>
        <w:b/>
        <w:bCs/>
        <w:color w:val="2B3339"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2B3339"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242B30" w:themeFill="background1" w:themeFillShade="D8"/>
      </w:tcPr>
    </w:tblStylePr>
    <w:tblStylePr w:type="band1Horz">
      <w:tblPr/>
      <w:tcPr>
        <w:shd w:val="clear" w:color="auto" w:fill="242B3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2B3339"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2B3339"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2B3339" w:themeFill="background1"/>
      </w:tcPr>
    </w:tblStylePr>
    <w:tblStylePr w:type="firstCol">
      <w:rPr>
        <w:b/>
        <w:bCs/>
        <w:color w:val="2B3339"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2B3339"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242B30" w:themeFill="background1" w:themeFillShade="D8"/>
      </w:tcPr>
    </w:tblStylePr>
    <w:tblStylePr w:type="band1Horz">
      <w:tblPr/>
      <w:tcPr>
        <w:shd w:val="clear" w:color="auto" w:fill="242B3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2B3339"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2B3339"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2B3339" w:themeFill="background1"/>
      </w:tcPr>
    </w:tblStylePr>
    <w:tblStylePr w:type="firstCol">
      <w:rPr>
        <w:b/>
        <w:bCs/>
        <w:color w:val="2B3339"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2B3339"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242B30" w:themeFill="background1" w:themeFillShade="D8"/>
      </w:tcPr>
    </w:tblStylePr>
    <w:tblStylePr w:type="band1Horz">
      <w:tblPr/>
      <w:tcPr>
        <w:shd w:val="clear" w:color="auto" w:fill="242B3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2B3339"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D3C6AA" w:themeColor="text1"/>
    </w:rPr>
    <w:tblPr>
      <w:tblStyleRowBandSize w:val="1"/>
      <w:tblStyleColBandSize w:val="1"/>
      <w:tblBorders>
        <w:top w:val="single" w:sz="8" w:space="0" w:color="D3C6AA" w:themeColor="text1"/>
        <w:bottom w:val="single" w:sz="8" w:space="0" w:color="D3C6AA" w:themeColor="text1"/>
      </w:tblBorders>
    </w:tblPr>
    <w:tblStylePr w:type="firstRow">
      <w:rPr>
        <w:rFonts w:asciiTheme="majorHAnsi" w:eastAsiaTheme="majorEastAsia" w:hAnsiTheme="majorHAnsi" w:cstheme="majorBidi"/>
      </w:rPr>
      <w:tblPr/>
      <w:tcPr>
        <w:tcBorders>
          <w:top w:val="nil"/>
          <w:bottom w:val="single" w:sz="8" w:space="0" w:color="D3C6AA" w:themeColor="text1"/>
        </w:tcBorders>
      </w:tcPr>
    </w:tblStylePr>
    <w:tblStylePr w:type="lastRow">
      <w:rPr>
        <w:b/>
        <w:bCs/>
        <w:color w:val="1F497D" w:themeColor="text2"/>
      </w:rPr>
      <w:tblPr/>
      <w:tcPr>
        <w:tcBorders>
          <w:top w:val="single" w:sz="8" w:space="0" w:color="D3C6AA" w:themeColor="text1"/>
          <w:bottom w:val="single" w:sz="8" w:space="0" w:color="D3C6AA" w:themeColor="text1"/>
        </w:tcBorders>
      </w:tcPr>
    </w:tblStylePr>
    <w:tblStylePr w:type="firstCol">
      <w:rPr>
        <w:b/>
        <w:bCs/>
      </w:rPr>
    </w:tblStylePr>
    <w:tblStylePr w:type="lastCol">
      <w:rPr>
        <w:b/>
        <w:bCs/>
      </w:rPr>
      <w:tblPr/>
      <w:tcPr>
        <w:tcBorders>
          <w:top w:val="single" w:sz="8" w:space="0" w:color="D3C6AA" w:themeColor="text1"/>
          <w:bottom w:val="single" w:sz="8" w:space="0" w:color="D3C6AA" w:themeColor="text1"/>
        </w:tcBorders>
      </w:tcPr>
    </w:tblStylePr>
    <w:tblStylePr w:type="band1Vert">
      <w:tblPr/>
      <w:tcPr>
        <w:shd w:val="clear" w:color="auto" w:fill="F4F0E9" w:themeFill="text1" w:themeFillTint="3F"/>
      </w:tcPr>
    </w:tblStylePr>
    <w:tblStylePr w:type="band1Horz">
      <w:tblPr/>
      <w:tcPr>
        <w:shd w:val="clear" w:color="auto" w:fill="F4F0E9" w:themeFill="text1" w:themeFillTint="3F"/>
      </w:tcPr>
    </w:tblStylePr>
  </w:style>
  <w:style w:type="table" w:styleId="MediumList1-Accent1">
    <w:name w:val="Medium List 1 Accent 1"/>
    <w:basedOn w:val="TableNormal"/>
    <w:uiPriority w:val="65"/>
    <w:rsid w:val="00CB0664"/>
    <w:pPr>
      <w:spacing w:after="0" w:line="240" w:lineRule="auto"/>
    </w:pPr>
    <w:rPr>
      <w:color w:val="D3C6AA"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D3C6AA"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D3C6AA"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D3C6AA"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D3C6AA"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D3C6AA"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D3C6AA" w:themeColor="text1"/>
    </w:rPr>
    <w:tblPr>
      <w:tblStyleRowBandSize w:val="1"/>
      <w:tblStyleColBandSize w:val="1"/>
      <w:tblBorders>
        <w:top w:val="single" w:sz="8" w:space="0" w:color="D3C6AA" w:themeColor="text1"/>
        <w:left w:val="single" w:sz="8" w:space="0" w:color="D3C6AA" w:themeColor="text1"/>
        <w:bottom w:val="single" w:sz="8" w:space="0" w:color="D3C6AA" w:themeColor="text1"/>
        <w:right w:val="single" w:sz="8" w:space="0" w:color="D3C6AA" w:themeColor="text1"/>
      </w:tblBorders>
    </w:tblPr>
    <w:tblStylePr w:type="firstRow">
      <w:rPr>
        <w:sz w:val="24"/>
        <w:szCs w:val="24"/>
      </w:rPr>
      <w:tblPr/>
      <w:tcPr>
        <w:tcBorders>
          <w:top w:val="nil"/>
          <w:left w:val="nil"/>
          <w:bottom w:val="single" w:sz="24" w:space="0" w:color="D3C6AA" w:themeColor="text1"/>
          <w:right w:val="nil"/>
          <w:insideH w:val="nil"/>
          <w:insideV w:val="nil"/>
        </w:tcBorders>
        <w:shd w:val="clear" w:color="auto" w:fill="2B3339" w:themeFill="background1"/>
      </w:tcPr>
    </w:tblStylePr>
    <w:tblStylePr w:type="lastRow">
      <w:tblPr/>
      <w:tcPr>
        <w:tcBorders>
          <w:top w:val="single" w:sz="8" w:space="0" w:color="D3C6AA" w:themeColor="text1"/>
          <w:left w:val="nil"/>
          <w:bottom w:val="nil"/>
          <w:right w:val="nil"/>
          <w:insideH w:val="nil"/>
          <w:insideV w:val="nil"/>
        </w:tcBorders>
        <w:shd w:val="clear" w:color="auto" w:fill="2B3339" w:themeFill="background1"/>
      </w:tcPr>
    </w:tblStylePr>
    <w:tblStylePr w:type="firstCol">
      <w:tblPr/>
      <w:tcPr>
        <w:tcBorders>
          <w:top w:val="nil"/>
          <w:left w:val="nil"/>
          <w:bottom w:val="nil"/>
          <w:right w:val="single" w:sz="8" w:space="0" w:color="D3C6AA" w:themeColor="text1"/>
          <w:insideH w:val="nil"/>
          <w:insideV w:val="nil"/>
        </w:tcBorders>
        <w:shd w:val="clear" w:color="auto" w:fill="2B3339" w:themeFill="background1"/>
      </w:tcPr>
    </w:tblStylePr>
    <w:tblStylePr w:type="lastCol">
      <w:tblPr/>
      <w:tcPr>
        <w:tcBorders>
          <w:top w:val="nil"/>
          <w:left w:val="single" w:sz="8" w:space="0" w:color="D3C6AA" w:themeColor="text1"/>
          <w:bottom w:val="nil"/>
          <w:right w:val="nil"/>
          <w:insideH w:val="nil"/>
          <w:insideV w:val="nil"/>
        </w:tcBorders>
        <w:shd w:val="clear" w:color="auto" w:fill="2B3339" w:themeFill="background1"/>
      </w:tcPr>
    </w:tblStylePr>
    <w:tblStylePr w:type="band1Vert">
      <w:tblPr/>
      <w:tcPr>
        <w:tcBorders>
          <w:left w:val="nil"/>
          <w:right w:val="nil"/>
          <w:insideH w:val="nil"/>
          <w:insideV w:val="nil"/>
        </w:tcBorders>
        <w:shd w:val="clear" w:color="auto" w:fill="F4F0E9" w:themeFill="text1" w:themeFillTint="3F"/>
      </w:tcPr>
    </w:tblStylePr>
    <w:tblStylePr w:type="band1Horz">
      <w:tblPr/>
      <w:tcPr>
        <w:tcBorders>
          <w:top w:val="nil"/>
          <w:bottom w:val="nil"/>
          <w:insideH w:val="nil"/>
          <w:insideV w:val="nil"/>
        </w:tcBorders>
        <w:shd w:val="clear" w:color="auto" w:fill="F4F0E9" w:themeFill="text1" w:themeFillTint="3F"/>
      </w:tcPr>
    </w:tblStylePr>
    <w:tblStylePr w:type="nwCell">
      <w:tblPr/>
      <w:tcPr>
        <w:shd w:val="clear" w:color="auto" w:fill="2B3339"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D3C6AA"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2B3339" w:themeFill="background1"/>
      </w:tcPr>
    </w:tblStylePr>
    <w:tblStylePr w:type="lastRow">
      <w:tblPr/>
      <w:tcPr>
        <w:tcBorders>
          <w:top w:val="single" w:sz="8" w:space="0" w:color="4F81BD" w:themeColor="accent1"/>
          <w:left w:val="nil"/>
          <w:bottom w:val="nil"/>
          <w:right w:val="nil"/>
          <w:insideH w:val="nil"/>
          <w:insideV w:val="nil"/>
        </w:tcBorders>
        <w:shd w:val="clear" w:color="auto" w:fill="2B3339" w:themeFill="background1"/>
      </w:tcPr>
    </w:tblStylePr>
    <w:tblStylePr w:type="firstCol">
      <w:tblPr/>
      <w:tcPr>
        <w:tcBorders>
          <w:top w:val="nil"/>
          <w:left w:val="nil"/>
          <w:bottom w:val="nil"/>
          <w:right w:val="single" w:sz="8" w:space="0" w:color="4F81BD" w:themeColor="accent1"/>
          <w:insideH w:val="nil"/>
          <w:insideV w:val="nil"/>
        </w:tcBorders>
        <w:shd w:val="clear" w:color="auto" w:fill="2B3339" w:themeFill="background1"/>
      </w:tcPr>
    </w:tblStylePr>
    <w:tblStylePr w:type="lastCol">
      <w:tblPr/>
      <w:tcPr>
        <w:tcBorders>
          <w:top w:val="nil"/>
          <w:left w:val="single" w:sz="8" w:space="0" w:color="4F81BD" w:themeColor="accent1"/>
          <w:bottom w:val="nil"/>
          <w:right w:val="nil"/>
          <w:insideH w:val="nil"/>
          <w:insideV w:val="nil"/>
        </w:tcBorders>
        <w:shd w:val="clear" w:color="auto" w:fill="2B3339"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2B3339"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D3C6AA"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2B3339" w:themeFill="background1"/>
      </w:tcPr>
    </w:tblStylePr>
    <w:tblStylePr w:type="lastRow">
      <w:tblPr/>
      <w:tcPr>
        <w:tcBorders>
          <w:top w:val="single" w:sz="8" w:space="0" w:color="C0504D" w:themeColor="accent2"/>
          <w:left w:val="nil"/>
          <w:bottom w:val="nil"/>
          <w:right w:val="nil"/>
          <w:insideH w:val="nil"/>
          <w:insideV w:val="nil"/>
        </w:tcBorders>
        <w:shd w:val="clear" w:color="auto" w:fill="2B3339" w:themeFill="background1"/>
      </w:tcPr>
    </w:tblStylePr>
    <w:tblStylePr w:type="firstCol">
      <w:tblPr/>
      <w:tcPr>
        <w:tcBorders>
          <w:top w:val="nil"/>
          <w:left w:val="nil"/>
          <w:bottom w:val="nil"/>
          <w:right w:val="single" w:sz="8" w:space="0" w:color="C0504D" w:themeColor="accent2"/>
          <w:insideH w:val="nil"/>
          <w:insideV w:val="nil"/>
        </w:tcBorders>
        <w:shd w:val="clear" w:color="auto" w:fill="2B3339" w:themeFill="background1"/>
      </w:tcPr>
    </w:tblStylePr>
    <w:tblStylePr w:type="lastCol">
      <w:tblPr/>
      <w:tcPr>
        <w:tcBorders>
          <w:top w:val="nil"/>
          <w:left w:val="single" w:sz="8" w:space="0" w:color="C0504D" w:themeColor="accent2"/>
          <w:bottom w:val="nil"/>
          <w:right w:val="nil"/>
          <w:insideH w:val="nil"/>
          <w:insideV w:val="nil"/>
        </w:tcBorders>
        <w:shd w:val="clear" w:color="auto" w:fill="2B3339"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2B3339"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D3C6AA"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2B3339" w:themeFill="background1"/>
      </w:tcPr>
    </w:tblStylePr>
    <w:tblStylePr w:type="lastRow">
      <w:tblPr/>
      <w:tcPr>
        <w:tcBorders>
          <w:top w:val="single" w:sz="8" w:space="0" w:color="9BBB59" w:themeColor="accent3"/>
          <w:left w:val="nil"/>
          <w:bottom w:val="nil"/>
          <w:right w:val="nil"/>
          <w:insideH w:val="nil"/>
          <w:insideV w:val="nil"/>
        </w:tcBorders>
        <w:shd w:val="clear" w:color="auto" w:fill="2B3339" w:themeFill="background1"/>
      </w:tcPr>
    </w:tblStylePr>
    <w:tblStylePr w:type="firstCol">
      <w:tblPr/>
      <w:tcPr>
        <w:tcBorders>
          <w:top w:val="nil"/>
          <w:left w:val="nil"/>
          <w:bottom w:val="nil"/>
          <w:right w:val="single" w:sz="8" w:space="0" w:color="9BBB59" w:themeColor="accent3"/>
          <w:insideH w:val="nil"/>
          <w:insideV w:val="nil"/>
        </w:tcBorders>
        <w:shd w:val="clear" w:color="auto" w:fill="2B3339" w:themeFill="background1"/>
      </w:tcPr>
    </w:tblStylePr>
    <w:tblStylePr w:type="lastCol">
      <w:tblPr/>
      <w:tcPr>
        <w:tcBorders>
          <w:top w:val="nil"/>
          <w:left w:val="single" w:sz="8" w:space="0" w:color="9BBB59" w:themeColor="accent3"/>
          <w:bottom w:val="nil"/>
          <w:right w:val="nil"/>
          <w:insideH w:val="nil"/>
          <w:insideV w:val="nil"/>
        </w:tcBorders>
        <w:shd w:val="clear" w:color="auto" w:fill="2B3339"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2B3339"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D3C6AA"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2B3339" w:themeFill="background1"/>
      </w:tcPr>
    </w:tblStylePr>
    <w:tblStylePr w:type="lastRow">
      <w:tblPr/>
      <w:tcPr>
        <w:tcBorders>
          <w:top w:val="single" w:sz="8" w:space="0" w:color="8064A2" w:themeColor="accent4"/>
          <w:left w:val="nil"/>
          <w:bottom w:val="nil"/>
          <w:right w:val="nil"/>
          <w:insideH w:val="nil"/>
          <w:insideV w:val="nil"/>
        </w:tcBorders>
        <w:shd w:val="clear" w:color="auto" w:fill="2B3339" w:themeFill="background1"/>
      </w:tcPr>
    </w:tblStylePr>
    <w:tblStylePr w:type="firstCol">
      <w:tblPr/>
      <w:tcPr>
        <w:tcBorders>
          <w:top w:val="nil"/>
          <w:left w:val="nil"/>
          <w:bottom w:val="nil"/>
          <w:right w:val="single" w:sz="8" w:space="0" w:color="8064A2" w:themeColor="accent4"/>
          <w:insideH w:val="nil"/>
          <w:insideV w:val="nil"/>
        </w:tcBorders>
        <w:shd w:val="clear" w:color="auto" w:fill="2B3339" w:themeFill="background1"/>
      </w:tcPr>
    </w:tblStylePr>
    <w:tblStylePr w:type="lastCol">
      <w:tblPr/>
      <w:tcPr>
        <w:tcBorders>
          <w:top w:val="nil"/>
          <w:left w:val="single" w:sz="8" w:space="0" w:color="8064A2" w:themeColor="accent4"/>
          <w:bottom w:val="nil"/>
          <w:right w:val="nil"/>
          <w:insideH w:val="nil"/>
          <w:insideV w:val="nil"/>
        </w:tcBorders>
        <w:shd w:val="clear" w:color="auto" w:fill="2B3339"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2B3339"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D3C6AA"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2B3339" w:themeFill="background1"/>
      </w:tcPr>
    </w:tblStylePr>
    <w:tblStylePr w:type="lastRow">
      <w:tblPr/>
      <w:tcPr>
        <w:tcBorders>
          <w:top w:val="single" w:sz="8" w:space="0" w:color="4BACC6" w:themeColor="accent5"/>
          <w:left w:val="nil"/>
          <w:bottom w:val="nil"/>
          <w:right w:val="nil"/>
          <w:insideH w:val="nil"/>
          <w:insideV w:val="nil"/>
        </w:tcBorders>
        <w:shd w:val="clear" w:color="auto" w:fill="2B3339" w:themeFill="background1"/>
      </w:tcPr>
    </w:tblStylePr>
    <w:tblStylePr w:type="firstCol">
      <w:tblPr/>
      <w:tcPr>
        <w:tcBorders>
          <w:top w:val="nil"/>
          <w:left w:val="nil"/>
          <w:bottom w:val="nil"/>
          <w:right w:val="single" w:sz="8" w:space="0" w:color="4BACC6" w:themeColor="accent5"/>
          <w:insideH w:val="nil"/>
          <w:insideV w:val="nil"/>
        </w:tcBorders>
        <w:shd w:val="clear" w:color="auto" w:fill="2B3339" w:themeFill="background1"/>
      </w:tcPr>
    </w:tblStylePr>
    <w:tblStylePr w:type="lastCol">
      <w:tblPr/>
      <w:tcPr>
        <w:tcBorders>
          <w:top w:val="nil"/>
          <w:left w:val="single" w:sz="8" w:space="0" w:color="4BACC6" w:themeColor="accent5"/>
          <w:bottom w:val="nil"/>
          <w:right w:val="nil"/>
          <w:insideH w:val="nil"/>
          <w:insideV w:val="nil"/>
        </w:tcBorders>
        <w:shd w:val="clear" w:color="auto" w:fill="2B3339"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2B3339"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D3C6AA"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2B3339" w:themeFill="background1"/>
      </w:tcPr>
    </w:tblStylePr>
    <w:tblStylePr w:type="lastRow">
      <w:tblPr/>
      <w:tcPr>
        <w:tcBorders>
          <w:top w:val="single" w:sz="8" w:space="0" w:color="F79646" w:themeColor="accent6"/>
          <w:left w:val="nil"/>
          <w:bottom w:val="nil"/>
          <w:right w:val="nil"/>
          <w:insideH w:val="nil"/>
          <w:insideV w:val="nil"/>
        </w:tcBorders>
        <w:shd w:val="clear" w:color="auto" w:fill="2B3339" w:themeFill="background1"/>
      </w:tcPr>
    </w:tblStylePr>
    <w:tblStylePr w:type="firstCol">
      <w:tblPr/>
      <w:tcPr>
        <w:tcBorders>
          <w:top w:val="nil"/>
          <w:left w:val="nil"/>
          <w:bottom w:val="nil"/>
          <w:right w:val="single" w:sz="8" w:space="0" w:color="F79646" w:themeColor="accent6"/>
          <w:insideH w:val="nil"/>
          <w:insideV w:val="nil"/>
        </w:tcBorders>
        <w:shd w:val="clear" w:color="auto" w:fill="2B3339" w:themeFill="background1"/>
      </w:tcPr>
    </w:tblStylePr>
    <w:tblStylePr w:type="lastCol">
      <w:tblPr/>
      <w:tcPr>
        <w:tcBorders>
          <w:top w:val="nil"/>
          <w:left w:val="single" w:sz="8" w:space="0" w:color="F79646" w:themeColor="accent6"/>
          <w:bottom w:val="nil"/>
          <w:right w:val="nil"/>
          <w:insideH w:val="nil"/>
          <w:insideV w:val="nil"/>
        </w:tcBorders>
        <w:shd w:val="clear" w:color="auto" w:fill="2B3339"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2B3339"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DED4BF" w:themeColor="text1" w:themeTint="BF"/>
        <w:left w:val="single" w:sz="8" w:space="0" w:color="DED4BF" w:themeColor="text1" w:themeTint="BF"/>
        <w:bottom w:val="single" w:sz="8" w:space="0" w:color="DED4BF" w:themeColor="text1" w:themeTint="BF"/>
        <w:right w:val="single" w:sz="8" w:space="0" w:color="DED4BF" w:themeColor="text1" w:themeTint="BF"/>
        <w:insideH w:val="single" w:sz="8" w:space="0" w:color="DED4BF" w:themeColor="text1" w:themeTint="BF"/>
        <w:insideV w:val="single" w:sz="8" w:space="0" w:color="DED4BF" w:themeColor="text1" w:themeTint="BF"/>
      </w:tblBorders>
    </w:tblPr>
    <w:tcPr>
      <w:shd w:val="clear" w:color="auto" w:fill="F4F0E9" w:themeFill="text1" w:themeFillTint="3F"/>
    </w:tcPr>
    <w:tblStylePr w:type="firstRow">
      <w:rPr>
        <w:b/>
        <w:bCs/>
      </w:rPr>
    </w:tblStylePr>
    <w:tblStylePr w:type="lastRow">
      <w:rPr>
        <w:b/>
        <w:bCs/>
      </w:rPr>
      <w:tblPr/>
      <w:tcPr>
        <w:tcBorders>
          <w:top w:val="single" w:sz="18" w:space="0" w:color="DED4BF" w:themeColor="text1" w:themeTint="BF"/>
        </w:tcBorders>
      </w:tcPr>
    </w:tblStylePr>
    <w:tblStylePr w:type="firstCol">
      <w:rPr>
        <w:b/>
        <w:bCs/>
      </w:rPr>
    </w:tblStylePr>
    <w:tblStylePr w:type="lastCol">
      <w:rPr>
        <w:b/>
        <w:bCs/>
      </w:rPr>
    </w:tblStylePr>
    <w:tblStylePr w:type="band1Vert">
      <w:tblPr/>
      <w:tcPr>
        <w:shd w:val="clear" w:color="auto" w:fill="E9E2D4" w:themeFill="text1" w:themeFillTint="7F"/>
      </w:tcPr>
    </w:tblStylePr>
    <w:tblStylePr w:type="band1Horz">
      <w:tblPr/>
      <w:tcPr>
        <w:shd w:val="clear" w:color="auto" w:fill="E9E2D4"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D3C6AA" w:themeColor="text1"/>
    </w:rPr>
    <w:tblPr>
      <w:tblStyleRowBandSize w:val="1"/>
      <w:tblStyleColBandSize w:val="1"/>
      <w:tblBorders>
        <w:top w:val="single" w:sz="8" w:space="0" w:color="D3C6AA" w:themeColor="text1"/>
        <w:left w:val="single" w:sz="8" w:space="0" w:color="D3C6AA" w:themeColor="text1"/>
        <w:bottom w:val="single" w:sz="8" w:space="0" w:color="D3C6AA" w:themeColor="text1"/>
        <w:right w:val="single" w:sz="8" w:space="0" w:color="D3C6AA" w:themeColor="text1"/>
        <w:insideH w:val="single" w:sz="8" w:space="0" w:color="D3C6AA" w:themeColor="text1"/>
        <w:insideV w:val="single" w:sz="8" w:space="0" w:color="D3C6AA" w:themeColor="text1"/>
      </w:tblBorders>
    </w:tblPr>
    <w:tcPr>
      <w:shd w:val="clear" w:color="auto" w:fill="F4F0E9" w:themeFill="text1" w:themeFillTint="3F"/>
    </w:tcPr>
    <w:tblStylePr w:type="firstRow">
      <w:rPr>
        <w:b/>
        <w:bCs/>
        <w:color w:val="D3C6AA" w:themeColor="text1"/>
      </w:rPr>
      <w:tblPr/>
      <w:tcPr>
        <w:shd w:val="clear" w:color="auto" w:fill="FAF9F6" w:themeFill="text1" w:themeFillTint="19"/>
      </w:tcPr>
    </w:tblStylePr>
    <w:tblStylePr w:type="lastRow">
      <w:rPr>
        <w:b/>
        <w:bCs/>
        <w:color w:val="D3C6AA" w:themeColor="text1"/>
      </w:rPr>
      <w:tblPr/>
      <w:tcPr>
        <w:tcBorders>
          <w:top w:val="single" w:sz="12" w:space="0" w:color="D3C6AA" w:themeColor="text1"/>
          <w:left w:val="nil"/>
          <w:bottom w:val="nil"/>
          <w:right w:val="nil"/>
          <w:insideH w:val="nil"/>
          <w:insideV w:val="nil"/>
        </w:tcBorders>
        <w:shd w:val="clear" w:color="auto" w:fill="2B3339" w:themeFill="background1"/>
      </w:tcPr>
    </w:tblStylePr>
    <w:tblStylePr w:type="firstCol">
      <w:rPr>
        <w:b/>
        <w:bCs/>
        <w:color w:val="D3C6AA" w:themeColor="text1"/>
      </w:rPr>
      <w:tblPr/>
      <w:tcPr>
        <w:tcBorders>
          <w:top w:val="nil"/>
          <w:left w:val="nil"/>
          <w:bottom w:val="nil"/>
          <w:right w:val="nil"/>
          <w:insideH w:val="nil"/>
          <w:insideV w:val="nil"/>
        </w:tcBorders>
        <w:shd w:val="clear" w:color="auto" w:fill="2B3339" w:themeFill="background1"/>
      </w:tcPr>
    </w:tblStylePr>
    <w:tblStylePr w:type="lastCol">
      <w:rPr>
        <w:b w:val="0"/>
        <w:bCs w:val="0"/>
        <w:color w:val="D3C6AA" w:themeColor="text1"/>
      </w:rPr>
      <w:tblPr/>
      <w:tcPr>
        <w:tcBorders>
          <w:top w:val="nil"/>
          <w:left w:val="nil"/>
          <w:bottom w:val="nil"/>
          <w:right w:val="nil"/>
          <w:insideH w:val="nil"/>
          <w:insideV w:val="nil"/>
        </w:tcBorders>
        <w:shd w:val="clear" w:color="auto" w:fill="F6F3ED" w:themeFill="text1" w:themeFillTint="33"/>
      </w:tcPr>
    </w:tblStylePr>
    <w:tblStylePr w:type="band1Vert">
      <w:tblPr/>
      <w:tcPr>
        <w:shd w:val="clear" w:color="auto" w:fill="E9E2D4" w:themeFill="text1" w:themeFillTint="7F"/>
      </w:tcPr>
    </w:tblStylePr>
    <w:tblStylePr w:type="band1Horz">
      <w:tblPr/>
      <w:tcPr>
        <w:tcBorders>
          <w:insideH w:val="single" w:sz="6" w:space="0" w:color="D3C6AA" w:themeColor="text1"/>
          <w:insideV w:val="single" w:sz="6" w:space="0" w:color="D3C6AA" w:themeColor="text1"/>
        </w:tcBorders>
        <w:shd w:val="clear" w:color="auto" w:fill="E9E2D4" w:themeFill="text1" w:themeFillTint="7F"/>
      </w:tcPr>
    </w:tblStylePr>
    <w:tblStylePr w:type="nwCell">
      <w:tblPr/>
      <w:tcPr>
        <w:shd w:val="clear" w:color="auto" w:fill="2B3339"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D3C6AA"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D3C6AA" w:themeColor="text1"/>
      </w:rPr>
      <w:tblPr/>
      <w:tcPr>
        <w:shd w:val="clear" w:color="auto" w:fill="EDF2F8" w:themeFill="accent1" w:themeFillTint="19"/>
      </w:tcPr>
    </w:tblStylePr>
    <w:tblStylePr w:type="lastRow">
      <w:rPr>
        <w:b/>
        <w:bCs/>
        <w:color w:val="D3C6AA" w:themeColor="text1"/>
      </w:rPr>
      <w:tblPr/>
      <w:tcPr>
        <w:tcBorders>
          <w:top w:val="single" w:sz="12" w:space="0" w:color="D3C6AA" w:themeColor="text1"/>
          <w:left w:val="nil"/>
          <w:bottom w:val="nil"/>
          <w:right w:val="nil"/>
          <w:insideH w:val="nil"/>
          <w:insideV w:val="nil"/>
        </w:tcBorders>
        <w:shd w:val="clear" w:color="auto" w:fill="2B3339" w:themeFill="background1"/>
      </w:tcPr>
    </w:tblStylePr>
    <w:tblStylePr w:type="firstCol">
      <w:rPr>
        <w:b/>
        <w:bCs/>
        <w:color w:val="D3C6AA" w:themeColor="text1"/>
      </w:rPr>
      <w:tblPr/>
      <w:tcPr>
        <w:tcBorders>
          <w:top w:val="nil"/>
          <w:left w:val="nil"/>
          <w:bottom w:val="nil"/>
          <w:right w:val="nil"/>
          <w:insideH w:val="nil"/>
          <w:insideV w:val="nil"/>
        </w:tcBorders>
        <w:shd w:val="clear" w:color="auto" w:fill="2B3339" w:themeFill="background1"/>
      </w:tcPr>
    </w:tblStylePr>
    <w:tblStylePr w:type="lastCol">
      <w:rPr>
        <w:b w:val="0"/>
        <w:bCs w:val="0"/>
        <w:color w:val="D3C6AA"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2B3339"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D3C6AA"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D3C6AA" w:themeColor="text1"/>
      </w:rPr>
      <w:tblPr/>
      <w:tcPr>
        <w:shd w:val="clear" w:color="auto" w:fill="F8EDED" w:themeFill="accent2" w:themeFillTint="19"/>
      </w:tcPr>
    </w:tblStylePr>
    <w:tblStylePr w:type="lastRow">
      <w:rPr>
        <w:b/>
        <w:bCs/>
        <w:color w:val="D3C6AA" w:themeColor="text1"/>
      </w:rPr>
      <w:tblPr/>
      <w:tcPr>
        <w:tcBorders>
          <w:top w:val="single" w:sz="12" w:space="0" w:color="D3C6AA" w:themeColor="text1"/>
          <w:left w:val="nil"/>
          <w:bottom w:val="nil"/>
          <w:right w:val="nil"/>
          <w:insideH w:val="nil"/>
          <w:insideV w:val="nil"/>
        </w:tcBorders>
        <w:shd w:val="clear" w:color="auto" w:fill="2B3339" w:themeFill="background1"/>
      </w:tcPr>
    </w:tblStylePr>
    <w:tblStylePr w:type="firstCol">
      <w:rPr>
        <w:b/>
        <w:bCs/>
        <w:color w:val="D3C6AA" w:themeColor="text1"/>
      </w:rPr>
      <w:tblPr/>
      <w:tcPr>
        <w:tcBorders>
          <w:top w:val="nil"/>
          <w:left w:val="nil"/>
          <w:bottom w:val="nil"/>
          <w:right w:val="nil"/>
          <w:insideH w:val="nil"/>
          <w:insideV w:val="nil"/>
        </w:tcBorders>
        <w:shd w:val="clear" w:color="auto" w:fill="2B3339" w:themeFill="background1"/>
      </w:tcPr>
    </w:tblStylePr>
    <w:tblStylePr w:type="lastCol">
      <w:rPr>
        <w:b w:val="0"/>
        <w:bCs w:val="0"/>
        <w:color w:val="D3C6AA"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2B3339"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D3C6AA"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D3C6AA" w:themeColor="text1"/>
      </w:rPr>
      <w:tblPr/>
      <w:tcPr>
        <w:shd w:val="clear" w:color="auto" w:fill="F5F8EE" w:themeFill="accent3" w:themeFillTint="19"/>
      </w:tcPr>
    </w:tblStylePr>
    <w:tblStylePr w:type="lastRow">
      <w:rPr>
        <w:b/>
        <w:bCs/>
        <w:color w:val="D3C6AA" w:themeColor="text1"/>
      </w:rPr>
      <w:tblPr/>
      <w:tcPr>
        <w:tcBorders>
          <w:top w:val="single" w:sz="12" w:space="0" w:color="D3C6AA" w:themeColor="text1"/>
          <w:left w:val="nil"/>
          <w:bottom w:val="nil"/>
          <w:right w:val="nil"/>
          <w:insideH w:val="nil"/>
          <w:insideV w:val="nil"/>
        </w:tcBorders>
        <w:shd w:val="clear" w:color="auto" w:fill="2B3339" w:themeFill="background1"/>
      </w:tcPr>
    </w:tblStylePr>
    <w:tblStylePr w:type="firstCol">
      <w:rPr>
        <w:b/>
        <w:bCs/>
        <w:color w:val="D3C6AA" w:themeColor="text1"/>
      </w:rPr>
      <w:tblPr/>
      <w:tcPr>
        <w:tcBorders>
          <w:top w:val="nil"/>
          <w:left w:val="nil"/>
          <w:bottom w:val="nil"/>
          <w:right w:val="nil"/>
          <w:insideH w:val="nil"/>
          <w:insideV w:val="nil"/>
        </w:tcBorders>
        <w:shd w:val="clear" w:color="auto" w:fill="2B3339" w:themeFill="background1"/>
      </w:tcPr>
    </w:tblStylePr>
    <w:tblStylePr w:type="lastCol">
      <w:rPr>
        <w:b w:val="0"/>
        <w:bCs w:val="0"/>
        <w:color w:val="D3C6AA"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2B3339"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D3C6AA"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D3C6AA" w:themeColor="text1"/>
      </w:rPr>
      <w:tblPr/>
      <w:tcPr>
        <w:shd w:val="clear" w:color="auto" w:fill="F2EFF6" w:themeFill="accent4" w:themeFillTint="19"/>
      </w:tcPr>
    </w:tblStylePr>
    <w:tblStylePr w:type="lastRow">
      <w:rPr>
        <w:b/>
        <w:bCs/>
        <w:color w:val="D3C6AA" w:themeColor="text1"/>
      </w:rPr>
      <w:tblPr/>
      <w:tcPr>
        <w:tcBorders>
          <w:top w:val="single" w:sz="12" w:space="0" w:color="D3C6AA" w:themeColor="text1"/>
          <w:left w:val="nil"/>
          <w:bottom w:val="nil"/>
          <w:right w:val="nil"/>
          <w:insideH w:val="nil"/>
          <w:insideV w:val="nil"/>
        </w:tcBorders>
        <w:shd w:val="clear" w:color="auto" w:fill="2B3339" w:themeFill="background1"/>
      </w:tcPr>
    </w:tblStylePr>
    <w:tblStylePr w:type="firstCol">
      <w:rPr>
        <w:b/>
        <w:bCs/>
        <w:color w:val="D3C6AA" w:themeColor="text1"/>
      </w:rPr>
      <w:tblPr/>
      <w:tcPr>
        <w:tcBorders>
          <w:top w:val="nil"/>
          <w:left w:val="nil"/>
          <w:bottom w:val="nil"/>
          <w:right w:val="nil"/>
          <w:insideH w:val="nil"/>
          <w:insideV w:val="nil"/>
        </w:tcBorders>
        <w:shd w:val="clear" w:color="auto" w:fill="2B3339" w:themeFill="background1"/>
      </w:tcPr>
    </w:tblStylePr>
    <w:tblStylePr w:type="lastCol">
      <w:rPr>
        <w:b w:val="0"/>
        <w:bCs w:val="0"/>
        <w:color w:val="D3C6AA"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2B3339"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D3C6AA"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D3C6AA" w:themeColor="text1"/>
      </w:rPr>
      <w:tblPr/>
      <w:tcPr>
        <w:shd w:val="clear" w:color="auto" w:fill="EDF6F9" w:themeFill="accent5" w:themeFillTint="19"/>
      </w:tcPr>
    </w:tblStylePr>
    <w:tblStylePr w:type="lastRow">
      <w:rPr>
        <w:b/>
        <w:bCs/>
        <w:color w:val="D3C6AA" w:themeColor="text1"/>
      </w:rPr>
      <w:tblPr/>
      <w:tcPr>
        <w:tcBorders>
          <w:top w:val="single" w:sz="12" w:space="0" w:color="D3C6AA" w:themeColor="text1"/>
          <w:left w:val="nil"/>
          <w:bottom w:val="nil"/>
          <w:right w:val="nil"/>
          <w:insideH w:val="nil"/>
          <w:insideV w:val="nil"/>
        </w:tcBorders>
        <w:shd w:val="clear" w:color="auto" w:fill="2B3339" w:themeFill="background1"/>
      </w:tcPr>
    </w:tblStylePr>
    <w:tblStylePr w:type="firstCol">
      <w:rPr>
        <w:b/>
        <w:bCs/>
        <w:color w:val="D3C6AA" w:themeColor="text1"/>
      </w:rPr>
      <w:tblPr/>
      <w:tcPr>
        <w:tcBorders>
          <w:top w:val="nil"/>
          <w:left w:val="nil"/>
          <w:bottom w:val="nil"/>
          <w:right w:val="nil"/>
          <w:insideH w:val="nil"/>
          <w:insideV w:val="nil"/>
        </w:tcBorders>
        <w:shd w:val="clear" w:color="auto" w:fill="2B3339" w:themeFill="background1"/>
      </w:tcPr>
    </w:tblStylePr>
    <w:tblStylePr w:type="lastCol">
      <w:rPr>
        <w:b w:val="0"/>
        <w:bCs w:val="0"/>
        <w:color w:val="D3C6AA"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2B3339"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D3C6AA"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D3C6AA" w:themeColor="text1"/>
      </w:rPr>
      <w:tblPr/>
      <w:tcPr>
        <w:shd w:val="clear" w:color="auto" w:fill="FEF4EC" w:themeFill="accent6" w:themeFillTint="19"/>
      </w:tcPr>
    </w:tblStylePr>
    <w:tblStylePr w:type="lastRow">
      <w:rPr>
        <w:b/>
        <w:bCs/>
        <w:color w:val="D3C6AA" w:themeColor="text1"/>
      </w:rPr>
      <w:tblPr/>
      <w:tcPr>
        <w:tcBorders>
          <w:top w:val="single" w:sz="12" w:space="0" w:color="D3C6AA" w:themeColor="text1"/>
          <w:left w:val="nil"/>
          <w:bottom w:val="nil"/>
          <w:right w:val="nil"/>
          <w:insideH w:val="nil"/>
          <w:insideV w:val="nil"/>
        </w:tcBorders>
        <w:shd w:val="clear" w:color="auto" w:fill="2B3339" w:themeFill="background1"/>
      </w:tcPr>
    </w:tblStylePr>
    <w:tblStylePr w:type="firstCol">
      <w:rPr>
        <w:b/>
        <w:bCs/>
        <w:color w:val="D3C6AA" w:themeColor="text1"/>
      </w:rPr>
      <w:tblPr/>
      <w:tcPr>
        <w:tcBorders>
          <w:top w:val="nil"/>
          <w:left w:val="nil"/>
          <w:bottom w:val="nil"/>
          <w:right w:val="nil"/>
          <w:insideH w:val="nil"/>
          <w:insideV w:val="nil"/>
        </w:tcBorders>
        <w:shd w:val="clear" w:color="auto" w:fill="2B3339" w:themeFill="background1"/>
      </w:tcPr>
    </w:tblStylePr>
    <w:tblStylePr w:type="lastCol">
      <w:rPr>
        <w:b w:val="0"/>
        <w:bCs w:val="0"/>
        <w:color w:val="D3C6AA"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2B3339"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2B3339" w:themeColor="background1"/>
        <w:left w:val="single" w:sz="8" w:space="0" w:color="2B3339" w:themeColor="background1"/>
        <w:bottom w:val="single" w:sz="8" w:space="0" w:color="2B3339" w:themeColor="background1"/>
        <w:right w:val="single" w:sz="8" w:space="0" w:color="2B3339" w:themeColor="background1"/>
        <w:insideH w:val="single" w:sz="6" w:space="0" w:color="2B3339" w:themeColor="background1"/>
        <w:insideV w:val="single" w:sz="6" w:space="0" w:color="2B3339" w:themeColor="background1"/>
      </w:tblBorders>
    </w:tblPr>
    <w:tcPr>
      <w:shd w:val="clear" w:color="auto" w:fill="F4F0E9" w:themeFill="text1" w:themeFillTint="3F"/>
    </w:tcPr>
    <w:tblStylePr w:type="firstRow">
      <w:rPr>
        <w:b/>
        <w:bCs/>
        <w:i w:val="0"/>
        <w:iCs w:val="0"/>
        <w:color w:val="2B3339" w:themeColor="background1"/>
      </w:rPr>
      <w:tblPr/>
      <w:tcPr>
        <w:tcBorders>
          <w:top w:val="single" w:sz="8" w:space="0" w:color="2B3339" w:themeColor="background1"/>
          <w:left w:val="single" w:sz="8" w:space="0" w:color="2B3339" w:themeColor="background1"/>
          <w:bottom w:val="single" w:sz="24" w:space="0" w:color="2B3339" w:themeColor="background1"/>
          <w:right w:val="single" w:sz="8" w:space="0" w:color="2B3339" w:themeColor="background1"/>
          <w:insideH w:val="nil"/>
          <w:insideV w:val="single" w:sz="8" w:space="0" w:color="2B3339" w:themeColor="background1"/>
        </w:tcBorders>
        <w:shd w:val="clear" w:color="auto" w:fill="D3C6AA" w:themeFill="text1"/>
      </w:tcPr>
    </w:tblStylePr>
    <w:tblStylePr w:type="lastRow">
      <w:rPr>
        <w:b/>
        <w:bCs/>
        <w:i w:val="0"/>
        <w:iCs w:val="0"/>
        <w:color w:val="2B3339" w:themeColor="background1"/>
      </w:rPr>
      <w:tblPr/>
      <w:tcPr>
        <w:tcBorders>
          <w:top w:val="single" w:sz="24" w:space="0" w:color="2B3339" w:themeColor="background1"/>
          <w:left w:val="single" w:sz="8" w:space="0" w:color="2B3339" w:themeColor="background1"/>
          <w:bottom w:val="single" w:sz="8" w:space="0" w:color="2B3339" w:themeColor="background1"/>
          <w:right w:val="single" w:sz="8" w:space="0" w:color="2B3339" w:themeColor="background1"/>
          <w:insideH w:val="nil"/>
          <w:insideV w:val="single" w:sz="8" w:space="0" w:color="2B3339" w:themeColor="background1"/>
        </w:tcBorders>
        <w:shd w:val="clear" w:color="auto" w:fill="D3C6AA" w:themeFill="text1"/>
      </w:tcPr>
    </w:tblStylePr>
    <w:tblStylePr w:type="firstCol">
      <w:rPr>
        <w:b/>
        <w:bCs/>
        <w:i w:val="0"/>
        <w:iCs w:val="0"/>
        <w:color w:val="2B3339" w:themeColor="background1"/>
      </w:rPr>
      <w:tblPr/>
      <w:tcPr>
        <w:tcBorders>
          <w:left w:val="single" w:sz="8" w:space="0" w:color="2B3339" w:themeColor="background1"/>
          <w:right w:val="single" w:sz="24" w:space="0" w:color="2B3339" w:themeColor="background1"/>
          <w:insideH w:val="nil"/>
          <w:insideV w:val="nil"/>
        </w:tcBorders>
        <w:shd w:val="clear" w:color="auto" w:fill="D3C6AA" w:themeFill="text1"/>
      </w:tcPr>
    </w:tblStylePr>
    <w:tblStylePr w:type="lastCol">
      <w:rPr>
        <w:b/>
        <w:bCs/>
        <w:i w:val="0"/>
        <w:iCs w:val="0"/>
        <w:color w:val="2B3339" w:themeColor="background1"/>
      </w:rPr>
      <w:tblPr/>
      <w:tcPr>
        <w:tcBorders>
          <w:top w:val="nil"/>
          <w:left w:val="single" w:sz="24" w:space="0" w:color="2B3339" w:themeColor="background1"/>
          <w:bottom w:val="nil"/>
          <w:right w:val="nil"/>
          <w:insideH w:val="nil"/>
          <w:insideV w:val="nil"/>
        </w:tcBorders>
        <w:shd w:val="clear" w:color="auto" w:fill="D3C6AA" w:themeFill="text1"/>
      </w:tcPr>
    </w:tblStylePr>
    <w:tblStylePr w:type="band1Vert">
      <w:tblPr/>
      <w:tcPr>
        <w:tcBorders>
          <w:top w:val="single" w:sz="8" w:space="0" w:color="2B3339" w:themeColor="background1"/>
          <w:left w:val="single" w:sz="8" w:space="0" w:color="2B3339" w:themeColor="background1"/>
          <w:bottom w:val="single" w:sz="8" w:space="0" w:color="2B3339" w:themeColor="background1"/>
          <w:right w:val="single" w:sz="8" w:space="0" w:color="2B3339" w:themeColor="background1"/>
          <w:insideH w:val="nil"/>
          <w:insideV w:val="nil"/>
        </w:tcBorders>
        <w:shd w:val="clear" w:color="auto" w:fill="E9E2D4" w:themeFill="text1" w:themeFillTint="7F"/>
      </w:tcPr>
    </w:tblStylePr>
    <w:tblStylePr w:type="band1Horz">
      <w:tblPr/>
      <w:tcPr>
        <w:tcBorders>
          <w:top w:val="single" w:sz="8" w:space="0" w:color="2B3339" w:themeColor="background1"/>
          <w:left w:val="single" w:sz="8" w:space="0" w:color="2B3339" w:themeColor="background1"/>
          <w:bottom w:val="single" w:sz="8" w:space="0" w:color="2B3339" w:themeColor="background1"/>
          <w:right w:val="single" w:sz="8" w:space="0" w:color="2B3339" w:themeColor="background1"/>
          <w:insideH w:val="single" w:sz="8" w:space="0" w:color="2B3339" w:themeColor="background1"/>
          <w:insideV w:val="single" w:sz="8" w:space="0" w:color="2B3339" w:themeColor="background1"/>
        </w:tcBorders>
        <w:shd w:val="clear" w:color="auto" w:fill="E9E2D4"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2B3339" w:themeColor="background1"/>
        <w:left w:val="single" w:sz="8" w:space="0" w:color="2B3339" w:themeColor="background1"/>
        <w:bottom w:val="single" w:sz="8" w:space="0" w:color="2B3339" w:themeColor="background1"/>
        <w:right w:val="single" w:sz="8" w:space="0" w:color="2B3339" w:themeColor="background1"/>
        <w:insideH w:val="single" w:sz="6" w:space="0" w:color="2B3339" w:themeColor="background1"/>
        <w:insideV w:val="single" w:sz="6" w:space="0" w:color="2B3339" w:themeColor="background1"/>
      </w:tblBorders>
    </w:tblPr>
    <w:tcPr>
      <w:shd w:val="clear" w:color="auto" w:fill="D3DFEE" w:themeFill="accent1" w:themeFillTint="3F"/>
    </w:tcPr>
    <w:tblStylePr w:type="firstRow">
      <w:rPr>
        <w:b/>
        <w:bCs/>
        <w:i w:val="0"/>
        <w:iCs w:val="0"/>
        <w:color w:val="2B3339" w:themeColor="background1"/>
      </w:rPr>
      <w:tblPr/>
      <w:tcPr>
        <w:tcBorders>
          <w:top w:val="single" w:sz="8" w:space="0" w:color="2B3339" w:themeColor="background1"/>
          <w:left w:val="single" w:sz="8" w:space="0" w:color="2B3339" w:themeColor="background1"/>
          <w:bottom w:val="single" w:sz="24" w:space="0" w:color="2B3339" w:themeColor="background1"/>
          <w:right w:val="single" w:sz="8" w:space="0" w:color="2B3339" w:themeColor="background1"/>
          <w:insideH w:val="nil"/>
          <w:insideV w:val="single" w:sz="8" w:space="0" w:color="2B3339" w:themeColor="background1"/>
        </w:tcBorders>
        <w:shd w:val="clear" w:color="auto" w:fill="4F81BD" w:themeFill="accent1"/>
      </w:tcPr>
    </w:tblStylePr>
    <w:tblStylePr w:type="lastRow">
      <w:rPr>
        <w:b/>
        <w:bCs/>
        <w:i w:val="0"/>
        <w:iCs w:val="0"/>
        <w:color w:val="2B3339" w:themeColor="background1"/>
      </w:rPr>
      <w:tblPr/>
      <w:tcPr>
        <w:tcBorders>
          <w:top w:val="single" w:sz="24" w:space="0" w:color="2B3339" w:themeColor="background1"/>
          <w:left w:val="single" w:sz="8" w:space="0" w:color="2B3339" w:themeColor="background1"/>
          <w:bottom w:val="single" w:sz="8" w:space="0" w:color="2B3339" w:themeColor="background1"/>
          <w:right w:val="single" w:sz="8" w:space="0" w:color="2B3339" w:themeColor="background1"/>
          <w:insideH w:val="nil"/>
          <w:insideV w:val="single" w:sz="8" w:space="0" w:color="2B3339" w:themeColor="background1"/>
        </w:tcBorders>
        <w:shd w:val="clear" w:color="auto" w:fill="4F81BD" w:themeFill="accent1"/>
      </w:tcPr>
    </w:tblStylePr>
    <w:tblStylePr w:type="firstCol">
      <w:rPr>
        <w:b/>
        <w:bCs/>
        <w:i w:val="0"/>
        <w:iCs w:val="0"/>
        <w:color w:val="2B3339" w:themeColor="background1"/>
      </w:rPr>
      <w:tblPr/>
      <w:tcPr>
        <w:tcBorders>
          <w:left w:val="single" w:sz="8" w:space="0" w:color="2B3339" w:themeColor="background1"/>
          <w:right w:val="single" w:sz="24" w:space="0" w:color="2B3339" w:themeColor="background1"/>
          <w:insideH w:val="nil"/>
          <w:insideV w:val="nil"/>
        </w:tcBorders>
        <w:shd w:val="clear" w:color="auto" w:fill="4F81BD" w:themeFill="accent1"/>
      </w:tcPr>
    </w:tblStylePr>
    <w:tblStylePr w:type="lastCol">
      <w:rPr>
        <w:b/>
        <w:bCs/>
        <w:i w:val="0"/>
        <w:iCs w:val="0"/>
        <w:color w:val="2B3339" w:themeColor="background1"/>
      </w:rPr>
      <w:tblPr/>
      <w:tcPr>
        <w:tcBorders>
          <w:top w:val="nil"/>
          <w:left w:val="single" w:sz="24" w:space="0" w:color="2B3339" w:themeColor="background1"/>
          <w:bottom w:val="nil"/>
          <w:right w:val="nil"/>
          <w:insideH w:val="nil"/>
          <w:insideV w:val="nil"/>
        </w:tcBorders>
        <w:shd w:val="clear" w:color="auto" w:fill="4F81BD" w:themeFill="accent1"/>
      </w:tcPr>
    </w:tblStylePr>
    <w:tblStylePr w:type="band1Vert">
      <w:tblPr/>
      <w:tcPr>
        <w:tcBorders>
          <w:top w:val="single" w:sz="8" w:space="0" w:color="2B3339" w:themeColor="background1"/>
          <w:left w:val="single" w:sz="8" w:space="0" w:color="2B3339" w:themeColor="background1"/>
          <w:bottom w:val="single" w:sz="8" w:space="0" w:color="2B3339" w:themeColor="background1"/>
          <w:right w:val="single" w:sz="8" w:space="0" w:color="2B3339" w:themeColor="background1"/>
          <w:insideH w:val="nil"/>
          <w:insideV w:val="nil"/>
        </w:tcBorders>
        <w:shd w:val="clear" w:color="auto" w:fill="A7BFDE" w:themeFill="accent1" w:themeFillTint="7F"/>
      </w:tcPr>
    </w:tblStylePr>
    <w:tblStylePr w:type="band1Horz">
      <w:tblPr/>
      <w:tcPr>
        <w:tcBorders>
          <w:top w:val="single" w:sz="8" w:space="0" w:color="2B3339" w:themeColor="background1"/>
          <w:left w:val="single" w:sz="8" w:space="0" w:color="2B3339" w:themeColor="background1"/>
          <w:bottom w:val="single" w:sz="8" w:space="0" w:color="2B3339" w:themeColor="background1"/>
          <w:right w:val="single" w:sz="8" w:space="0" w:color="2B3339" w:themeColor="background1"/>
          <w:insideH w:val="single" w:sz="8" w:space="0" w:color="2B3339" w:themeColor="background1"/>
          <w:insideV w:val="single" w:sz="8" w:space="0" w:color="2B3339"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2B3339" w:themeColor="background1"/>
        <w:left w:val="single" w:sz="8" w:space="0" w:color="2B3339" w:themeColor="background1"/>
        <w:bottom w:val="single" w:sz="8" w:space="0" w:color="2B3339" w:themeColor="background1"/>
        <w:right w:val="single" w:sz="8" w:space="0" w:color="2B3339" w:themeColor="background1"/>
        <w:insideH w:val="single" w:sz="6" w:space="0" w:color="2B3339" w:themeColor="background1"/>
        <w:insideV w:val="single" w:sz="6" w:space="0" w:color="2B3339" w:themeColor="background1"/>
      </w:tblBorders>
    </w:tblPr>
    <w:tcPr>
      <w:shd w:val="clear" w:color="auto" w:fill="EFD3D2" w:themeFill="accent2" w:themeFillTint="3F"/>
    </w:tcPr>
    <w:tblStylePr w:type="firstRow">
      <w:rPr>
        <w:b/>
        <w:bCs/>
        <w:i w:val="0"/>
        <w:iCs w:val="0"/>
        <w:color w:val="2B3339" w:themeColor="background1"/>
      </w:rPr>
      <w:tblPr/>
      <w:tcPr>
        <w:tcBorders>
          <w:top w:val="single" w:sz="8" w:space="0" w:color="2B3339" w:themeColor="background1"/>
          <w:left w:val="single" w:sz="8" w:space="0" w:color="2B3339" w:themeColor="background1"/>
          <w:bottom w:val="single" w:sz="24" w:space="0" w:color="2B3339" w:themeColor="background1"/>
          <w:right w:val="single" w:sz="8" w:space="0" w:color="2B3339" w:themeColor="background1"/>
          <w:insideH w:val="nil"/>
          <w:insideV w:val="single" w:sz="8" w:space="0" w:color="2B3339" w:themeColor="background1"/>
        </w:tcBorders>
        <w:shd w:val="clear" w:color="auto" w:fill="C0504D" w:themeFill="accent2"/>
      </w:tcPr>
    </w:tblStylePr>
    <w:tblStylePr w:type="lastRow">
      <w:rPr>
        <w:b/>
        <w:bCs/>
        <w:i w:val="0"/>
        <w:iCs w:val="0"/>
        <w:color w:val="2B3339" w:themeColor="background1"/>
      </w:rPr>
      <w:tblPr/>
      <w:tcPr>
        <w:tcBorders>
          <w:top w:val="single" w:sz="24" w:space="0" w:color="2B3339" w:themeColor="background1"/>
          <w:left w:val="single" w:sz="8" w:space="0" w:color="2B3339" w:themeColor="background1"/>
          <w:bottom w:val="single" w:sz="8" w:space="0" w:color="2B3339" w:themeColor="background1"/>
          <w:right w:val="single" w:sz="8" w:space="0" w:color="2B3339" w:themeColor="background1"/>
          <w:insideH w:val="nil"/>
          <w:insideV w:val="single" w:sz="8" w:space="0" w:color="2B3339" w:themeColor="background1"/>
        </w:tcBorders>
        <w:shd w:val="clear" w:color="auto" w:fill="C0504D" w:themeFill="accent2"/>
      </w:tcPr>
    </w:tblStylePr>
    <w:tblStylePr w:type="firstCol">
      <w:rPr>
        <w:b/>
        <w:bCs/>
        <w:i w:val="0"/>
        <w:iCs w:val="0"/>
        <w:color w:val="2B3339" w:themeColor="background1"/>
      </w:rPr>
      <w:tblPr/>
      <w:tcPr>
        <w:tcBorders>
          <w:left w:val="single" w:sz="8" w:space="0" w:color="2B3339" w:themeColor="background1"/>
          <w:right w:val="single" w:sz="24" w:space="0" w:color="2B3339" w:themeColor="background1"/>
          <w:insideH w:val="nil"/>
          <w:insideV w:val="nil"/>
        </w:tcBorders>
        <w:shd w:val="clear" w:color="auto" w:fill="C0504D" w:themeFill="accent2"/>
      </w:tcPr>
    </w:tblStylePr>
    <w:tblStylePr w:type="lastCol">
      <w:rPr>
        <w:b/>
        <w:bCs/>
        <w:i w:val="0"/>
        <w:iCs w:val="0"/>
        <w:color w:val="2B3339" w:themeColor="background1"/>
      </w:rPr>
      <w:tblPr/>
      <w:tcPr>
        <w:tcBorders>
          <w:top w:val="nil"/>
          <w:left w:val="single" w:sz="24" w:space="0" w:color="2B3339" w:themeColor="background1"/>
          <w:bottom w:val="nil"/>
          <w:right w:val="nil"/>
          <w:insideH w:val="nil"/>
          <w:insideV w:val="nil"/>
        </w:tcBorders>
        <w:shd w:val="clear" w:color="auto" w:fill="C0504D" w:themeFill="accent2"/>
      </w:tcPr>
    </w:tblStylePr>
    <w:tblStylePr w:type="band1Vert">
      <w:tblPr/>
      <w:tcPr>
        <w:tcBorders>
          <w:top w:val="single" w:sz="8" w:space="0" w:color="2B3339" w:themeColor="background1"/>
          <w:left w:val="single" w:sz="8" w:space="0" w:color="2B3339" w:themeColor="background1"/>
          <w:bottom w:val="single" w:sz="8" w:space="0" w:color="2B3339" w:themeColor="background1"/>
          <w:right w:val="single" w:sz="8" w:space="0" w:color="2B3339" w:themeColor="background1"/>
          <w:insideH w:val="nil"/>
          <w:insideV w:val="nil"/>
        </w:tcBorders>
        <w:shd w:val="clear" w:color="auto" w:fill="DFA7A6" w:themeFill="accent2" w:themeFillTint="7F"/>
      </w:tcPr>
    </w:tblStylePr>
    <w:tblStylePr w:type="band1Horz">
      <w:tblPr/>
      <w:tcPr>
        <w:tcBorders>
          <w:top w:val="single" w:sz="8" w:space="0" w:color="2B3339" w:themeColor="background1"/>
          <w:left w:val="single" w:sz="8" w:space="0" w:color="2B3339" w:themeColor="background1"/>
          <w:bottom w:val="single" w:sz="8" w:space="0" w:color="2B3339" w:themeColor="background1"/>
          <w:right w:val="single" w:sz="8" w:space="0" w:color="2B3339" w:themeColor="background1"/>
          <w:insideH w:val="single" w:sz="8" w:space="0" w:color="2B3339" w:themeColor="background1"/>
          <w:insideV w:val="single" w:sz="8" w:space="0" w:color="2B3339"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2B3339" w:themeColor="background1"/>
        <w:left w:val="single" w:sz="8" w:space="0" w:color="2B3339" w:themeColor="background1"/>
        <w:bottom w:val="single" w:sz="8" w:space="0" w:color="2B3339" w:themeColor="background1"/>
        <w:right w:val="single" w:sz="8" w:space="0" w:color="2B3339" w:themeColor="background1"/>
        <w:insideH w:val="single" w:sz="6" w:space="0" w:color="2B3339" w:themeColor="background1"/>
        <w:insideV w:val="single" w:sz="6" w:space="0" w:color="2B3339" w:themeColor="background1"/>
      </w:tblBorders>
    </w:tblPr>
    <w:tcPr>
      <w:shd w:val="clear" w:color="auto" w:fill="E6EED5" w:themeFill="accent3" w:themeFillTint="3F"/>
    </w:tcPr>
    <w:tblStylePr w:type="firstRow">
      <w:rPr>
        <w:b/>
        <w:bCs/>
        <w:i w:val="0"/>
        <w:iCs w:val="0"/>
        <w:color w:val="2B3339" w:themeColor="background1"/>
      </w:rPr>
      <w:tblPr/>
      <w:tcPr>
        <w:tcBorders>
          <w:top w:val="single" w:sz="8" w:space="0" w:color="2B3339" w:themeColor="background1"/>
          <w:left w:val="single" w:sz="8" w:space="0" w:color="2B3339" w:themeColor="background1"/>
          <w:bottom w:val="single" w:sz="24" w:space="0" w:color="2B3339" w:themeColor="background1"/>
          <w:right w:val="single" w:sz="8" w:space="0" w:color="2B3339" w:themeColor="background1"/>
          <w:insideH w:val="nil"/>
          <w:insideV w:val="single" w:sz="8" w:space="0" w:color="2B3339" w:themeColor="background1"/>
        </w:tcBorders>
        <w:shd w:val="clear" w:color="auto" w:fill="9BBB59" w:themeFill="accent3"/>
      </w:tcPr>
    </w:tblStylePr>
    <w:tblStylePr w:type="lastRow">
      <w:rPr>
        <w:b/>
        <w:bCs/>
        <w:i w:val="0"/>
        <w:iCs w:val="0"/>
        <w:color w:val="2B3339" w:themeColor="background1"/>
      </w:rPr>
      <w:tblPr/>
      <w:tcPr>
        <w:tcBorders>
          <w:top w:val="single" w:sz="24" w:space="0" w:color="2B3339" w:themeColor="background1"/>
          <w:left w:val="single" w:sz="8" w:space="0" w:color="2B3339" w:themeColor="background1"/>
          <w:bottom w:val="single" w:sz="8" w:space="0" w:color="2B3339" w:themeColor="background1"/>
          <w:right w:val="single" w:sz="8" w:space="0" w:color="2B3339" w:themeColor="background1"/>
          <w:insideH w:val="nil"/>
          <w:insideV w:val="single" w:sz="8" w:space="0" w:color="2B3339" w:themeColor="background1"/>
        </w:tcBorders>
        <w:shd w:val="clear" w:color="auto" w:fill="9BBB59" w:themeFill="accent3"/>
      </w:tcPr>
    </w:tblStylePr>
    <w:tblStylePr w:type="firstCol">
      <w:rPr>
        <w:b/>
        <w:bCs/>
        <w:i w:val="0"/>
        <w:iCs w:val="0"/>
        <w:color w:val="2B3339" w:themeColor="background1"/>
      </w:rPr>
      <w:tblPr/>
      <w:tcPr>
        <w:tcBorders>
          <w:left w:val="single" w:sz="8" w:space="0" w:color="2B3339" w:themeColor="background1"/>
          <w:right w:val="single" w:sz="24" w:space="0" w:color="2B3339" w:themeColor="background1"/>
          <w:insideH w:val="nil"/>
          <w:insideV w:val="nil"/>
        </w:tcBorders>
        <w:shd w:val="clear" w:color="auto" w:fill="9BBB59" w:themeFill="accent3"/>
      </w:tcPr>
    </w:tblStylePr>
    <w:tblStylePr w:type="lastCol">
      <w:rPr>
        <w:b/>
        <w:bCs/>
        <w:i w:val="0"/>
        <w:iCs w:val="0"/>
        <w:color w:val="2B3339" w:themeColor="background1"/>
      </w:rPr>
      <w:tblPr/>
      <w:tcPr>
        <w:tcBorders>
          <w:top w:val="nil"/>
          <w:left w:val="single" w:sz="24" w:space="0" w:color="2B3339" w:themeColor="background1"/>
          <w:bottom w:val="nil"/>
          <w:right w:val="nil"/>
          <w:insideH w:val="nil"/>
          <w:insideV w:val="nil"/>
        </w:tcBorders>
        <w:shd w:val="clear" w:color="auto" w:fill="9BBB59" w:themeFill="accent3"/>
      </w:tcPr>
    </w:tblStylePr>
    <w:tblStylePr w:type="band1Vert">
      <w:tblPr/>
      <w:tcPr>
        <w:tcBorders>
          <w:top w:val="single" w:sz="8" w:space="0" w:color="2B3339" w:themeColor="background1"/>
          <w:left w:val="single" w:sz="8" w:space="0" w:color="2B3339" w:themeColor="background1"/>
          <w:bottom w:val="single" w:sz="8" w:space="0" w:color="2B3339" w:themeColor="background1"/>
          <w:right w:val="single" w:sz="8" w:space="0" w:color="2B3339" w:themeColor="background1"/>
          <w:insideH w:val="nil"/>
          <w:insideV w:val="nil"/>
        </w:tcBorders>
        <w:shd w:val="clear" w:color="auto" w:fill="CDDDAC" w:themeFill="accent3" w:themeFillTint="7F"/>
      </w:tcPr>
    </w:tblStylePr>
    <w:tblStylePr w:type="band1Horz">
      <w:tblPr/>
      <w:tcPr>
        <w:tcBorders>
          <w:top w:val="single" w:sz="8" w:space="0" w:color="2B3339" w:themeColor="background1"/>
          <w:left w:val="single" w:sz="8" w:space="0" w:color="2B3339" w:themeColor="background1"/>
          <w:bottom w:val="single" w:sz="8" w:space="0" w:color="2B3339" w:themeColor="background1"/>
          <w:right w:val="single" w:sz="8" w:space="0" w:color="2B3339" w:themeColor="background1"/>
          <w:insideH w:val="single" w:sz="8" w:space="0" w:color="2B3339" w:themeColor="background1"/>
          <w:insideV w:val="single" w:sz="8" w:space="0" w:color="2B3339"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2B3339" w:themeColor="background1"/>
        <w:left w:val="single" w:sz="8" w:space="0" w:color="2B3339" w:themeColor="background1"/>
        <w:bottom w:val="single" w:sz="8" w:space="0" w:color="2B3339" w:themeColor="background1"/>
        <w:right w:val="single" w:sz="8" w:space="0" w:color="2B3339" w:themeColor="background1"/>
        <w:insideH w:val="single" w:sz="6" w:space="0" w:color="2B3339" w:themeColor="background1"/>
        <w:insideV w:val="single" w:sz="6" w:space="0" w:color="2B3339" w:themeColor="background1"/>
      </w:tblBorders>
    </w:tblPr>
    <w:tcPr>
      <w:shd w:val="clear" w:color="auto" w:fill="DFD8E8" w:themeFill="accent4" w:themeFillTint="3F"/>
    </w:tcPr>
    <w:tblStylePr w:type="firstRow">
      <w:rPr>
        <w:b/>
        <w:bCs/>
        <w:i w:val="0"/>
        <w:iCs w:val="0"/>
        <w:color w:val="2B3339" w:themeColor="background1"/>
      </w:rPr>
      <w:tblPr/>
      <w:tcPr>
        <w:tcBorders>
          <w:top w:val="single" w:sz="8" w:space="0" w:color="2B3339" w:themeColor="background1"/>
          <w:left w:val="single" w:sz="8" w:space="0" w:color="2B3339" w:themeColor="background1"/>
          <w:bottom w:val="single" w:sz="24" w:space="0" w:color="2B3339" w:themeColor="background1"/>
          <w:right w:val="single" w:sz="8" w:space="0" w:color="2B3339" w:themeColor="background1"/>
          <w:insideH w:val="nil"/>
          <w:insideV w:val="single" w:sz="8" w:space="0" w:color="2B3339" w:themeColor="background1"/>
        </w:tcBorders>
        <w:shd w:val="clear" w:color="auto" w:fill="8064A2" w:themeFill="accent4"/>
      </w:tcPr>
    </w:tblStylePr>
    <w:tblStylePr w:type="lastRow">
      <w:rPr>
        <w:b/>
        <w:bCs/>
        <w:i w:val="0"/>
        <w:iCs w:val="0"/>
        <w:color w:val="2B3339" w:themeColor="background1"/>
      </w:rPr>
      <w:tblPr/>
      <w:tcPr>
        <w:tcBorders>
          <w:top w:val="single" w:sz="24" w:space="0" w:color="2B3339" w:themeColor="background1"/>
          <w:left w:val="single" w:sz="8" w:space="0" w:color="2B3339" w:themeColor="background1"/>
          <w:bottom w:val="single" w:sz="8" w:space="0" w:color="2B3339" w:themeColor="background1"/>
          <w:right w:val="single" w:sz="8" w:space="0" w:color="2B3339" w:themeColor="background1"/>
          <w:insideH w:val="nil"/>
          <w:insideV w:val="single" w:sz="8" w:space="0" w:color="2B3339" w:themeColor="background1"/>
        </w:tcBorders>
        <w:shd w:val="clear" w:color="auto" w:fill="8064A2" w:themeFill="accent4"/>
      </w:tcPr>
    </w:tblStylePr>
    <w:tblStylePr w:type="firstCol">
      <w:rPr>
        <w:b/>
        <w:bCs/>
        <w:i w:val="0"/>
        <w:iCs w:val="0"/>
        <w:color w:val="2B3339" w:themeColor="background1"/>
      </w:rPr>
      <w:tblPr/>
      <w:tcPr>
        <w:tcBorders>
          <w:left w:val="single" w:sz="8" w:space="0" w:color="2B3339" w:themeColor="background1"/>
          <w:right w:val="single" w:sz="24" w:space="0" w:color="2B3339" w:themeColor="background1"/>
          <w:insideH w:val="nil"/>
          <w:insideV w:val="nil"/>
        </w:tcBorders>
        <w:shd w:val="clear" w:color="auto" w:fill="8064A2" w:themeFill="accent4"/>
      </w:tcPr>
    </w:tblStylePr>
    <w:tblStylePr w:type="lastCol">
      <w:rPr>
        <w:b/>
        <w:bCs/>
        <w:i w:val="0"/>
        <w:iCs w:val="0"/>
        <w:color w:val="2B3339" w:themeColor="background1"/>
      </w:rPr>
      <w:tblPr/>
      <w:tcPr>
        <w:tcBorders>
          <w:top w:val="nil"/>
          <w:left w:val="single" w:sz="24" w:space="0" w:color="2B3339" w:themeColor="background1"/>
          <w:bottom w:val="nil"/>
          <w:right w:val="nil"/>
          <w:insideH w:val="nil"/>
          <w:insideV w:val="nil"/>
        </w:tcBorders>
        <w:shd w:val="clear" w:color="auto" w:fill="8064A2" w:themeFill="accent4"/>
      </w:tcPr>
    </w:tblStylePr>
    <w:tblStylePr w:type="band1Vert">
      <w:tblPr/>
      <w:tcPr>
        <w:tcBorders>
          <w:top w:val="single" w:sz="8" w:space="0" w:color="2B3339" w:themeColor="background1"/>
          <w:left w:val="single" w:sz="8" w:space="0" w:color="2B3339" w:themeColor="background1"/>
          <w:bottom w:val="single" w:sz="8" w:space="0" w:color="2B3339" w:themeColor="background1"/>
          <w:right w:val="single" w:sz="8" w:space="0" w:color="2B3339" w:themeColor="background1"/>
          <w:insideH w:val="nil"/>
          <w:insideV w:val="nil"/>
        </w:tcBorders>
        <w:shd w:val="clear" w:color="auto" w:fill="BFB1D0" w:themeFill="accent4" w:themeFillTint="7F"/>
      </w:tcPr>
    </w:tblStylePr>
    <w:tblStylePr w:type="band1Horz">
      <w:tblPr/>
      <w:tcPr>
        <w:tcBorders>
          <w:top w:val="single" w:sz="8" w:space="0" w:color="2B3339" w:themeColor="background1"/>
          <w:left w:val="single" w:sz="8" w:space="0" w:color="2B3339" w:themeColor="background1"/>
          <w:bottom w:val="single" w:sz="8" w:space="0" w:color="2B3339" w:themeColor="background1"/>
          <w:right w:val="single" w:sz="8" w:space="0" w:color="2B3339" w:themeColor="background1"/>
          <w:insideH w:val="single" w:sz="8" w:space="0" w:color="2B3339" w:themeColor="background1"/>
          <w:insideV w:val="single" w:sz="8" w:space="0" w:color="2B3339"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2B3339" w:themeColor="background1"/>
        <w:left w:val="single" w:sz="8" w:space="0" w:color="2B3339" w:themeColor="background1"/>
        <w:bottom w:val="single" w:sz="8" w:space="0" w:color="2B3339" w:themeColor="background1"/>
        <w:right w:val="single" w:sz="8" w:space="0" w:color="2B3339" w:themeColor="background1"/>
        <w:insideH w:val="single" w:sz="6" w:space="0" w:color="2B3339" w:themeColor="background1"/>
        <w:insideV w:val="single" w:sz="6" w:space="0" w:color="2B3339" w:themeColor="background1"/>
      </w:tblBorders>
    </w:tblPr>
    <w:tcPr>
      <w:shd w:val="clear" w:color="auto" w:fill="D2EAF1" w:themeFill="accent5" w:themeFillTint="3F"/>
    </w:tcPr>
    <w:tblStylePr w:type="firstRow">
      <w:rPr>
        <w:b/>
        <w:bCs/>
        <w:i w:val="0"/>
        <w:iCs w:val="0"/>
        <w:color w:val="2B3339" w:themeColor="background1"/>
      </w:rPr>
      <w:tblPr/>
      <w:tcPr>
        <w:tcBorders>
          <w:top w:val="single" w:sz="8" w:space="0" w:color="2B3339" w:themeColor="background1"/>
          <w:left w:val="single" w:sz="8" w:space="0" w:color="2B3339" w:themeColor="background1"/>
          <w:bottom w:val="single" w:sz="24" w:space="0" w:color="2B3339" w:themeColor="background1"/>
          <w:right w:val="single" w:sz="8" w:space="0" w:color="2B3339" w:themeColor="background1"/>
          <w:insideH w:val="nil"/>
          <w:insideV w:val="single" w:sz="8" w:space="0" w:color="2B3339" w:themeColor="background1"/>
        </w:tcBorders>
        <w:shd w:val="clear" w:color="auto" w:fill="4BACC6" w:themeFill="accent5"/>
      </w:tcPr>
    </w:tblStylePr>
    <w:tblStylePr w:type="lastRow">
      <w:rPr>
        <w:b/>
        <w:bCs/>
        <w:i w:val="0"/>
        <w:iCs w:val="0"/>
        <w:color w:val="2B3339" w:themeColor="background1"/>
      </w:rPr>
      <w:tblPr/>
      <w:tcPr>
        <w:tcBorders>
          <w:top w:val="single" w:sz="24" w:space="0" w:color="2B3339" w:themeColor="background1"/>
          <w:left w:val="single" w:sz="8" w:space="0" w:color="2B3339" w:themeColor="background1"/>
          <w:bottom w:val="single" w:sz="8" w:space="0" w:color="2B3339" w:themeColor="background1"/>
          <w:right w:val="single" w:sz="8" w:space="0" w:color="2B3339" w:themeColor="background1"/>
          <w:insideH w:val="nil"/>
          <w:insideV w:val="single" w:sz="8" w:space="0" w:color="2B3339" w:themeColor="background1"/>
        </w:tcBorders>
        <w:shd w:val="clear" w:color="auto" w:fill="4BACC6" w:themeFill="accent5"/>
      </w:tcPr>
    </w:tblStylePr>
    <w:tblStylePr w:type="firstCol">
      <w:rPr>
        <w:b/>
        <w:bCs/>
        <w:i w:val="0"/>
        <w:iCs w:val="0"/>
        <w:color w:val="2B3339" w:themeColor="background1"/>
      </w:rPr>
      <w:tblPr/>
      <w:tcPr>
        <w:tcBorders>
          <w:left w:val="single" w:sz="8" w:space="0" w:color="2B3339" w:themeColor="background1"/>
          <w:right w:val="single" w:sz="24" w:space="0" w:color="2B3339" w:themeColor="background1"/>
          <w:insideH w:val="nil"/>
          <w:insideV w:val="nil"/>
        </w:tcBorders>
        <w:shd w:val="clear" w:color="auto" w:fill="4BACC6" w:themeFill="accent5"/>
      </w:tcPr>
    </w:tblStylePr>
    <w:tblStylePr w:type="lastCol">
      <w:rPr>
        <w:b/>
        <w:bCs/>
        <w:i w:val="0"/>
        <w:iCs w:val="0"/>
        <w:color w:val="2B3339" w:themeColor="background1"/>
      </w:rPr>
      <w:tblPr/>
      <w:tcPr>
        <w:tcBorders>
          <w:top w:val="nil"/>
          <w:left w:val="single" w:sz="24" w:space="0" w:color="2B3339" w:themeColor="background1"/>
          <w:bottom w:val="nil"/>
          <w:right w:val="nil"/>
          <w:insideH w:val="nil"/>
          <w:insideV w:val="nil"/>
        </w:tcBorders>
        <w:shd w:val="clear" w:color="auto" w:fill="4BACC6" w:themeFill="accent5"/>
      </w:tcPr>
    </w:tblStylePr>
    <w:tblStylePr w:type="band1Vert">
      <w:tblPr/>
      <w:tcPr>
        <w:tcBorders>
          <w:top w:val="single" w:sz="8" w:space="0" w:color="2B3339" w:themeColor="background1"/>
          <w:left w:val="single" w:sz="8" w:space="0" w:color="2B3339" w:themeColor="background1"/>
          <w:bottom w:val="single" w:sz="8" w:space="0" w:color="2B3339" w:themeColor="background1"/>
          <w:right w:val="single" w:sz="8" w:space="0" w:color="2B3339" w:themeColor="background1"/>
          <w:insideH w:val="nil"/>
          <w:insideV w:val="nil"/>
        </w:tcBorders>
        <w:shd w:val="clear" w:color="auto" w:fill="A5D5E2" w:themeFill="accent5" w:themeFillTint="7F"/>
      </w:tcPr>
    </w:tblStylePr>
    <w:tblStylePr w:type="band1Horz">
      <w:tblPr/>
      <w:tcPr>
        <w:tcBorders>
          <w:top w:val="single" w:sz="8" w:space="0" w:color="2B3339" w:themeColor="background1"/>
          <w:left w:val="single" w:sz="8" w:space="0" w:color="2B3339" w:themeColor="background1"/>
          <w:bottom w:val="single" w:sz="8" w:space="0" w:color="2B3339" w:themeColor="background1"/>
          <w:right w:val="single" w:sz="8" w:space="0" w:color="2B3339" w:themeColor="background1"/>
          <w:insideH w:val="single" w:sz="8" w:space="0" w:color="2B3339" w:themeColor="background1"/>
          <w:insideV w:val="single" w:sz="8" w:space="0" w:color="2B3339"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2B3339" w:themeColor="background1"/>
        <w:left w:val="single" w:sz="8" w:space="0" w:color="2B3339" w:themeColor="background1"/>
        <w:bottom w:val="single" w:sz="8" w:space="0" w:color="2B3339" w:themeColor="background1"/>
        <w:right w:val="single" w:sz="8" w:space="0" w:color="2B3339" w:themeColor="background1"/>
        <w:insideH w:val="single" w:sz="6" w:space="0" w:color="2B3339" w:themeColor="background1"/>
        <w:insideV w:val="single" w:sz="6" w:space="0" w:color="2B3339" w:themeColor="background1"/>
      </w:tblBorders>
    </w:tblPr>
    <w:tcPr>
      <w:shd w:val="clear" w:color="auto" w:fill="FDE4D0" w:themeFill="accent6" w:themeFillTint="3F"/>
    </w:tcPr>
    <w:tblStylePr w:type="firstRow">
      <w:rPr>
        <w:b/>
        <w:bCs/>
        <w:i w:val="0"/>
        <w:iCs w:val="0"/>
        <w:color w:val="2B3339" w:themeColor="background1"/>
      </w:rPr>
      <w:tblPr/>
      <w:tcPr>
        <w:tcBorders>
          <w:top w:val="single" w:sz="8" w:space="0" w:color="2B3339" w:themeColor="background1"/>
          <w:left w:val="single" w:sz="8" w:space="0" w:color="2B3339" w:themeColor="background1"/>
          <w:bottom w:val="single" w:sz="24" w:space="0" w:color="2B3339" w:themeColor="background1"/>
          <w:right w:val="single" w:sz="8" w:space="0" w:color="2B3339" w:themeColor="background1"/>
          <w:insideH w:val="nil"/>
          <w:insideV w:val="single" w:sz="8" w:space="0" w:color="2B3339" w:themeColor="background1"/>
        </w:tcBorders>
        <w:shd w:val="clear" w:color="auto" w:fill="F79646" w:themeFill="accent6"/>
      </w:tcPr>
    </w:tblStylePr>
    <w:tblStylePr w:type="lastRow">
      <w:rPr>
        <w:b/>
        <w:bCs/>
        <w:i w:val="0"/>
        <w:iCs w:val="0"/>
        <w:color w:val="2B3339" w:themeColor="background1"/>
      </w:rPr>
      <w:tblPr/>
      <w:tcPr>
        <w:tcBorders>
          <w:top w:val="single" w:sz="24" w:space="0" w:color="2B3339" w:themeColor="background1"/>
          <w:left w:val="single" w:sz="8" w:space="0" w:color="2B3339" w:themeColor="background1"/>
          <w:bottom w:val="single" w:sz="8" w:space="0" w:color="2B3339" w:themeColor="background1"/>
          <w:right w:val="single" w:sz="8" w:space="0" w:color="2B3339" w:themeColor="background1"/>
          <w:insideH w:val="nil"/>
          <w:insideV w:val="single" w:sz="8" w:space="0" w:color="2B3339" w:themeColor="background1"/>
        </w:tcBorders>
        <w:shd w:val="clear" w:color="auto" w:fill="F79646" w:themeFill="accent6"/>
      </w:tcPr>
    </w:tblStylePr>
    <w:tblStylePr w:type="firstCol">
      <w:rPr>
        <w:b/>
        <w:bCs/>
        <w:i w:val="0"/>
        <w:iCs w:val="0"/>
        <w:color w:val="2B3339" w:themeColor="background1"/>
      </w:rPr>
      <w:tblPr/>
      <w:tcPr>
        <w:tcBorders>
          <w:left w:val="single" w:sz="8" w:space="0" w:color="2B3339" w:themeColor="background1"/>
          <w:right w:val="single" w:sz="24" w:space="0" w:color="2B3339" w:themeColor="background1"/>
          <w:insideH w:val="nil"/>
          <w:insideV w:val="nil"/>
        </w:tcBorders>
        <w:shd w:val="clear" w:color="auto" w:fill="F79646" w:themeFill="accent6"/>
      </w:tcPr>
    </w:tblStylePr>
    <w:tblStylePr w:type="lastCol">
      <w:rPr>
        <w:b/>
        <w:bCs/>
        <w:i w:val="0"/>
        <w:iCs w:val="0"/>
        <w:color w:val="2B3339" w:themeColor="background1"/>
      </w:rPr>
      <w:tblPr/>
      <w:tcPr>
        <w:tcBorders>
          <w:top w:val="nil"/>
          <w:left w:val="single" w:sz="24" w:space="0" w:color="2B3339" w:themeColor="background1"/>
          <w:bottom w:val="nil"/>
          <w:right w:val="nil"/>
          <w:insideH w:val="nil"/>
          <w:insideV w:val="nil"/>
        </w:tcBorders>
        <w:shd w:val="clear" w:color="auto" w:fill="F79646" w:themeFill="accent6"/>
      </w:tcPr>
    </w:tblStylePr>
    <w:tblStylePr w:type="band1Vert">
      <w:tblPr/>
      <w:tcPr>
        <w:tcBorders>
          <w:top w:val="single" w:sz="8" w:space="0" w:color="2B3339" w:themeColor="background1"/>
          <w:left w:val="single" w:sz="8" w:space="0" w:color="2B3339" w:themeColor="background1"/>
          <w:bottom w:val="single" w:sz="8" w:space="0" w:color="2B3339" w:themeColor="background1"/>
          <w:right w:val="single" w:sz="8" w:space="0" w:color="2B3339" w:themeColor="background1"/>
          <w:insideH w:val="nil"/>
          <w:insideV w:val="nil"/>
        </w:tcBorders>
        <w:shd w:val="clear" w:color="auto" w:fill="FBCAA2" w:themeFill="accent6" w:themeFillTint="7F"/>
      </w:tcPr>
    </w:tblStylePr>
    <w:tblStylePr w:type="band1Horz">
      <w:tblPr/>
      <w:tcPr>
        <w:tcBorders>
          <w:top w:val="single" w:sz="8" w:space="0" w:color="2B3339" w:themeColor="background1"/>
          <w:left w:val="single" w:sz="8" w:space="0" w:color="2B3339" w:themeColor="background1"/>
          <w:bottom w:val="single" w:sz="8" w:space="0" w:color="2B3339" w:themeColor="background1"/>
          <w:right w:val="single" w:sz="8" w:space="0" w:color="2B3339" w:themeColor="background1"/>
          <w:insideH w:val="single" w:sz="8" w:space="0" w:color="2B3339" w:themeColor="background1"/>
          <w:insideV w:val="single" w:sz="8" w:space="0" w:color="2B3339"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2B3339" w:themeColor="background1"/>
    </w:rPr>
    <w:tblPr>
      <w:tblStyleRowBandSize w:val="1"/>
      <w:tblStyleColBandSize w:val="1"/>
    </w:tblPr>
    <w:tcPr>
      <w:shd w:val="clear" w:color="auto" w:fill="D3C6AA" w:themeFill="text1"/>
    </w:tcPr>
    <w:tblStylePr w:type="firstRow">
      <w:rPr>
        <w:b/>
        <w:bCs/>
      </w:rPr>
      <w:tblPr/>
      <w:tcPr>
        <w:tcBorders>
          <w:top w:val="nil"/>
          <w:left w:val="nil"/>
          <w:bottom w:val="single" w:sz="18" w:space="0" w:color="2B3339" w:themeColor="background1"/>
          <w:right w:val="nil"/>
          <w:insideH w:val="nil"/>
          <w:insideV w:val="nil"/>
        </w:tcBorders>
        <w:shd w:val="clear" w:color="auto" w:fill="D3C6AA" w:themeFill="text1"/>
      </w:tcPr>
    </w:tblStylePr>
    <w:tblStylePr w:type="lastRow">
      <w:tblPr/>
      <w:tcPr>
        <w:tcBorders>
          <w:top w:val="single" w:sz="18" w:space="0" w:color="2B3339" w:themeColor="background1"/>
          <w:left w:val="nil"/>
          <w:bottom w:val="nil"/>
          <w:right w:val="nil"/>
          <w:insideH w:val="nil"/>
          <w:insideV w:val="nil"/>
        </w:tcBorders>
        <w:shd w:val="clear" w:color="auto" w:fill="7C6940" w:themeFill="text1" w:themeFillShade="7F"/>
      </w:tcPr>
    </w:tblStylePr>
    <w:tblStylePr w:type="firstCol">
      <w:tblPr/>
      <w:tcPr>
        <w:tcBorders>
          <w:top w:val="nil"/>
          <w:left w:val="nil"/>
          <w:bottom w:val="nil"/>
          <w:right w:val="single" w:sz="18" w:space="0" w:color="2B3339" w:themeColor="background1"/>
          <w:insideH w:val="nil"/>
          <w:insideV w:val="nil"/>
        </w:tcBorders>
        <w:shd w:val="clear" w:color="auto" w:fill="B29B6A" w:themeFill="text1" w:themeFillShade="BF"/>
      </w:tcPr>
    </w:tblStylePr>
    <w:tblStylePr w:type="lastCol">
      <w:tblPr/>
      <w:tcPr>
        <w:tcBorders>
          <w:top w:val="nil"/>
          <w:left w:val="single" w:sz="18" w:space="0" w:color="2B3339" w:themeColor="background1"/>
          <w:bottom w:val="nil"/>
          <w:right w:val="nil"/>
          <w:insideH w:val="nil"/>
          <w:insideV w:val="nil"/>
        </w:tcBorders>
        <w:shd w:val="clear" w:color="auto" w:fill="B29B6A" w:themeFill="text1" w:themeFillShade="BF"/>
      </w:tcPr>
    </w:tblStylePr>
    <w:tblStylePr w:type="band1Vert">
      <w:tblPr/>
      <w:tcPr>
        <w:tcBorders>
          <w:top w:val="nil"/>
          <w:left w:val="nil"/>
          <w:bottom w:val="nil"/>
          <w:right w:val="nil"/>
          <w:insideH w:val="nil"/>
          <w:insideV w:val="nil"/>
        </w:tcBorders>
        <w:shd w:val="clear" w:color="auto" w:fill="B29B6A" w:themeFill="text1" w:themeFillShade="BF"/>
      </w:tcPr>
    </w:tblStylePr>
    <w:tblStylePr w:type="band1Horz">
      <w:tblPr/>
      <w:tcPr>
        <w:tcBorders>
          <w:top w:val="nil"/>
          <w:left w:val="nil"/>
          <w:bottom w:val="nil"/>
          <w:right w:val="nil"/>
          <w:insideH w:val="nil"/>
          <w:insideV w:val="nil"/>
        </w:tcBorders>
        <w:shd w:val="clear" w:color="auto" w:fill="B29B6A" w:themeFill="text1" w:themeFillShade="BF"/>
      </w:tcPr>
    </w:tblStylePr>
  </w:style>
  <w:style w:type="table" w:styleId="DarkList-Accent1">
    <w:name w:val="Dark List Accent 1"/>
    <w:basedOn w:val="TableNormal"/>
    <w:uiPriority w:val="70"/>
    <w:rsid w:val="00CB0664"/>
    <w:pPr>
      <w:spacing w:after="0" w:line="240" w:lineRule="auto"/>
    </w:pPr>
    <w:rPr>
      <w:color w:val="2B3339"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2B3339" w:themeColor="background1"/>
          <w:right w:val="nil"/>
          <w:insideH w:val="nil"/>
          <w:insideV w:val="nil"/>
        </w:tcBorders>
        <w:shd w:val="clear" w:color="auto" w:fill="D3C6AA" w:themeFill="text1"/>
      </w:tcPr>
    </w:tblStylePr>
    <w:tblStylePr w:type="lastRow">
      <w:tblPr/>
      <w:tcPr>
        <w:tcBorders>
          <w:top w:val="single" w:sz="18" w:space="0" w:color="2B3339"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2B3339" w:themeColor="background1"/>
          <w:insideH w:val="nil"/>
          <w:insideV w:val="nil"/>
        </w:tcBorders>
        <w:shd w:val="clear" w:color="auto" w:fill="365F91" w:themeFill="accent1" w:themeFillShade="BF"/>
      </w:tcPr>
    </w:tblStylePr>
    <w:tblStylePr w:type="lastCol">
      <w:tblPr/>
      <w:tcPr>
        <w:tcBorders>
          <w:top w:val="nil"/>
          <w:left w:val="single" w:sz="18" w:space="0" w:color="2B3339"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2B3339"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2B3339" w:themeColor="background1"/>
          <w:right w:val="nil"/>
          <w:insideH w:val="nil"/>
          <w:insideV w:val="nil"/>
        </w:tcBorders>
        <w:shd w:val="clear" w:color="auto" w:fill="D3C6AA" w:themeFill="text1"/>
      </w:tcPr>
    </w:tblStylePr>
    <w:tblStylePr w:type="lastRow">
      <w:tblPr/>
      <w:tcPr>
        <w:tcBorders>
          <w:top w:val="single" w:sz="18" w:space="0" w:color="2B3339"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2B3339" w:themeColor="background1"/>
          <w:insideH w:val="nil"/>
          <w:insideV w:val="nil"/>
        </w:tcBorders>
        <w:shd w:val="clear" w:color="auto" w:fill="943634" w:themeFill="accent2" w:themeFillShade="BF"/>
      </w:tcPr>
    </w:tblStylePr>
    <w:tblStylePr w:type="lastCol">
      <w:tblPr/>
      <w:tcPr>
        <w:tcBorders>
          <w:top w:val="nil"/>
          <w:left w:val="single" w:sz="18" w:space="0" w:color="2B3339"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2B3339"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2B3339" w:themeColor="background1"/>
          <w:right w:val="nil"/>
          <w:insideH w:val="nil"/>
          <w:insideV w:val="nil"/>
        </w:tcBorders>
        <w:shd w:val="clear" w:color="auto" w:fill="D3C6AA" w:themeFill="text1"/>
      </w:tcPr>
    </w:tblStylePr>
    <w:tblStylePr w:type="lastRow">
      <w:tblPr/>
      <w:tcPr>
        <w:tcBorders>
          <w:top w:val="single" w:sz="18" w:space="0" w:color="2B3339"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2B3339" w:themeColor="background1"/>
          <w:insideH w:val="nil"/>
          <w:insideV w:val="nil"/>
        </w:tcBorders>
        <w:shd w:val="clear" w:color="auto" w:fill="76923C" w:themeFill="accent3" w:themeFillShade="BF"/>
      </w:tcPr>
    </w:tblStylePr>
    <w:tblStylePr w:type="lastCol">
      <w:tblPr/>
      <w:tcPr>
        <w:tcBorders>
          <w:top w:val="nil"/>
          <w:left w:val="single" w:sz="18" w:space="0" w:color="2B3339"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2B3339"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2B3339" w:themeColor="background1"/>
          <w:right w:val="nil"/>
          <w:insideH w:val="nil"/>
          <w:insideV w:val="nil"/>
        </w:tcBorders>
        <w:shd w:val="clear" w:color="auto" w:fill="D3C6AA" w:themeFill="text1"/>
      </w:tcPr>
    </w:tblStylePr>
    <w:tblStylePr w:type="lastRow">
      <w:tblPr/>
      <w:tcPr>
        <w:tcBorders>
          <w:top w:val="single" w:sz="18" w:space="0" w:color="2B3339"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2B3339" w:themeColor="background1"/>
          <w:insideH w:val="nil"/>
          <w:insideV w:val="nil"/>
        </w:tcBorders>
        <w:shd w:val="clear" w:color="auto" w:fill="5F497A" w:themeFill="accent4" w:themeFillShade="BF"/>
      </w:tcPr>
    </w:tblStylePr>
    <w:tblStylePr w:type="lastCol">
      <w:tblPr/>
      <w:tcPr>
        <w:tcBorders>
          <w:top w:val="nil"/>
          <w:left w:val="single" w:sz="18" w:space="0" w:color="2B3339"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2B3339"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2B3339" w:themeColor="background1"/>
          <w:right w:val="nil"/>
          <w:insideH w:val="nil"/>
          <w:insideV w:val="nil"/>
        </w:tcBorders>
        <w:shd w:val="clear" w:color="auto" w:fill="D3C6AA" w:themeFill="text1"/>
      </w:tcPr>
    </w:tblStylePr>
    <w:tblStylePr w:type="lastRow">
      <w:tblPr/>
      <w:tcPr>
        <w:tcBorders>
          <w:top w:val="single" w:sz="18" w:space="0" w:color="2B3339"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2B3339" w:themeColor="background1"/>
          <w:insideH w:val="nil"/>
          <w:insideV w:val="nil"/>
        </w:tcBorders>
        <w:shd w:val="clear" w:color="auto" w:fill="31849B" w:themeFill="accent5" w:themeFillShade="BF"/>
      </w:tcPr>
    </w:tblStylePr>
    <w:tblStylePr w:type="lastCol">
      <w:tblPr/>
      <w:tcPr>
        <w:tcBorders>
          <w:top w:val="nil"/>
          <w:left w:val="single" w:sz="18" w:space="0" w:color="2B3339"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2B3339"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2B3339" w:themeColor="background1"/>
          <w:right w:val="nil"/>
          <w:insideH w:val="nil"/>
          <w:insideV w:val="nil"/>
        </w:tcBorders>
        <w:shd w:val="clear" w:color="auto" w:fill="D3C6AA" w:themeFill="text1"/>
      </w:tcPr>
    </w:tblStylePr>
    <w:tblStylePr w:type="lastRow">
      <w:tblPr/>
      <w:tcPr>
        <w:tcBorders>
          <w:top w:val="single" w:sz="18" w:space="0" w:color="2B3339"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2B3339" w:themeColor="background1"/>
          <w:insideH w:val="nil"/>
          <w:insideV w:val="nil"/>
        </w:tcBorders>
        <w:shd w:val="clear" w:color="auto" w:fill="E36C0A" w:themeFill="accent6" w:themeFillShade="BF"/>
      </w:tcPr>
    </w:tblStylePr>
    <w:tblStylePr w:type="lastCol">
      <w:tblPr/>
      <w:tcPr>
        <w:tcBorders>
          <w:top w:val="nil"/>
          <w:left w:val="single" w:sz="18" w:space="0" w:color="2B3339"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D3C6AA" w:themeColor="text1"/>
    </w:rPr>
    <w:tblPr>
      <w:tblStyleRowBandSize w:val="1"/>
      <w:tblStyleColBandSize w:val="1"/>
      <w:tblBorders>
        <w:top w:val="single" w:sz="24" w:space="0" w:color="C0504D" w:themeColor="accent2"/>
        <w:left w:val="single" w:sz="4" w:space="0" w:color="D3C6AA" w:themeColor="text1"/>
        <w:bottom w:val="single" w:sz="4" w:space="0" w:color="D3C6AA" w:themeColor="text1"/>
        <w:right w:val="single" w:sz="4" w:space="0" w:color="D3C6AA" w:themeColor="text1"/>
        <w:insideH w:val="single" w:sz="4" w:space="0" w:color="2B3339" w:themeColor="background1"/>
        <w:insideV w:val="single" w:sz="4" w:space="0" w:color="2B3339" w:themeColor="background1"/>
      </w:tblBorders>
    </w:tblPr>
    <w:tcPr>
      <w:shd w:val="clear" w:color="auto" w:fill="FAF9F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2B3339" w:themeFill="background1"/>
      </w:tcPr>
    </w:tblStylePr>
    <w:tblStylePr w:type="lastRow">
      <w:rPr>
        <w:b/>
        <w:bCs/>
        <w:color w:val="2B3339" w:themeColor="background1"/>
      </w:rPr>
      <w:tblPr/>
      <w:tcPr>
        <w:tcBorders>
          <w:top w:val="single" w:sz="6" w:space="0" w:color="2B3339" w:themeColor="background1"/>
        </w:tcBorders>
        <w:shd w:val="clear" w:color="auto" w:fill="967F4E" w:themeFill="text1" w:themeFillShade="99"/>
      </w:tcPr>
    </w:tblStylePr>
    <w:tblStylePr w:type="firstCol">
      <w:rPr>
        <w:color w:val="2B3339" w:themeColor="background1"/>
      </w:rPr>
      <w:tblPr/>
      <w:tcPr>
        <w:tcBorders>
          <w:top w:val="nil"/>
          <w:left w:val="nil"/>
          <w:bottom w:val="nil"/>
          <w:right w:val="nil"/>
          <w:insideH w:val="single" w:sz="4" w:space="0" w:color="967F4E" w:themeColor="text1" w:themeShade="99"/>
          <w:insideV w:val="nil"/>
        </w:tcBorders>
        <w:shd w:val="clear" w:color="auto" w:fill="967F4E" w:themeFill="text1" w:themeFillShade="99"/>
      </w:tcPr>
    </w:tblStylePr>
    <w:tblStylePr w:type="lastCol">
      <w:rPr>
        <w:color w:val="2B3339" w:themeColor="background1"/>
      </w:rPr>
      <w:tblPr/>
      <w:tcPr>
        <w:tcBorders>
          <w:top w:val="nil"/>
          <w:left w:val="nil"/>
          <w:bottom w:val="nil"/>
          <w:right w:val="nil"/>
          <w:insideH w:val="nil"/>
          <w:insideV w:val="nil"/>
        </w:tcBorders>
        <w:shd w:val="clear" w:color="auto" w:fill="B29B6A" w:themeFill="text1" w:themeFillShade="BF"/>
      </w:tcPr>
    </w:tblStylePr>
    <w:tblStylePr w:type="band1Vert">
      <w:tblPr/>
      <w:tcPr>
        <w:shd w:val="clear" w:color="auto" w:fill="EDE8DC" w:themeFill="text1" w:themeFillTint="66"/>
      </w:tcPr>
    </w:tblStylePr>
    <w:tblStylePr w:type="band1Horz">
      <w:tblPr/>
      <w:tcPr>
        <w:shd w:val="clear" w:color="auto" w:fill="E9E2D4" w:themeFill="text1" w:themeFillTint="7F"/>
      </w:tcPr>
    </w:tblStylePr>
    <w:tblStylePr w:type="neCell">
      <w:rPr>
        <w:color w:val="D3C6AA" w:themeColor="text1"/>
      </w:rPr>
    </w:tblStylePr>
    <w:tblStylePr w:type="nwCell">
      <w:rPr>
        <w:color w:val="D3C6AA" w:themeColor="text1"/>
      </w:rPr>
    </w:tblStylePr>
  </w:style>
  <w:style w:type="table" w:styleId="ColorfulShading-Accent1">
    <w:name w:val="Colorful Shading Accent 1"/>
    <w:basedOn w:val="TableNormal"/>
    <w:uiPriority w:val="71"/>
    <w:rsid w:val="00CB0664"/>
    <w:pPr>
      <w:spacing w:after="0" w:line="240" w:lineRule="auto"/>
    </w:pPr>
    <w:rPr>
      <w:color w:val="D3C6AA"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2B3339" w:themeColor="background1"/>
        <w:insideV w:val="single" w:sz="4" w:space="0" w:color="2B3339"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2B3339" w:themeFill="background1"/>
      </w:tcPr>
    </w:tblStylePr>
    <w:tblStylePr w:type="lastRow">
      <w:rPr>
        <w:b/>
        <w:bCs/>
        <w:color w:val="2B3339" w:themeColor="background1"/>
      </w:rPr>
      <w:tblPr/>
      <w:tcPr>
        <w:tcBorders>
          <w:top w:val="single" w:sz="6" w:space="0" w:color="2B3339" w:themeColor="background1"/>
        </w:tcBorders>
        <w:shd w:val="clear" w:color="auto" w:fill="2C4C74" w:themeFill="accent1" w:themeFillShade="99"/>
      </w:tcPr>
    </w:tblStylePr>
    <w:tblStylePr w:type="firstCol">
      <w:rPr>
        <w:color w:val="2B3339"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2B3339"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D3C6AA" w:themeColor="text1"/>
      </w:rPr>
    </w:tblStylePr>
    <w:tblStylePr w:type="nwCell">
      <w:rPr>
        <w:color w:val="D3C6AA" w:themeColor="text1"/>
      </w:rPr>
    </w:tblStylePr>
  </w:style>
  <w:style w:type="table" w:styleId="ColorfulShading-Accent2">
    <w:name w:val="Colorful Shading Accent 2"/>
    <w:basedOn w:val="TableNormal"/>
    <w:uiPriority w:val="71"/>
    <w:rsid w:val="00CB0664"/>
    <w:pPr>
      <w:spacing w:after="0" w:line="240" w:lineRule="auto"/>
    </w:pPr>
    <w:rPr>
      <w:color w:val="D3C6AA"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2B3339" w:themeColor="background1"/>
        <w:insideV w:val="single" w:sz="4" w:space="0" w:color="2B3339"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2B3339" w:themeFill="background1"/>
      </w:tcPr>
    </w:tblStylePr>
    <w:tblStylePr w:type="lastRow">
      <w:rPr>
        <w:b/>
        <w:bCs/>
        <w:color w:val="2B3339" w:themeColor="background1"/>
      </w:rPr>
      <w:tblPr/>
      <w:tcPr>
        <w:tcBorders>
          <w:top w:val="single" w:sz="6" w:space="0" w:color="2B3339" w:themeColor="background1"/>
        </w:tcBorders>
        <w:shd w:val="clear" w:color="auto" w:fill="772C2A" w:themeFill="accent2" w:themeFillShade="99"/>
      </w:tcPr>
    </w:tblStylePr>
    <w:tblStylePr w:type="firstCol">
      <w:rPr>
        <w:color w:val="2B3339"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2B3339"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D3C6AA" w:themeColor="text1"/>
      </w:rPr>
    </w:tblStylePr>
    <w:tblStylePr w:type="nwCell">
      <w:rPr>
        <w:color w:val="D3C6AA" w:themeColor="text1"/>
      </w:rPr>
    </w:tblStylePr>
  </w:style>
  <w:style w:type="table" w:styleId="ColorfulShading-Accent3">
    <w:name w:val="Colorful Shading Accent 3"/>
    <w:basedOn w:val="TableNormal"/>
    <w:uiPriority w:val="71"/>
    <w:rsid w:val="00CB0664"/>
    <w:pPr>
      <w:spacing w:after="0" w:line="240" w:lineRule="auto"/>
    </w:pPr>
    <w:rPr>
      <w:color w:val="D3C6AA"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2B3339" w:themeColor="background1"/>
        <w:insideV w:val="single" w:sz="4" w:space="0" w:color="2B3339"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2B3339" w:themeFill="background1"/>
      </w:tcPr>
    </w:tblStylePr>
    <w:tblStylePr w:type="lastRow">
      <w:rPr>
        <w:b/>
        <w:bCs/>
        <w:color w:val="2B3339" w:themeColor="background1"/>
      </w:rPr>
      <w:tblPr/>
      <w:tcPr>
        <w:tcBorders>
          <w:top w:val="single" w:sz="6" w:space="0" w:color="2B3339" w:themeColor="background1"/>
        </w:tcBorders>
        <w:shd w:val="clear" w:color="auto" w:fill="5E7530" w:themeFill="accent3" w:themeFillShade="99"/>
      </w:tcPr>
    </w:tblStylePr>
    <w:tblStylePr w:type="firstCol">
      <w:rPr>
        <w:color w:val="2B3339"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2B3339"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D3C6AA"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2B3339" w:themeColor="background1"/>
        <w:insideV w:val="single" w:sz="4" w:space="0" w:color="2B3339"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2B3339" w:themeFill="background1"/>
      </w:tcPr>
    </w:tblStylePr>
    <w:tblStylePr w:type="lastRow">
      <w:rPr>
        <w:b/>
        <w:bCs/>
        <w:color w:val="2B3339" w:themeColor="background1"/>
      </w:rPr>
      <w:tblPr/>
      <w:tcPr>
        <w:tcBorders>
          <w:top w:val="single" w:sz="6" w:space="0" w:color="2B3339" w:themeColor="background1"/>
        </w:tcBorders>
        <w:shd w:val="clear" w:color="auto" w:fill="4C3B62" w:themeFill="accent4" w:themeFillShade="99"/>
      </w:tcPr>
    </w:tblStylePr>
    <w:tblStylePr w:type="firstCol">
      <w:rPr>
        <w:color w:val="2B3339"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2B3339"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D3C6AA" w:themeColor="text1"/>
      </w:rPr>
    </w:tblStylePr>
    <w:tblStylePr w:type="nwCell">
      <w:rPr>
        <w:color w:val="D3C6AA" w:themeColor="text1"/>
      </w:rPr>
    </w:tblStylePr>
  </w:style>
  <w:style w:type="table" w:styleId="ColorfulShading-Accent5">
    <w:name w:val="Colorful Shading Accent 5"/>
    <w:basedOn w:val="TableNormal"/>
    <w:uiPriority w:val="71"/>
    <w:rsid w:val="00CB0664"/>
    <w:pPr>
      <w:spacing w:after="0" w:line="240" w:lineRule="auto"/>
    </w:pPr>
    <w:rPr>
      <w:color w:val="D3C6AA"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2B3339" w:themeColor="background1"/>
        <w:insideV w:val="single" w:sz="4" w:space="0" w:color="2B3339"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2B3339" w:themeFill="background1"/>
      </w:tcPr>
    </w:tblStylePr>
    <w:tblStylePr w:type="lastRow">
      <w:rPr>
        <w:b/>
        <w:bCs/>
        <w:color w:val="2B3339" w:themeColor="background1"/>
      </w:rPr>
      <w:tblPr/>
      <w:tcPr>
        <w:tcBorders>
          <w:top w:val="single" w:sz="6" w:space="0" w:color="2B3339" w:themeColor="background1"/>
        </w:tcBorders>
        <w:shd w:val="clear" w:color="auto" w:fill="276A7C" w:themeFill="accent5" w:themeFillShade="99"/>
      </w:tcPr>
    </w:tblStylePr>
    <w:tblStylePr w:type="firstCol">
      <w:rPr>
        <w:color w:val="2B3339"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2B3339"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D3C6AA" w:themeColor="text1"/>
      </w:rPr>
    </w:tblStylePr>
    <w:tblStylePr w:type="nwCell">
      <w:rPr>
        <w:color w:val="D3C6AA" w:themeColor="text1"/>
      </w:rPr>
    </w:tblStylePr>
  </w:style>
  <w:style w:type="table" w:styleId="ColorfulShading-Accent6">
    <w:name w:val="Colorful Shading Accent 6"/>
    <w:basedOn w:val="TableNormal"/>
    <w:uiPriority w:val="71"/>
    <w:rsid w:val="00CB0664"/>
    <w:pPr>
      <w:spacing w:after="0" w:line="240" w:lineRule="auto"/>
    </w:pPr>
    <w:rPr>
      <w:color w:val="D3C6AA"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2B3339" w:themeColor="background1"/>
        <w:insideV w:val="single" w:sz="4" w:space="0" w:color="2B3339"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2B3339" w:themeFill="background1"/>
      </w:tcPr>
    </w:tblStylePr>
    <w:tblStylePr w:type="lastRow">
      <w:rPr>
        <w:b/>
        <w:bCs/>
        <w:color w:val="2B3339" w:themeColor="background1"/>
      </w:rPr>
      <w:tblPr/>
      <w:tcPr>
        <w:tcBorders>
          <w:top w:val="single" w:sz="6" w:space="0" w:color="2B3339" w:themeColor="background1"/>
        </w:tcBorders>
        <w:shd w:val="clear" w:color="auto" w:fill="B65608" w:themeFill="accent6" w:themeFillShade="99"/>
      </w:tcPr>
    </w:tblStylePr>
    <w:tblStylePr w:type="firstCol">
      <w:rPr>
        <w:color w:val="2B3339"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2B3339"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D3C6AA" w:themeColor="text1"/>
      </w:rPr>
    </w:tblStylePr>
    <w:tblStylePr w:type="nwCell">
      <w:rPr>
        <w:color w:val="D3C6AA" w:themeColor="text1"/>
      </w:rPr>
    </w:tblStylePr>
  </w:style>
  <w:style w:type="table" w:styleId="ColorfulList">
    <w:name w:val="Colorful List"/>
    <w:basedOn w:val="TableNormal"/>
    <w:uiPriority w:val="72"/>
    <w:rsid w:val="00CB0664"/>
    <w:pPr>
      <w:spacing w:after="0" w:line="240" w:lineRule="auto"/>
    </w:pPr>
    <w:rPr>
      <w:color w:val="D3C6AA" w:themeColor="text1"/>
    </w:rPr>
    <w:tblPr>
      <w:tblStyleRowBandSize w:val="1"/>
      <w:tblStyleColBandSize w:val="1"/>
    </w:tblPr>
    <w:tcPr>
      <w:shd w:val="clear" w:color="auto" w:fill="FAF9F6" w:themeFill="text1" w:themeFillTint="19"/>
    </w:tcPr>
    <w:tblStylePr w:type="firstRow">
      <w:rPr>
        <w:b/>
        <w:bCs/>
        <w:color w:val="2B3339" w:themeColor="background1"/>
      </w:rPr>
      <w:tblPr/>
      <w:tcPr>
        <w:tcBorders>
          <w:bottom w:val="single" w:sz="12" w:space="0" w:color="2B3339"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D3C6AA" w:themeColor="text1"/>
        </w:tcBorders>
        <w:shd w:val="clear" w:color="auto" w:fill="2B3339"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0E9" w:themeFill="text1" w:themeFillTint="3F"/>
      </w:tcPr>
    </w:tblStylePr>
    <w:tblStylePr w:type="band1Horz">
      <w:tblPr/>
      <w:tcPr>
        <w:shd w:val="clear" w:color="auto" w:fill="F6F3ED" w:themeFill="text1" w:themeFillTint="33"/>
      </w:tcPr>
    </w:tblStylePr>
  </w:style>
  <w:style w:type="table" w:styleId="ColorfulList-Accent1">
    <w:name w:val="Colorful List Accent 1"/>
    <w:basedOn w:val="TableNormal"/>
    <w:uiPriority w:val="72"/>
    <w:rsid w:val="00CB0664"/>
    <w:pPr>
      <w:spacing w:after="0" w:line="240" w:lineRule="auto"/>
    </w:pPr>
    <w:rPr>
      <w:color w:val="D3C6AA" w:themeColor="text1"/>
    </w:rPr>
    <w:tblPr>
      <w:tblStyleRowBandSize w:val="1"/>
      <w:tblStyleColBandSize w:val="1"/>
    </w:tblPr>
    <w:tcPr>
      <w:shd w:val="clear" w:color="auto" w:fill="EDF2F8" w:themeFill="accent1" w:themeFillTint="19"/>
    </w:tcPr>
    <w:tblStylePr w:type="firstRow">
      <w:rPr>
        <w:b/>
        <w:bCs/>
        <w:color w:val="2B3339" w:themeColor="background1"/>
      </w:rPr>
      <w:tblPr/>
      <w:tcPr>
        <w:tcBorders>
          <w:bottom w:val="single" w:sz="12" w:space="0" w:color="2B3339"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D3C6AA" w:themeColor="text1"/>
        </w:tcBorders>
        <w:shd w:val="clear" w:color="auto" w:fill="2B3339"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D3C6AA" w:themeColor="text1"/>
    </w:rPr>
    <w:tblPr>
      <w:tblStyleRowBandSize w:val="1"/>
      <w:tblStyleColBandSize w:val="1"/>
    </w:tblPr>
    <w:tcPr>
      <w:shd w:val="clear" w:color="auto" w:fill="F8EDED" w:themeFill="accent2" w:themeFillTint="19"/>
    </w:tcPr>
    <w:tblStylePr w:type="firstRow">
      <w:rPr>
        <w:b/>
        <w:bCs/>
        <w:color w:val="2B3339" w:themeColor="background1"/>
      </w:rPr>
      <w:tblPr/>
      <w:tcPr>
        <w:tcBorders>
          <w:bottom w:val="single" w:sz="12" w:space="0" w:color="2B3339"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D3C6AA" w:themeColor="text1"/>
        </w:tcBorders>
        <w:shd w:val="clear" w:color="auto" w:fill="2B3339"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D3C6AA" w:themeColor="text1"/>
    </w:rPr>
    <w:tblPr>
      <w:tblStyleRowBandSize w:val="1"/>
      <w:tblStyleColBandSize w:val="1"/>
    </w:tblPr>
    <w:tcPr>
      <w:shd w:val="clear" w:color="auto" w:fill="F5F8EE" w:themeFill="accent3" w:themeFillTint="19"/>
    </w:tcPr>
    <w:tblStylePr w:type="firstRow">
      <w:rPr>
        <w:b/>
        <w:bCs/>
        <w:color w:val="2B3339" w:themeColor="background1"/>
      </w:rPr>
      <w:tblPr/>
      <w:tcPr>
        <w:tcBorders>
          <w:bottom w:val="single" w:sz="12" w:space="0" w:color="2B3339"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D3C6AA" w:themeColor="text1"/>
        </w:tcBorders>
        <w:shd w:val="clear" w:color="auto" w:fill="2B3339"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D3C6AA" w:themeColor="text1"/>
    </w:rPr>
    <w:tblPr>
      <w:tblStyleRowBandSize w:val="1"/>
      <w:tblStyleColBandSize w:val="1"/>
    </w:tblPr>
    <w:tcPr>
      <w:shd w:val="clear" w:color="auto" w:fill="F2EFF6" w:themeFill="accent4" w:themeFillTint="19"/>
    </w:tcPr>
    <w:tblStylePr w:type="firstRow">
      <w:rPr>
        <w:b/>
        <w:bCs/>
        <w:color w:val="2B3339" w:themeColor="background1"/>
      </w:rPr>
      <w:tblPr/>
      <w:tcPr>
        <w:tcBorders>
          <w:bottom w:val="single" w:sz="12" w:space="0" w:color="2B3339"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D3C6AA" w:themeColor="text1"/>
        </w:tcBorders>
        <w:shd w:val="clear" w:color="auto" w:fill="2B3339"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D3C6AA" w:themeColor="text1"/>
    </w:rPr>
    <w:tblPr>
      <w:tblStyleRowBandSize w:val="1"/>
      <w:tblStyleColBandSize w:val="1"/>
    </w:tblPr>
    <w:tcPr>
      <w:shd w:val="clear" w:color="auto" w:fill="EDF6F9" w:themeFill="accent5" w:themeFillTint="19"/>
    </w:tcPr>
    <w:tblStylePr w:type="firstRow">
      <w:rPr>
        <w:b/>
        <w:bCs/>
        <w:color w:val="2B3339" w:themeColor="background1"/>
      </w:rPr>
      <w:tblPr/>
      <w:tcPr>
        <w:tcBorders>
          <w:bottom w:val="single" w:sz="12" w:space="0" w:color="2B3339"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D3C6AA" w:themeColor="text1"/>
        </w:tcBorders>
        <w:shd w:val="clear" w:color="auto" w:fill="2B3339"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D3C6AA" w:themeColor="text1"/>
    </w:rPr>
    <w:tblPr>
      <w:tblStyleRowBandSize w:val="1"/>
      <w:tblStyleColBandSize w:val="1"/>
    </w:tblPr>
    <w:tcPr>
      <w:shd w:val="clear" w:color="auto" w:fill="FEF4EC" w:themeFill="accent6" w:themeFillTint="19"/>
    </w:tcPr>
    <w:tblStylePr w:type="firstRow">
      <w:rPr>
        <w:b/>
        <w:bCs/>
        <w:color w:val="2B3339" w:themeColor="background1"/>
      </w:rPr>
      <w:tblPr/>
      <w:tcPr>
        <w:tcBorders>
          <w:bottom w:val="single" w:sz="12" w:space="0" w:color="2B3339"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D3C6AA" w:themeColor="text1"/>
        </w:tcBorders>
        <w:shd w:val="clear" w:color="auto" w:fill="2B3339"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D3C6AA" w:themeColor="text1"/>
    </w:rPr>
    <w:tblPr>
      <w:tblStyleRowBandSize w:val="1"/>
      <w:tblStyleColBandSize w:val="1"/>
      <w:tblBorders>
        <w:insideH w:val="single" w:sz="4" w:space="0" w:color="2B3339" w:themeColor="background1"/>
      </w:tblBorders>
    </w:tblPr>
    <w:tcPr>
      <w:shd w:val="clear" w:color="auto" w:fill="F6F3ED" w:themeFill="text1" w:themeFillTint="33"/>
    </w:tcPr>
    <w:tblStylePr w:type="firstRow">
      <w:rPr>
        <w:b/>
        <w:bCs/>
      </w:rPr>
      <w:tblPr/>
      <w:tcPr>
        <w:shd w:val="clear" w:color="auto" w:fill="EDE8DC" w:themeFill="text1" w:themeFillTint="66"/>
      </w:tcPr>
    </w:tblStylePr>
    <w:tblStylePr w:type="lastRow">
      <w:rPr>
        <w:b/>
        <w:bCs/>
        <w:color w:val="D3C6AA" w:themeColor="text1"/>
      </w:rPr>
      <w:tblPr/>
      <w:tcPr>
        <w:shd w:val="clear" w:color="auto" w:fill="EDE8DC" w:themeFill="text1" w:themeFillTint="66"/>
      </w:tcPr>
    </w:tblStylePr>
    <w:tblStylePr w:type="firstCol">
      <w:rPr>
        <w:color w:val="2B3339" w:themeColor="background1"/>
      </w:rPr>
      <w:tblPr/>
      <w:tcPr>
        <w:shd w:val="clear" w:color="auto" w:fill="B29B6A" w:themeFill="text1" w:themeFillShade="BF"/>
      </w:tcPr>
    </w:tblStylePr>
    <w:tblStylePr w:type="lastCol">
      <w:rPr>
        <w:color w:val="2B3339" w:themeColor="background1"/>
      </w:rPr>
      <w:tblPr/>
      <w:tcPr>
        <w:shd w:val="clear" w:color="auto" w:fill="B29B6A" w:themeFill="text1" w:themeFillShade="BF"/>
      </w:tcPr>
    </w:tblStylePr>
    <w:tblStylePr w:type="band1Vert">
      <w:tblPr/>
      <w:tcPr>
        <w:shd w:val="clear" w:color="auto" w:fill="E9E2D4" w:themeFill="text1" w:themeFillTint="7F"/>
      </w:tcPr>
    </w:tblStylePr>
    <w:tblStylePr w:type="band1Horz">
      <w:tblPr/>
      <w:tcPr>
        <w:shd w:val="clear" w:color="auto" w:fill="E9E2D4" w:themeFill="text1" w:themeFillTint="7F"/>
      </w:tcPr>
    </w:tblStylePr>
  </w:style>
  <w:style w:type="table" w:styleId="ColorfulGrid-Accent1">
    <w:name w:val="Colorful Grid Accent 1"/>
    <w:basedOn w:val="TableNormal"/>
    <w:uiPriority w:val="73"/>
    <w:rsid w:val="00CB0664"/>
    <w:pPr>
      <w:spacing w:after="0" w:line="240" w:lineRule="auto"/>
    </w:pPr>
    <w:rPr>
      <w:color w:val="D3C6AA" w:themeColor="text1"/>
    </w:rPr>
    <w:tblPr>
      <w:tblStyleRowBandSize w:val="1"/>
      <w:tblStyleColBandSize w:val="1"/>
      <w:tblBorders>
        <w:insideH w:val="single" w:sz="4" w:space="0" w:color="2B3339"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D3C6AA" w:themeColor="text1"/>
      </w:rPr>
      <w:tblPr/>
      <w:tcPr>
        <w:shd w:val="clear" w:color="auto" w:fill="B8CCE4" w:themeFill="accent1" w:themeFillTint="66"/>
      </w:tcPr>
    </w:tblStylePr>
    <w:tblStylePr w:type="firstCol">
      <w:rPr>
        <w:color w:val="2B3339" w:themeColor="background1"/>
      </w:rPr>
      <w:tblPr/>
      <w:tcPr>
        <w:shd w:val="clear" w:color="auto" w:fill="365F91" w:themeFill="accent1" w:themeFillShade="BF"/>
      </w:tcPr>
    </w:tblStylePr>
    <w:tblStylePr w:type="lastCol">
      <w:rPr>
        <w:color w:val="2B3339"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D3C6AA" w:themeColor="text1"/>
    </w:rPr>
    <w:tblPr>
      <w:tblStyleRowBandSize w:val="1"/>
      <w:tblStyleColBandSize w:val="1"/>
      <w:tblBorders>
        <w:insideH w:val="single" w:sz="4" w:space="0" w:color="2B3339"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D3C6AA" w:themeColor="text1"/>
      </w:rPr>
      <w:tblPr/>
      <w:tcPr>
        <w:shd w:val="clear" w:color="auto" w:fill="E5B8B7" w:themeFill="accent2" w:themeFillTint="66"/>
      </w:tcPr>
    </w:tblStylePr>
    <w:tblStylePr w:type="firstCol">
      <w:rPr>
        <w:color w:val="2B3339" w:themeColor="background1"/>
      </w:rPr>
      <w:tblPr/>
      <w:tcPr>
        <w:shd w:val="clear" w:color="auto" w:fill="943634" w:themeFill="accent2" w:themeFillShade="BF"/>
      </w:tcPr>
    </w:tblStylePr>
    <w:tblStylePr w:type="lastCol">
      <w:rPr>
        <w:color w:val="2B3339"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D3C6AA" w:themeColor="text1"/>
    </w:rPr>
    <w:tblPr>
      <w:tblStyleRowBandSize w:val="1"/>
      <w:tblStyleColBandSize w:val="1"/>
      <w:tblBorders>
        <w:insideH w:val="single" w:sz="4" w:space="0" w:color="2B3339"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D3C6AA" w:themeColor="text1"/>
      </w:rPr>
      <w:tblPr/>
      <w:tcPr>
        <w:shd w:val="clear" w:color="auto" w:fill="D6E3BC" w:themeFill="accent3" w:themeFillTint="66"/>
      </w:tcPr>
    </w:tblStylePr>
    <w:tblStylePr w:type="firstCol">
      <w:rPr>
        <w:color w:val="2B3339" w:themeColor="background1"/>
      </w:rPr>
      <w:tblPr/>
      <w:tcPr>
        <w:shd w:val="clear" w:color="auto" w:fill="76923C" w:themeFill="accent3" w:themeFillShade="BF"/>
      </w:tcPr>
    </w:tblStylePr>
    <w:tblStylePr w:type="lastCol">
      <w:rPr>
        <w:color w:val="2B3339"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D3C6AA" w:themeColor="text1"/>
    </w:rPr>
    <w:tblPr>
      <w:tblStyleRowBandSize w:val="1"/>
      <w:tblStyleColBandSize w:val="1"/>
      <w:tblBorders>
        <w:insideH w:val="single" w:sz="4" w:space="0" w:color="2B3339"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D3C6AA" w:themeColor="text1"/>
      </w:rPr>
      <w:tblPr/>
      <w:tcPr>
        <w:shd w:val="clear" w:color="auto" w:fill="CCC0D9" w:themeFill="accent4" w:themeFillTint="66"/>
      </w:tcPr>
    </w:tblStylePr>
    <w:tblStylePr w:type="firstCol">
      <w:rPr>
        <w:color w:val="2B3339" w:themeColor="background1"/>
      </w:rPr>
      <w:tblPr/>
      <w:tcPr>
        <w:shd w:val="clear" w:color="auto" w:fill="5F497A" w:themeFill="accent4" w:themeFillShade="BF"/>
      </w:tcPr>
    </w:tblStylePr>
    <w:tblStylePr w:type="lastCol">
      <w:rPr>
        <w:color w:val="2B3339"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D3C6AA" w:themeColor="text1"/>
    </w:rPr>
    <w:tblPr>
      <w:tblStyleRowBandSize w:val="1"/>
      <w:tblStyleColBandSize w:val="1"/>
      <w:tblBorders>
        <w:insideH w:val="single" w:sz="4" w:space="0" w:color="2B3339"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D3C6AA" w:themeColor="text1"/>
      </w:rPr>
      <w:tblPr/>
      <w:tcPr>
        <w:shd w:val="clear" w:color="auto" w:fill="B6DDE8" w:themeFill="accent5" w:themeFillTint="66"/>
      </w:tcPr>
    </w:tblStylePr>
    <w:tblStylePr w:type="firstCol">
      <w:rPr>
        <w:color w:val="2B3339" w:themeColor="background1"/>
      </w:rPr>
      <w:tblPr/>
      <w:tcPr>
        <w:shd w:val="clear" w:color="auto" w:fill="31849B" w:themeFill="accent5" w:themeFillShade="BF"/>
      </w:tcPr>
    </w:tblStylePr>
    <w:tblStylePr w:type="lastCol">
      <w:rPr>
        <w:color w:val="2B3339"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D3C6AA" w:themeColor="text1"/>
    </w:rPr>
    <w:tblPr>
      <w:tblStyleRowBandSize w:val="1"/>
      <w:tblStyleColBandSize w:val="1"/>
      <w:tblBorders>
        <w:insideH w:val="single" w:sz="4" w:space="0" w:color="2B3339"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D3C6AA" w:themeColor="text1"/>
      </w:rPr>
      <w:tblPr/>
      <w:tcPr>
        <w:shd w:val="clear" w:color="auto" w:fill="FBD4B4" w:themeFill="accent6" w:themeFillTint="66"/>
      </w:tcPr>
    </w:tblStylePr>
    <w:tblStylePr w:type="firstCol">
      <w:rPr>
        <w:color w:val="2B3339" w:themeColor="background1"/>
      </w:rPr>
      <w:tblPr/>
      <w:tcPr>
        <w:shd w:val="clear" w:color="auto" w:fill="E36C0A" w:themeFill="accent6" w:themeFillShade="BF"/>
      </w:tcPr>
    </w:tblStylePr>
    <w:tblStylePr w:type="lastCol">
      <w:rPr>
        <w:color w:val="2B3339"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85D9E"/>
    <w:rPr>
      <w:color w:val="0000FF" w:themeColor="hyperlink"/>
      <w:u w:val="single"/>
    </w:rPr>
  </w:style>
  <w:style w:type="character" w:styleId="UnresolvedMention">
    <w:name w:val="Unresolved Mention"/>
    <w:basedOn w:val="DefaultParagraphFont"/>
    <w:uiPriority w:val="99"/>
    <w:semiHidden/>
    <w:unhideWhenUsed/>
    <w:rsid w:val="00A85D9E"/>
    <w:rPr>
      <w:color w:val="605E5C"/>
      <w:shd w:val="clear" w:color="auto" w:fill="E1DFDD"/>
    </w:rPr>
  </w:style>
  <w:style w:type="character" w:styleId="FollowedHyperlink">
    <w:name w:val="FollowedHyperlink"/>
    <w:basedOn w:val="DefaultParagraphFont"/>
    <w:uiPriority w:val="99"/>
    <w:semiHidden/>
    <w:unhideWhenUsed/>
    <w:rsid w:val="00A85D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voguebusiness.com/story/technology/gen-z-is-using-chatgpt-as-their-stylist-what-does-it-mean-for-brand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washingtonpost.com/style/fashion/2025/09/20/artificial-intelligence-nyfw-a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ashion-ge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witchablenorms/DeepFashion2" TargetMode="External"/><Relationship Id="rId4" Type="http://schemas.openxmlformats.org/officeDocument/2006/relationships/settings" Target="settings.xml"/><Relationship Id="rId9" Type="http://schemas.openxmlformats.org/officeDocument/2006/relationships/hyperlink" Target="https://github.com/minhnhat93/Polyvore-Datas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D3C6AA"/>
      </a:dk1>
      <a:lt1>
        <a:sysClr val="window" lastClr="2B333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Ritu Pal</cp:lastModifiedBy>
  <cp:revision>8</cp:revision>
  <dcterms:created xsi:type="dcterms:W3CDTF">2013-12-23T23:15:00Z</dcterms:created>
  <dcterms:modified xsi:type="dcterms:W3CDTF">2025-09-30T14:10:00Z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4549166c-afc6-46e7-b605-59a6a9ce81e1</vt:lpwstr>
  </property>
</Properties>
</file>