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4361EE"/>
          <w:sz w:val="72"/>
          <w:szCs w:val="72"/>
        </w:rPr>
        <w:t xml:space="preserve">Python for AI/ML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3A86FF"/>
          <w:sz w:val="40"/>
          <w:szCs w:val="40"/>
        </w:rPr>
        <w:t xml:space="preserve">20-Day Complete Study Notes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Fundamentals → Deep Learning → LLMs → RAG → Agents → FastAPI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Topics Covered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Libraries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1-4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Fundamentals + NumPy + Pandas + Visualization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numpy, pandas, matplotlib, seaborn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5-6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Classical ML + Pipelines + Regression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7-9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Trees + Ensembles + End-to-End Project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sklearn, xgboost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10-11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PyTorch Tensors + Autograd + Neural Networks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torch, torch.nn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Convolutional Neural Networks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torch, torchvision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14-15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Transformers + BERT Fine-Tuning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transformers, datasets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Embeddings + FAISS Vector Search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sentence-transformers, faiss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 Multi-Agent Systems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langgraph, langchain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+ Agent + FastAPI Capstone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fastapi, uvicorn, pydantic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 1 — Python Fundamentals for AI/ML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building blocks every ML engineer uses daily. Not general Python — specifically the patterns that appear constantly in ML code.</w:t>
      </w:r>
    </w:p>
    <w:p>
      <w:pPr>
        <w:pStyle w:val="Heading2"/>
        <w:spacing w:after="150" w:before="300"/>
      </w:pPr>
      <w:r>
        <w:t xml:space="preserve">1.1 Data Types That Matter in ML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Four types you will use in every single project:</w:t>
      </w:r>
    </w:p>
    <w:p>
      <w:pPr>
        <w:pStyle w:val="ListParagraph"/>
        <w:numPr>
          <w:ilvl w:val="0"/>
          <w:numId w:val="1"/>
        </w:num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float32 / float64 — floating point numbers; ML tensors default to float32 (faster, less memory)</w:t>
      </w:r>
    </w:p>
    <w:p>
      <w:pPr>
        <w:pStyle w:val="ListParagraph"/>
        <w:numPr>
          <w:ilvl w:val="0"/>
          <w:numId w:val="1"/>
        </w:num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bool — subclass of int; True=1, False=0; used for counting correct predictions</w:t>
      </w:r>
    </w:p>
    <w:p>
      <w:pPr>
        <w:pStyle w:val="ListParagraph"/>
        <w:numPr>
          <w:ilvl w:val="0"/>
          <w:numId w:val="1"/>
        </w:num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tuple — immutable; used for tensor shapes like (batch, channels, height, width)</w:t>
      </w:r>
    </w:p>
    <w:p>
      <w:pPr>
        <w:pStyle w:val="ListParagraph"/>
        <w:numPr>
          <w:ilvl w:val="0"/>
          <w:numId w:val="1"/>
        </w:num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dict — configs, label maps, hyperparameters, metric logs</w:t>
      </w:r>
    </w:p>
    <w:p>
      <w:pPr>
        <w:pStyle w:val="ListParagraph"/>
        <w:numPr>
          <w:ilvl w:val="0"/>
          <w:numId w:val="1"/>
        </w:num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None — uninitialized weights, missing values; always check with `is None` not `== None`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Floating point trap — never compare floats with ==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0.1 + 0.2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print(a)           # 0.30000000000000004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print(round(a, 2)) # 0.3  ← correct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bool is a subclass of int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print(True + True)   # 2  (count correct predictions)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print(False * 100)   # 0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tuple for shapes, list for mutable data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shape    = (1000, 28, 28)     # immutable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features = [1.2, 0.5, 3.1]   # mutable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dict for model configs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config = {"lr": 0.001, "epochs": 50, "layers": [128, 64, 32]}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None check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weight = None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print(weight is None)   # True</w:t>
      </w:r>
    </w:p>
    <w:p>
      <w:pPr>
        <w:spacing w:after="100"/>
      </w:pPr>
    </w:p>
    <w:p>
      <w:pPr>
        <w:spacing w:after="80" w:before="80"/>
        <w:ind w:left="400"/>
      </w:pPr>
      <w:r>
        <w:rPr>
          <w:rFonts w:ascii="Calibri" w:cs="Calibri" w:eastAsia="Calibri" w:hAnsi="Calibri"/>
          <w:i/>
          <w:iCs/>
          <w:color w:val="2DC653"/>
          <w:sz w:val="21"/>
          <w:szCs w:val="21"/>
        </w:rPr>
        <w:t xml:space="preserve">💡 Always use is None / is not None — never == None</w:t>
      </w:r>
    </w:p>
    <w:p>
      <w:pPr>
        <w:pStyle w:val="Heading2"/>
        <w:spacing w:after="150" w:before="300"/>
      </w:pPr>
      <w:r>
        <w:t xml:space="preserve">1.2 List and Dict Comprehensions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Replace slow for-loops when transforming data. One line, fast, readable. Used constantly for normalizing features, filtering predictions, encoding labels.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Basic list comprehension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squares = [x**2 for x in range(10)]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With filter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even_sq = [x**2 for x in range(10) if x % 2 == 0]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Min-max normalization in one line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raw = [10, 20, 30, 40, 50]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mn, mx = min(raw), max(raw)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normalized = [(x - mn) / (mx - mn) for x in raw]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[0.0, 0.25, 0.5, 0.75, 1.0]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Flatten 2D list (batch of rows)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matrix = [[1,2,3],[4,5,6],[7,8,9]]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flat = [val for row in matrix for val in row]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Dict comprehension — label encoding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classes   = ["cat", "dog", "bird"]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label_map = {cls: idx for idx, cls in enumerate(classes)}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{"cat": 0, "dog": 1, "bird": 2}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Reverse map — decode predictions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reverse_map = {v: k for k, v in label_map.items()}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print(reverse_map[1])  # "dog"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1.3 Functions, Default Args, *args, **kwargs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These three patterns appear everywhere in ML libraries. Understanding them means you can read sklearn, PyTorch, and HuggingFace source code.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Type hints + default args — professional ML code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min_max_scale(data: list, feature_range: tuple = (0, 1)) -&gt; list: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"""Scale list values to a given range."""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lo, hi = feature_range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mn, mx = min(data), max(data)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[lo + (x - mn) * (hi - lo) / (mx - mn) for x in data]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print(min_max_scale([10, 20, 30]))           # [0.0, 0.5, 1.0]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print(min_max_scale([10, 20, 30], (-1, 1)))  # [-1.0, 0.0, 1.0]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*args — unknown count of positional values → becomes tuple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log_losses(*losses):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i, loss in enumerate(losses):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print(f"Epoch {i+1}: {loss:.4f}")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log_losses(0.95, 0.82, 0.71)  # pass any number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**kwargs — unknown named settings → becomes dict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train_model(**kwargs):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lr     = kwargs.get("lr", 0.001)     # default 0.001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epochs = kwargs.get("epochs", 10)    # default 10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print(f"lr={lr}, epochs={epochs}")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train_model(lr=0.01, epochs=50)  # overrides defaults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train_model()                     # uses defaults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Becomes inside function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 f(a, b)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known parameters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variables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 f(*args)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 count of same-type values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Tuple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 f(**kwargs)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 named options/config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Dict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 f(x, p=default)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default, rare override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variable with fallback</w:t>
            </w:r>
          </w:p>
        </w:tc>
      </w:tr>
    </w:tbl>
    <w:p>
      <w:pPr>
        <w:pStyle w:val="Heading2"/>
        <w:spacing w:after="150" w:before="300"/>
      </w:pPr>
      <w:r>
        <w:t xml:space="preserve">1.4 f-String Formatting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Clean training logs. Unformatted floats in logs are unreadable.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loss = 0.95123456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  = 0.8756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    = 1000000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print(f"{loss:.4f}")   # 0.9512  — 4 decimal places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print(f"{acc:.2%}")    # 87.56%  — as percentage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print(f"{n:,}")        # 1,000,000 — comma separator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Training loop log — standard pattern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epoch in range(5):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print(f"Epoch {epoch+1:02d} | Loss: {loss:.4f} | Acc: {acc:.2%}")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Epoch 01 | Loss: 0.9512 | Acc: 87.56%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1.5 NumPy Basics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engine under sklearn, PyTorch, everything. Vectorized ops replace loops — 100x faster on large arrays.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Creating arrays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 = np.zeros(5)            # (5,)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matrix = np.ones((3, 4))        # (3, 4)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tensor = np.zeros((8, 28, 28))  # batch of 8 images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Vectorized ops — no loops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np.array([1.0, 2.0, 3.0, 4.0])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* 2)        # [2. 4. 6. 8.]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print(np.log(x))    # used in cross-entropy loss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print(np.exp(x))    # used in softmax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Boolean indexing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= np.array([0.9, 0.4, 0.85, 0.3, 0.95])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print(scores[scores &gt; 0.8])        # [0.9  0.85 0.95]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print((scores &gt; 0.8).sum())        # 3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print(scores.argmax())             # 4 — index of max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Reshape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np.arange(12).reshape(3, 4)   # 3 rows, 4 cols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x_flat = x.reshape(-1)            # flatten, -1 = auto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 2 — NumPy Deep Dive</w:t>
      </w:r>
    </w:p>
    <w:p>
      <w:pPr>
        <w:pStyle w:val="Heading2"/>
        <w:spacing w:after="150" w:before="300"/>
      </w:pPr>
      <w:r>
        <w:t xml:space="preserve">2.1 Shapes — The Most Important Concept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Shape = how your data is arranged. Get this wrong and nothing works.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1D — one sample features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marks = np.array([90, 85, 78])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print(marks.shape)     # (3,)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2D — dataset (rows=samples, cols=features)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dataset = np.zeros((1000, 20))  # 1000 samples, 20 features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print(dataset.shape)            # (1000, 20)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3D — batch of images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images = np.zeros((8, 28, 28))  # 8 grayscale 28x28 images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print(images.shape)             # (8, 28, 28)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4D — batch of RGB images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rgb = np.zeros((8, 3, 224, 224))  # 8 RGB 224x224 images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print(rgb.shape)                  # (8, 3, 224, 224)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2.2 Broadcasting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NumPy is smart about mismatched shapes. Stretches smaller arrays to match larger ones without copying data.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bonus marks to all students — 5 broadcasts to shape (3,)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marks = np.array([90, 85, 78])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print(marks + 5)   # [95 90 83]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Subtract row mean from each row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np.array([[10, 20, 30],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[40, 50, 60]])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row_means = data.mean(axis=1, keepdims=True)  # shape (2,1)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normalized = data - row_means   # broadcasts across columns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[[-10  0  10]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[-10  0  10]]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2.3 Dot Product — Core of Neural Networks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Every neuron computes a dot product. Every forward pass in a neural network is matrix multiplications.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Single neuron computation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weights = np.array([0.2, 0.5, 0.3, 0.1])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inputs  = np.array([1.0, 2.0, 3.0, 4.0])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 = np.dot(weights, inputs)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0.2*1 + 0.5*2 + 0.3*3 + 0.1*4 = 2.1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Matrix multiplication — layer computation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np.random.randn(100, 4)   # 100 samples, 4 features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 = np.random.randn(4, 8)     # 4 inputs, 8 neurons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Z = X @ W                     # (100, 8) — 100 samples, 8 outputs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 3 — Pandas for ML</w:t>
      </w:r>
    </w:p>
    <w:p>
      <w:pPr>
        <w:pStyle w:val="Heading2"/>
        <w:spacing w:after="150" w:before="300"/>
      </w:pPr>
      <w:r>
        <w:t xml:space="preserve">3.1 DataFrame Basics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DataFrame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pd.DataFrame({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"age":    [25, 30, 22, 35],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"salary": [50000, 70000, 45000, 90000],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"dept":   ["ML", "Data", "ML", "Data"]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Explore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print(df.shape)           # (4, 3)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print(df.dtypes)          # column types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print(df.describe())      # mean, std, min, max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print(df.isnull().sum())  # missing values per column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3.2 Data Cleaning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Fill missing values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df["salary"].fillna(df["salary"].mean(),   inplace=True)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df["age"].fillna(df["age"].median(),       inplace=True)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df["dept"].fillna(df["dept"].mode()[0],    inplace=True)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Filter rows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high_earners = df[df["salary"] &gt; 60000]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ml_high = df[(df["salary"] &gt; 60000) &amp; (df["dept"] == "ML")]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3.3 Feature Engineering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New column from existing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df["salary_per_age"] = df["salary"] / df["age"]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Log transform — fix skewed distributions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df["salary_log"] = df["salary"].apply(lambda x: np.log(x))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Bin into groups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df["age_group"] = pd.cut(df["age"],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bins=[0, 25, 35, 100],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labels=["junior", "mid", "senior"])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Label encoding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df["dept_encoded"] = df["dept"].map({"ML": 0, "Data": 1})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One-hot encoding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pd.get_dummies(df, columns=["dept"], drop_first=True)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Groupby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print(df.groupby("dept")["salary"].mean())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 4 — Matplotlib + Seaborn for ML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Visualization is how you understand data before modeling. Plot first, model second — always.</w:t>
      </w:r>
    </w:p>
    <w:p>
      <w:pPr>
        <w:pStyle w:val="Heading2"/>
        <w:spacing w:after="150" w:before="300"/>
      </w:pPr>
      <w:r>
        <w:t xml:space="preserve">4.1 The Plots You Use Every Session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Plot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plt.plot()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Loss/accuracy curves during training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Histogram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plt.hist()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feature distributions, spot skew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Subplots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plt.subplots()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multiple metrics side by side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Boxplot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sns.boxplot()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Spot outliers across features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Heatmap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sns.heatmap(corr)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 redundant or useful features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Pairplot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sns.pairplot()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EDA in one shot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Countplot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sns.countplot()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class balance before training</w:t>
            </w:r>
          </w:p>
        </w:tc>
      </w:tr>
    </w:tbl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seaborn as sns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Training loss and accuracy side by side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fig, axes = plt.subplots(1, 2, figsize=(12, 4))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epochs = np.arange(1, 11)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loss   = [0.9, 0.8, 0.7, 0.6, 0.5, 0.45, 0.4, 0.38, 0.35, 0.33]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    = [0.5, 0.6, 0.65, 0.7, 0.75, 0.78, 0.82, 0.84, 0.86, 0.88]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axes[0].plot(epochs, loss, color="coral", marker="o")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axes[0].set_title("Training Loss")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axes[1].plot(epochs, acc, color="teal", marker="s")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axes[1].set_title("Training Accuracy")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Correlation heatmap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sns.heatmap(df.corr(), annot=True, fmt=".2f", cmap="coolwarm")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Class balance check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sns.countplot(data=df, x="label")</w:t>
      </w:r>
    </w:p>
    <w:p>
      <w:pPr>
        <w:spacing w:after="100"/>
      </w:pPr>
    </w:p>
    <w:p>
      <w:pPr>
        <w:spacing w:after="80" w:before="80"/>
        <w:ind w:left="400"/>
      </w:pPr>
      <w:r>
        <w:rPr>
          <w:rFonts w:ascii="Calibri" w:cs="Calibri" w:eastAsia="Calibri" w:hAnsi="Calibri"/>
          <w:i/>
          <w:iCs/>
          <w:color w:val="2DC653"/>
          <w:sz w:val="21"/>
          <w:szCs w:val="21"/>
        </w:rPr>
        <w:t xml:space="preserve">💡 Log-transform skewed features before modeling — fixes non-normal distributions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D62828"/>
          <w:sz w:val="21"/>
          <w:szCs w:val="21"/>
        </w:rPr>
        <w:t xml:space="preserve">⚠️  Imbalanced classes (90%/10% split) = biased model. Always check with countplot first</w:t>
      </w: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Days 5-6 — Scikit-learn Pipeline + Regression</w:t>
      </w:r>
    </w:p>
    <w:p>
      <w:pPr>
        <w:pStyle w:val="Heading2"/>
        <w:spacing w:after="150" w:before="300"/>
      </w:pPr>
      <w:r>
        <w:t xml:space="preserve">5.1 The ML Workflow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 standard pipeline — memorize this order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Raw Data → Clean → Split → Scale → Train → Evaluate → Tune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 import StandardScaler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sklearn.pipeline       import Pipeline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Split — test_size=0.2 means 80% train, 20% test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test_size=0.2, random_state=42)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Scale — ONLY fit on training data, never test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 = scaler.fit_transform(X_train)  # fit+transform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  = scaler.transform(X_test)       # transform only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Pipeline — prevents data leakage automatically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pipe = Pipeline([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("scaler", StandardScaler()),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("model",  LogisticRegression())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Cross validation — more reliable than single split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= cross_val_score(pipe, X, y, cv=5, scoring="accuracy")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print(f"{scores.mean():.4f} ± {scores.std():.4f}")</w:t>
      </w:r>
    </w:p>
    <w:p>
      <w:pPr>
        <w:spacing w:after="100"/>
      </w:pP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D62828"/>
          <w:sz w:val="21"/>
          <w:szCs w:val="21"/>
        </w:rPr>
        <w:t xml:space="preserve">⚠️  Data leakage: fitting scaler on test data makes your model look better than it is. Always fit_transform on train, transform only on test</w:t>
      </w:r>
    </w:p>
    <w:p>
      <w:pPr>
        <w:pStyle w:val="Heading2"/>
        <w:spacing w:after="150" w:before="300"/>
      </w:pPr>
      <w:r>
        <w:t xml:space="preserve">5.2 Evaluation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matters most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Overall correct %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Balanced datasets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 predicted positives, how many correct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Spam filter — avoid false alarms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Recall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 actual positives, how many caught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Cancer detection — miss nothing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 Score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of precision and recall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Imbalanced datasets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AUC-ROC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Overall model discrimination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ML benchmark</w:t>
            </w:r>
          </w:p>
        </w:tc>
      </w:tr>
    </w:tbl>
    <w:p>
      <w:pPr>
        <w:pStyle w:val="Heading2"/>
        <w:spacing w:after="150" w:before="300"/>
      </w:pPr>
      <w:r>
        <w:t xml:space="preserve">5.3 Gradient Descent from Scratch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Understanding this means PyTorch autograd makes sense. Same math, just automated.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y = 3x + 2 — model tries to discover slope=3, intercept=2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w, b = 0.0, 0.0   # start with random guesses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   = 0.01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epoch in range(100):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y_pred = w * X + b            # forward pass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loss   = ((y_pred-y)**2).mean()  # MSE loss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dw = (2/n) * ((y_pred-y)*X).sum()  # gradient of w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db = (2/n) * (y_pred-y).sum()       # gradient of b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 -= lr * dw   # step downhill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 -= lr * db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Converges to w≈3, b≈2</w:t>
      </w:r>
    </w:p>
    <w:p>
      <w:pPr>
        <w:spacing w:after="100"/>
      </w:pPr>
    </w:p>
    <w:p>
      <w:pPr>
        <w:spacing w:after="80" w:before="80"/>
        <w:ind w:left="400"/>
      </w:pPr>
      <w:r>
        <w:rPr>
          <w:rFonts w:ascii="Calibri" w:cs="Calibri" w:eastAsia="Calibri" w:hAnsi="Calibri"/>
          <w:i/>
          <w:iCs/>
          <w:color w:val="2DC653"/>
          <w:sz w:val="21"/>
          <w:szCs w:val="21"/>
        </w:rPr>
        <w:t xml:space="preserve">💡 lr (learning rate) = how big each step downhill is. Too large = overshoots. Too small = too slow. 0.001 is the safe default</w:t>
      </w: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Days 7-9 — Trees, Ensembles, End-to-End Project</w:t>
      </w:r>
    </w:p>
    <w:p>
      <w:pPr>
        <w:pStyle w:val="Heading2"/>
        <w:spacing w:after="150" w:before="300"/>
      </w:pPr>
      <w:r>
        <w:t xml:space="preserve">7.1 Decision Tree → Random Forest → XGBoost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5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25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strength</w:t>
            </w:r>
          </w:p>
        </w:tc>
        <w:tc>
          <w:tcPr>
            <w:tcW w:type="dxa" w:w="225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weakness</w:t>
            </w:r>
          </w:p>
        </w:tc>
      </w:tr>
      <w:tr>
        <w:tc>
          <w:tcPr>
            <w:tcW w:type="dxa" w:w="225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25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 yes/no questions</w:t>
            </w:r>
          </w:p>
        </w:tc>
        <w:tc>
          <w:tcPr>
            <w:tcW w:type="dxa" w:w="225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Interpretable</w:t>
            </w:r>
          </w:p>
        </w:tc>
        <w:tc>
          <w:tcPr>
            <w:tcW w:type="dxa" w:w="225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Overfits easily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trees, majority vote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 overfitting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 than one tree</w:t>
            </w:r>
          </w:p>
        </w:tc>
      </w:tr>
      <w:tr>
        <w:tc>
          <w:tcPr>
            <w:tcW w:type="dxa" w:w="225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XGBoost</w:t>
            </w:r>
          </w:p>
        </w:tc>
        <w:tc>
          <w:tcPr>
            <w:tcW w:type="dxa" w:w="225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tree fixes previous errors</w:t>
            </w:r>
          </w:p>
        </w:tc>
        <w:tc>
          <w:tcPr>
            <w:tcW w:type="dxa" w:w="225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accuracy</w:t>
            </w:r>
          </w:p>
        </w:tc>
        <w:tc>
          <w:tcPr>
            <w:tcW w:type="dxa" w:w="225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hyperparameters</w:t>
            </w:r>
          </w:p>
        </w:tc>
      </w:tr>
    </w:tbl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sklearn.ensemble  import RandomForestClassifier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xgboost           import XGBClassifier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GridSearchCV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Random Forest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 = RandomForestClassifier(n_estimators=100, max_depth=5)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rf.fit(X_train, y_train)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Feature importance — drop low-importance features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importances = pd.Series(rf.feature_importances_,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index=feature_names).sort_values(ascending=False)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XGBoost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xgb = XGBClassifier(n_estimators=100, learning_rate=0.1,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max_depth=4, eval_metric="logloss")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xgb.fit(X_train, y_train)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Hyperparameter tuning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param_grid = {"model__n_estimators": [50,100],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"model__max_depth": [3,5,10]}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 = GridSearchCV(pipe, param_grid, cv=5, n_jobs=-1)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grid.fit(X_train, y_train)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print(grid.best_params_)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7.2 Overfitting vs Underfitting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Too simple (underfit)      → both train and test accuracy low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Just right                 → both high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Too complex (overfit)      → train=100%, test drops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Fix overfitting: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 reduce max_depth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 increase n_estimators (RF)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 add Dropout (neural nets)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 get more data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 regularization (L1/L2)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8.1 Clustering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sklearn.cluster import KMeans, DBSCAN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 — find best K using elbow method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inertias = []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 in range(1, 11):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km = KMeans(n_clusters=k, random_state=42, n_init=10)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km.fit(X)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inertias.append(km.inertia_)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Plot and find the elbow — that is your best K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 — use best K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kmeans = KMeans(n_clusters=4, random_state=42, n_init=10)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labels = kmeans.fit_predict(X)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DBSCAN — finds any shape, detects outliers automatically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 = DBSCAN(eps=0.2, min_samples=5)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labels = db.fit_predict(X)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-1 in labels = outlier/noise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8.2 PCA + t-SNE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sklearn.decomposition import PCA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sklearn.manifold      import TSNE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PCA — linear compression for training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pca   = PCA(n_components=2)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X_pca = pca.fit_transform(X_scaled)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print(f"Variance kept: {pca.explained_variance_ratio_.sum():.2%}")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t-SNE — non-linear, visualization only, NOT for training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tsne   = TSNE(n_components=2, random_state=42)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X_tsne = tsne.fit_transform(X)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Days 10-11 — PyTorch + Autograd + Neural Networks</w:t>
      </w:r>
    </w:p>
    <w:p>
      <w:pPr>
        <w:pStyle w:val="Heading2"/>
        <w:spacing w:after="150" w:before="300"/>
      </w:pPr>
      <w:r>
        <w:t xml:space="preserve">10.1 Tensors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tensors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torch.tensor([1.0, 2.0, 3.0])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z = torch.zeros(3, 4)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 = torch.randn(8, 28, 28)   # batch of images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Same ops as NumPy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* 2)                    # [2. 4. 6.]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print(torch.dot(x, x))          # 14.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print(x.reshape(3, 1).shape)    # (3, 1)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GPU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device = torch.device("cuda" if torch.cuda.is_available() else "cpu")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x.to(device)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10.2 Autograd — The Magic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PyTorch automatically computes gradients. This is what makes deep learning possible without manual calculus.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requires_grad=True — track this for gradients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torch.tensor(3.0, requires_grad=True)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x**2 + 2*x + 1   # y = x² + 2x + 1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y.backward()          # compute dy/dx automatically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print(x.grad)         # 8.0  (dy/dx = 2x+2, at x=3: 2*3+2=8)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Training loop with autograd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 = torch.randn(1, requires_grad=True)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torch.randn(1, requires_grad=True)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epoch in range(100):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y_pred = w * X + b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loss   = ((y_pred - y)**2).mean()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loss.backward()              # auto gradients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torch.no_grad():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 -= lr * w.grad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 -= lr * b.grad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w.grad.zero_()   # MUST reset — PyTorch accumulates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b.grad.zero_()</w:t>
      </w:r>
    </w:p>
    <w:p>
      <w:pPr>
        <w:spacing w:after="100"/>
      </w:pP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D62828"/>
          <w:sz w:val="21"/>
          <w:szCs w:val="21"/>
        </w:rPr>
        <w:t xml:space="preserve">⚠️  Always call .grad.zero_() or optimizer.zero_grad() before loss.backward(). PyTorch accumulates gradients — forgetting this breaks training silently</w:t>
      </w:r>
    </w:p>
    <w:p>
      <w:pPr>
        <w:pStyle w:val="Heading2"/>
        <w:spacing w:after="150" w:before="300"/>
      </w:pPr>
      <w:r>
        <w:t xml:space="preserve">11.1 The 5-Step Training Loop — Memorize This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Every PyTorch model uses exactly this. Only the model architecture changes.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epoch in range(epochs):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optimizer.zero_grad()          # 1. clear old gradients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y_pred = model(X)              # 2. forward pass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loss   = criterion(y_pred, y)  # 3. compute loss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loss.backward()                # 4. backward — compute gradients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optimizer.step()               # 5. update weights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11.2 Building Neural Networks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torch.nn as nn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Custom class — for complex architectures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MyNet(nn.Module):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input_size, hidden, output_size):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super().__init__()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self.layer1 = nn.Linear(input_size, hidden)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self.relu   = nn.ReLU()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self.layer2 = nn.Linear(hidden, output_size)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forward(self, x):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self.layer2(self.relu(self.layer1(x)))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Sequential — for simple stacks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nn.Sequential(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nn.Linear(10, 32), nn.ReLU(),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nn.Dropout(0.3),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nn.Linear(32, 1), nn.Sigmoid()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Loss functions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nn.MSELoss()           # regression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nn.BCELoss()           # binary classification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nn.CrossEntropyLoss()  # multi-class (takes raw logits)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Optimizer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optim.Adam(model.parameters(), lr=0.001)  # default choice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range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ReLU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∞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for hidden layers — always start here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classification output layer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Tanh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 to 1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Older RNNs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Softmax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sums to 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Multi-class output layer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 12 — CNNs for Image Data</w:t>
      </w:r>
    </w:p>
    <w:p>
      <w:pPr>
        <w:pStyle w:val="Heading2"/>
        <w:spacing w:after="150" w:before="300"/>
      </w:pPr>
      <w:r>
        <w:t xml:space="preserve">12.1 Why CNNs Over Dense Networks for Images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Dense layers look at all pixels at once — ignore spatial structure. CNNs look at small local patches. A cat shifted 2 pixels right = same cat. CNNs handle this, dense networks do not.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torch.nn as nn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CNN(nn.Module):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num_classes=10):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super().__init__()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self.features = nn.Sequential(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(1,28,28) → (16,28,28)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nn.Conv2d(1, 16, kernel_size=3, padding=1),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nn.ReLU(),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nn.MaxPool2d(2, 2),   # → (16,14,14)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(16,14,14) → (32,14,14)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nn.Conv2d(16, 32, kernel_size=3, padding=1),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nn.ReLU(),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nn.MaxPool2d(2, 2)    # → (32,7,7)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self.classifier = nn.Sequential(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nn.Flatten(),              # → 32*7*7 = 1568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nn.Linear(32*7*7, 128),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nn.ReLU(),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nn.Dropout(0.3),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nn.Linear(128, num_classes)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forward(self, x):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self.classifier(self.features(x))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parameter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Conv2d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Slides filters across image — detects patterns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out_channels = number of filters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MaxPool2d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Shrinks feature maps — keeps strongest signal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kernel_size=2 halves spatial dims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Flatten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Converts 3D feature maps to 1D for dense layers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parameters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Dropout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Randomly zeros neurons — prevents overfitting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p=0.3 means 30% dropped</w:t>
            </w:r>
          </w:p>
        </w:tc>
      </w:tr>
    </w:tbl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D62828"/>
          <w:sz w:val="21"/>
          <w:szCs w:val="21"/>
        </w:rPr>
        <w:t xml:space="preserve">⚠️  model.train() activates dropout. model.eval() deactivates it. Forget model.eval() during testing and accuracy will be wrong</w:t>
      </w: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Days 14-15 — Transformers + BERT Fine-Tuning</w:t>
      </w:r>
    </w:p>
    <w:p>
      <w:pPr>
        <w:pStyle w:val="Heading2"/>
        <w:spacing w:after="150" w:before="300"/>
      </w:pPr>
      <w:r>
        <w:t xml:space="preserve">14.1 The Transformer Architecture — Full Flow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 exact execution order in forward()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Token IDs → dense vectors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self.embedding(x)      # (batch, seq_len, d_model)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Inject position information IMMEDIATELY after embedding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self.pos_enc(x)        # (batch, seq_len, d_model)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Pass through N encoder blocks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block in self.blocks: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 = block(x)           # attention + feedforward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Mean pool → single vector per sample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x.mean(dim=1)          # (batch, d_model)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Classify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self.classifier(x)     # (batch, num_classes)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14.2 Scaled Dot-Product Attention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 = what am I looking for?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 = what do I contain?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 = what do I give you?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scaled_dot_product_attention(Q, K, V, mask=None):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d_k = Q.shape[-1]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Step 1 — similarity scores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scores = torch.matmul(Q, K.transpose(-2,-1)) / math.sqrt(d_k)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Step 2 — optional mask (decoder: hide future words)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mask is not None: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scores = scores.masked_fill(mask==0, float("-inf"))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Step 3 — softmax → weights sum to 1 per row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attn_weights = F.softmax(scores, dim=-1)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Step 4 — weighted sum of values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torch.matmul(attn_weights, V), attn_weights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Official name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 + Pos Encoding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Representation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meaning + position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MultiHead Attn + Add&amp;Norm + FFN + Add&amp;Norm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Transformer Encoder Block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processing unit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blocks stacked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Transformer Encoder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encoder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Pool + Linear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Classification Head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task-specific output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thing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Transformer Encoder Model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as BERT in miniature</w:t>
            </w:r>
          </w:p>
        </w:tc>
      </w:tr>
    </w:tbl>
    <w:p>
      <w:pPr>
        <w:pStyle w:val="Heading2"/>
        <w:spacing w:after="150" w:before="300"/>
      </w:pPr>
      <w:r>
        <w:t xml:space="preserve">14.3 Key Transformer Concepts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5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Q, K, V projections</w:t>
            </w:r>
          </w:p>
        </w:tc>
        <w:tc>
          <w:tcPr>
            <w:tcW w:type="dxa" w:w="45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 what to query, match, and return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Scaled dot-product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Computes similarity between all word pairs</w:t>
            </w:r>
          </w:p>
        </w:tc>
      </w:tr>
      <w:tr>
        <w:tc>
          <w:tcPr>
            <w:tcW w:type="dxa" w:w="45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Softmax</w:t>
            </w:r>
          </w:p>
        </w:tc>
        <w:tc>
          <w:tcPr>
            <w:tcW w:type="dxa" w:w="45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Converts scores to weights summing to 1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Multi-head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attention in parallel — each head learns different relationships</w:t>
            </w:r>
          </w:p>
        </w:tc>
      </w:tr>
      <w:tr>
        <w:tc>
          <w:tcPr>
            <w:tcW w:type="dxa" w:w="45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Positional encoding</w:t>
            </w:r>
          </w:p>
        </w:tc>
        <w:tc>
          <w:tcPr>
            <w:tcW w:type="dxa" w:w="45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Sine/cosine patterns injecting word order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Residual connections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 + output — prevents vanishing gradients</w:t>
            </w:r>
          </w:p>
        </w:tc>
      </w:tr>
      <w:tr>
        <w:tc>
          <w:tcPr>
            <w:tcW w:type="dxa" w:w="45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LayerNorm</w:t>
            </w:r>
          </w:p>
        </w:tc>
        <w:tc>
          <w:tcPr>
            <w:tcW w:type="dxa" w:w="45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Stabilizes training across layers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 forward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MLP applied independently at each position</w:t>
            </w:r>
          </w:p>
        </w:tc>
      </w:tr>
    </w:tbl>
    <w:p>
      <w:pPr>
        <w:pStyle w:val="Heading2"/>
        <w:spacing w:after="150" w:before="300"/>
      </w:pPr>
      <w:r>
        <w:t xml:space="preserve">15.1 BERT Fine-Tuning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transformers import BertTokenizer, BertForSequenceClassification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transformers import AdamW, get_linear_schedule_with_warmup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Load pretrained BERT (109M parameters)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tokenizer = BertTokenizer.from_pretrained("bert-base-uncased")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    = BertForSequenceClassification.from_pretrained(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"bert-base-uncased", num_labels=2)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Tokenize text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encoded = tokenizer(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texts,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max_length     = 128,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padding        = "max_length",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truncation     = True,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return_tensors = "pt"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Fine-tune — very small lr to preserve pretrained weights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optimizer = AdamW(model.parameters(), lr=2e-5)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BERT returns loss automatically when labels passed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outputs = model(input_ids=ids, attention_mask=mask, labels=labels)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loss    = outputs.loss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logits  = outputs.logits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Save and load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model.save_pretrained("./bert-sentiment")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BertForSequenceClassification.from_pretrained("./bert-sentiment")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 17 — Embeddings + FAISS Vector Search</w:t>
      </w:r>
    </w:p>
    <w:p>
      <w:pPr>
        <w:pStyle w:val="Heading2"/>
        <w:spacing w:after="150" w:before="300"/>
      </w:pPr>
      <w:r>
        <w:t xml:space="preserve">17.1 What is an Embedding?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Text → dense vector capturing meaning. Similar meaning = similar vector = close in space. This is the foundation of all semantic search and RAG systems.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sentence_transformers import SentenceTransformer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faiss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Load model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SentenceTransformer("all-MiniLM-L6-v2")  # 384-dim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Embed text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embedding = model.encode("Gold price surged amid inflation")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print(embedding.shape)  # (384,)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Embed entire corpus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doc_embeddings = model.encode(documents).astype("float32")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faiss.normalize_L2(doc_embeddings)  # required for cosine sim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FAISS index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    = 384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index = faiss.IndexFlatIP(d)   # IP = Inner Product = cosine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index.add(doc_embeddings)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Search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query_vec = model.encode(["inflation impact on gold"]).astype("float32")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faiss.normalize_L2(query_vec)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distances, indices = index.search(query_vec, k=3)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Save and load index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faiss.write_index(index, "search.index")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index = faiss.read_index("search.index")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17.2 Vector Database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FAISS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Learning, custom pipelines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Understanding internals, no infra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Chroma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prototyping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 integration, easy setup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Pinecone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SaaS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Managed, scalable, real-time updates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Qdrant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open source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Fast, metadata filtering, Rust-based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Weaviate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BM25 + semantic out of the box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pgvector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using Postgres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+ vector search together</w:t>
            </w:r>
          </w:p>
        </w:tc>
      </w:tr>
    </w:tbl>
    <w:p>
      <w:pPr>
        <w:pStyle w:val="Heading2"/>
        <w:spacing w:after="150" w:before="300"/>
      </w:pPr>
      <w:r>
        <w:t xml:space="preserve">17.3 Chunking Strategy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chunk_text(text, chunk_size=100, overlap=20):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"""Split long documents into overlapping chunks.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Overlap ensures context not lost at boundaries."""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words, chunks, start = text.split(), [], 0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start &lt; len(words):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end   = start + chunk_size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chunks.append(" ".join(words[start:end]))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end &gt;= len(words): break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start = end - overlap  # overlap with next chunk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chunks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 19 — LangGraph Multi-Agent Systems</w:t>
      </w:r>
    </w:p>
    <w:p>
      <w:pPr>
        <w:pStyle w:val="Heading2"/>
        <w:spacing w:after="150" w:before="300"/>
      </w:pPr>
      <w:r>
        <w:t xml:space="preserve">19.1 Core Concepts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memory all agents read/write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whiteboard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agent — Python function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specialist worker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Edge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go to this node next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Assembly line step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 Edge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based on state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 deciding next step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StateGraph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for whole workflow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factory floor</w:t>
            </w:r>
          </w:p>
        </w:tc>
      </w:tr>
    </w:tbl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langgraph.graph import StateGraph, END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TypedDict, Annotated, List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operator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State — shared memory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AgentState(TypedDict):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messages:    Annotated[List, operator.add]  # accumulates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task:        str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research:    str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code:        str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review:      str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next_agent:  str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iteration:   int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Node — an agent function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research_agent(state: AgentState) -&gt; AgentState: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response = llm.invoke([SystemMessage(...), HumanMessage(...)])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{**state, "research": response.content}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graph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 = StateGraph(AgentState)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workflow.add_node("research", research_agent)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workflow.add_node("code",     code_agent)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workflow.set_entry_point("research")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workflow.add_edge("research", "code")  # fixed edge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workflow.add_conditional_edges(         # conditional edge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"supervisor",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route_function,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{"code_agent": "code_agent", "finalizer": "finalizer"}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workflow.add_edge("finalizer", END)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workflow.compile()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app.invoke(initial_state)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19.2 Agent Flow — Supervisor Pattern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 revision loop pattern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research → code → review → supervisor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                      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               APPROVE → finalizer → END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               REVISE  → code (loop back)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route_from_supervisor(state: AgentState) -&gt; str: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state["iteration"] &gt;= 2: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"finalizer"   # force finish after 2 loops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"APPROVE" in state["review"].upper():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"finalizer"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"code_agent"      # revise and try again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Day 20 — Capstone: RAG + Agent + FastAPI</w:t>
      </w:r>
    </w:p>
    <w:p>
      <w:pPr>
        <w:pStyle w:val="Heading2"/>
        <w:spacing w:after="150" w:before="300"/>
      </w:pPr>
      <w:r>
        <w:t xml:space="preserve">20.1 Full System Architecture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Request → Response flow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POST /ask  {"question": "What happens to gold in inflation?"}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FastAPI receives + Pydantic validates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RAGPipeline.retrieve()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→ embed question → 384-dim vector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→ FAISS search → top 3 documents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→ format as context string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QAAgent.run()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→ Node 1: analyze_context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→ Node 2: generate_answer  (LLM + context)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→ Node 3: score_confidence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Return JSON: answer + sources + confidence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20.2 FastAPI Endpoints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  import FastAPI, HTTPException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pydantic import BaseModel, Field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FastAPI(title="AI Knowledge Assistant")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Pydantic validation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AskRequest(BaseModel):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question: str = Field(..., min_length=3, max_length=500)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top_k:    int = Field(default=3, ge=1, le=10)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Endpoints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@app.get("/health")     # system status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@app.post("/ask")       # main Q&amp;A endpoint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@app.post("/documents") # add document at runtime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@app.get("/documents")  # list all documents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uvicorn main:app --reload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Swagger UI at http://localhost:8000/docs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20.3 Project File Structure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day20_capstone/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main.py         ← FastAPI app, endpoints, lifespan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rag.py          ← RAGPipeline class (embed+index+retrieve)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agent.py        ← QAAgent class (LangGraph)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models.py       ← Pydantic request/response models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documents.py    ← knowledge base corpus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requirements.txt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.env            ← OPENAI_API_KEY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20.4 Docker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python:3.11-slim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WORKDIR /app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requirements.txt .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pip install --no-cache-dir -r requirements.txt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. .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EXPOSE 8000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CMD ["uvicorn", "main:app", "--host", "0.0.0.0", "--port", "8000"]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and run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docker build -t ai-assistant .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docker run -p 8000:8000 --env-file .env ai-assistant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361EE" w:sz="6"/>
        </w:pBdr>
        <w:spacing w:after="200" w:before="400"/>
      </w:pPr>
      <w:r>
        <w:t xml:space="preserve">Master Summary — 20 Days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shd w:fill="4361E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fundamentals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Comprehensions, *args/**kwargs, f-strings, NumPy basics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NumPy deep dive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Shapes, broadcasting, dot product, vectorized ops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Pandas for ML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Clean, engineer features, encode, groupby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Plot first, model second — distributions, correlation, class balance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5-6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Sklearn + Regression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Pipeline, no leakage, gradient descent, proper metrics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7-9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Trees + Ensembles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beats one tree, XGBoost beats RF, tune with GridSearch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10-11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PyTorch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5-step loop: zero_grad → forward → loss → backward → step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CNNs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 filters detect patterns, MaxPool shrinks, Dropout regularizes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14-15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Transformers + BERT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 → PosEnc → Attention × N → Pool → Classify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Embeddings + FAISS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→ 384-dim vector → fast semantic search</w:t>
            </w:r>
          </w:p>
        </w:tc>
      </w:tr>
      <w:tr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 Agents</w:t>
            </w:r>
          </w:p>
        </w:tc>
        <w:tc>
          <w:tcPr>
            <w:tcW w:type="dxa" w:w="3000"/>
            <w:shd w:fill="F7F9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+ Nodes + Edges = multi-agent workflow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Capstone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+ Agent + API = deployable AI application</w:t>
            </w:r>
          </w:p>
        </w:tc>
      </w:tr>
    </w:tbl>
    <w:p>
      <w:pPr>
        <w:spacing w:before="400"/>
      </w:pPr>
    </w:p>
    <w:p>
      <w:pPr>
        <w:pStyle w:val="Heading2"/>
        <w:spacing w:after="150" w:before="300"/>
      </w:pPr>
      <w:r>
        <w:t xml:space="preserve">The Complete AI Stack You Now Understand</w:t>
      </w:r>
    </w:p>
    <w:p>
      <w:pPr>
        <w:spacing w:before="100"/>
      </w:pP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Question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FastAPI          (Day 20) — REST API, Pydantic validation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RAG Pipeline     (Day 17) — embed → FAISS search → retrieve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LangGraph Agent  (Day 19) — analyze → generate → score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BERT / LLM       (Day 15) — language understanding + generation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Transformer      (Day 14) — attention mechanism under the hood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Neural Network   (Day 11) — nn.Module, training loop, autograd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PyTorch          (Day 10) — tensors, gradients, GPU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NumPy + Pandas   (Day 2-3) — data manipulation foundation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pBdr>
          <w:left w:val="single" w:color="4361EE" w:sz="12"/>
        </w:pBdr>
        <w:shd w:fill="F0F2F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          (Day 1)  — comprehensions, functions, types</w:t>
      </w:r>
    </w:p>
    <w:p>
      <w:pPr>
        <w:spacing w:after="100"/>
      </w:pP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i/>
          <w:iCs/>
          <w:color w:val="4361EE"/>
          <w:sz w:val="22"/>
          <w:szCs w:val="22"/>
        </w:rPr>
        <w:t xml:space="preserve">Every recruiter question about your KYC RAG, code reviewer, or trading ML pipeline — you can now explain every layer from Python basics to deployed FastAPI endpoint.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4361EE"/>
      <w:sz w:val="36"/>
      <w:szCs w:val="36"/>
    </w:rPr>
  </w:style>
  <w:style w:type="paragraph" w:styleId="Heading2">
    <w:name w:val="Heading 2"/>
    <w:rPr>
      <w:rFonts w:ascii="Calibri" w:cs="Calibri" w:eastAsia="Calibri" w:hAnsi="Calibri"/>
      <w:b/>
      <w:bCs/>
      <w:color w:val="3A86FF"/>
      <w:sz w:val="28"/>
      <w:szCs w:val="28"/>
    </w:rPr>
  </w:style>
  <w:style w:type="paragraph" w:styleId="Heading3">
    <w:name w:val="Heading 3"/>
    <w:rPr>
      <w:rFonts w:ascii="Calibri" w:cs="Calibri" w:eastAsia="Calibri" w:hAnsi="Calibri"/>
      <w:b/>
      <w:bCs/>
      <w:color w:val="F77F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2026-07-27T10:59:48.901Z</dcterms:created>
  <dcterms:modified xsi:type="dcterms:W3CDTF">2026-07-27T10:59:48.917Z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