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6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bookmarkStart w:colFirst="0" w:colLast="0" w:name="_bw4sh12dc86m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Strategy Document: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[Project Name]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4a86e8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86e8"/>
          <w:sz w:val="21"/>
          <w:szCs w:val="21"/>
          <w:rtl w:val="0"/>
        </w:rPr>
        <w:t xml:space="preserve">Sign-off matrix: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Name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Team / Role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86e8"/>
          <w:rtl w:val="0"/>
        </w:rPr>
        <w:t xml:space="preserve">Proposer:</w:t>
      </w:r>
      <w:r w:rsidDel="00000000" w:rsidR="00000000" w:rsidRPr="00000000">
        <w:rPr>
          <w:rFonts w:ascii="Arial" w:cs="Arial" w:eastAsia="Arial" w:hAnsi="Arial"/>
          <w:rtl w:val="0"/>
        </w:rPr>
        <w:t xml:space="preserve"> [Name and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86e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rtl w:val="0"/>
        </w:rPr>
        <w:t xml:space="preserve">Draft]</w:t>
      </w:r>
      <w:r w:rsidDel="00000000" w:rsidR="00000000" w:rsidRPr="00000000">
        <w:rPr>
          <w:rFonts w:ascii="Arial" w:cs="Arial" w:eastAsia="Arial" w:hAnsi="Arial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Under review</w:t>
      </w:r>
      <w:r w:rsidDel="00000000" w:rsidR="00000000" w:rsidRPr="00000000">
        <w:rPr>
          <w:rFonts w:ascii="Arial" w:cs="Arial" w:eastAsia="Arial" w:hAnsi="Arial"/>
          <w:rtl w:val="0"/>
        </w:rPr>
        <w:t xml:space="preserve"> &gt; Implemented | Not implemented</w:t>
      </w:r>
      <w:r w:rsidDel="00000000" w:rsidR="00000000" w:rsidRPr="00000000">
        <w:rPr>
          <w:rFonts w:ascii="Arial" w:cs="Arial" w:eastAsia="Arial" w:hAnsi="Arial"/>
          <w:rtl w:val="0"/>
        </w:rPr>
        <w:t xml:space="preserve"> (Highlight current status)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86e8"/>
          <w:rtl w:val="0"/>
        </w:rPr>
        <w:t xml:space="preserve">Primary dataset: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86e8"/>
          <w:rtl w:val="0"/>
        </w:rPr>
        <w:t xml:space="preserve">Secondary dataset: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Heading2"/>
        <w:spacing w:line="360" w:lineRule="auto"/>
        <w:rPr>
          <w:rFonts w:ascii="Arial" w:cs="Arial" w:eastAsia="Arial" w:hAnsi="Arial"/>
        </w:rPr>
      </w:pPr>
      <w:bookmarkStart w:colFirst="0" w:colLast="0" w:name="_yc9eces5oqj6" w:id="1"/>
      <w:bookmarkEnd w:id="1"/>
      <w:r w:rsidDel="00000000" w:rsidR="00000000" w:rsidRPr="00000000">
        <w:rPr>
          <w:rFonts w:ascii="Arial" w:cs="Arial" w:eastAsia="Arial" w:hAnsi="Arial"/>
          <w:color w:val="4a86e8"/>
          <w:sz w:val="22"/>
          <w:szCs w:val="22"/>
          <w:rtl w:val="0"/>
        </w:rPr>
        <w:t xml:space="preserve">User Profiles</w:t>
      </w:r>
      <w:r w:rsidDel="00000000" w:rsidR="00000000" w:rsidRPr="00000000">
        <w:rPr>
          <w:rFonts w:ascii="Arial" w:cs="Arial" w:eastAsia="Arial" w:hAnsi="Arial"/>
          <w:b w:val="0"/>
          <w:bCs w:val="0"/>
          <w:color w:val="4a86e8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[Who is the intended audience for this dashboard? How do you expect them to use this dashboard?]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pStyle w:val="Heading1"/>
        <w:rPr>
          <w:rFonts w:ascii="Arial" w:cs="Arial" w:eastAsia="Arial" w:hAnsi="Arial"/>
          <w:b w:val="1"/>
          <w:bCs w:val="1"/>
          <w:color w:val="4a86e8"/>
          <w:sz w:val="28"/>
          <w:szCs w:val="28"/>
        </w:rPr>
      </w:pPr>
      <w:bookmarkStart w:colFirst="0" w:colLast="0" w:name="_qm80oo4uskc1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4a86e8"/>
          <w:sz w:val="28"/>
          <w:szCs w:val="28"/>
          <w:rtl w:val="0"/>
        </w:rPr>
        <w:t xml:space="preserve">Dashboard Functionality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Dashboard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Reference dashboard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(Should this dashboard be modeled on an existing dashboard? If so, provide a link and describe the similarity.)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Access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(How should access to the dashboard be limited? Who needs to have access?)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Scope</w:t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data should be included or excluded in this dashboard?)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filters and granularity</w:t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(Should the dashboard include date filters? If so, what time frame should be displayed by default? Should the dashboard include a “granularity” drop-down? If so, what granularity should be selected by default?)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rFonts w:ascii="Arial" w:cs="Arial" w:eastAsia="Arial" w:hAnsi="Arial"/>
          <w:b w:val="1"/>
          <w:bCs w:val="1"/>
          <w:color w:val="4a86e8"/>
          <w:sz w:val="28"/>
          <w:szCs w:val="28"/>
        </w:rPr>
      </w:pPr>
      <w:bookmarkStart w:colFirst="0" w:colLast="0" w:name="_csrcftb2gsta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4a86e8"/>
          <w:sz w:val="28"/>
          <w:szCs w:val="28"/>
          <w:rtl w:val="0"/>
        </w:rPr>
        <w:t xml:space="preserve">Metrics and Charts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Create a table for each chart that you’d like to include in the dashboard. If you’d like to break the dashboard under different headers, feel free to list those here as well.</w:t>
      </w:r>
    </w:p>
    <w:p w:rsidR="00000000" w:rsidDel="00000000" w:rsidP="00000000" w:rsidRDefault="00000000" w:rsidRPr="00000000" w14:paraId="00000024">
      <w:pPr>
        <w:pStyle w:val="Heading3"/>
        <w:rPr>
          <w:rFonts w:ascii="Arial" w:cs="Arial" w:eastAsia="Arial" w:hAnsi="Arial"/>
        </w:rPr>
      </w:pPr>
      <w:bookmarkStart w:colFirst="0" w:colLast="0" w:name="_76z1lacqn0n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Chart 1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Chart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type</w:t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type of chart needs to be created?)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Dimension(s)</w:t>
            </w:r>
          </w:p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dimensions does this chart need to include?)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Metric(s)</w:t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metrics are relevant to this chart?)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>
          <w:rFonts w:ascii="Arial" w:cs="Arial" w:eastAsia="Arial" w:hAnsi="Arial"/>
        </w:rPr>
      </w:pPr>
      <w:bookmarkStart w:colFirst="0" w:colLast="0" w:name="_o4uf0d9fs8xc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Chart 2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Chart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type</w:t>
            </w:r>
          </w:p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type of chart needs to be created?)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Dimension(s)</w:t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dimensions does this chart need to include?)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Metric(s)</w:t>
            </w:r>
          </w:p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metrics are relevant to this chart?)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>
          <w:rFonts w:ascii="Arial" w:cs="Arial" w:eastAsia="Arial" w:hAnsi="Arial"/>
        </w:rPr>
      </w:pPr>
      <w:bookmarkStart w:colFirst="0" w:colLast="0" w:name="_7b7m6hxuosln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Chart 3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Chart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type</w:t>
            </w:r>
          </w:p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type of chart needs to be created?)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Dimension(s)</w:t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dimensions does this chart need to include?)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Metric(s)</w:t>
            </w:r>
          </w:p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metrics are relevant to this chart?)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>
          <w:rFonts w:ascii="Arial" w:cs="Arial" w:eastAsia="Arial" w:hAnsi="Arial"/>
        </w:rPr>
      </w:pPr>
      <w:bookmarkStart w:colFirst="0" w:colLast="0" w:name="_77pzt227iwoc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Dashboard mockup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rtl w:val="0"/>
        </w:rPr>
        <w:t xml:space="preserve">[Include mockup sketch here.]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spacing w:before="16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160" w:lineRule="auto"/>
    </w:pPr>
    <w:rPr>
      <w:rFonts w:ascii="Trebuchet MS" w:cs="Trebuchet MS" w:eastAsia="Trebuchet MS" w:hAnsi="Trebuchet MS"/>
      <w:b w:val="1"/>
      <w:bCs w:val="1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