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58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CD4259" w:rsidRPr="00A35335" w:rsidTr="00800623">
        <w:trPr>
          <w:trHeight w:val="315"/>
        </w:trPr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Red House</w:t>
            </w: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Green House</w:t>
            </w: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Blue House</w:t>
            </w: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Yellow House</w:t>
            </w:r>
          </w:p>
        </w:tc>
      </w:tr>
      <w:tr w:rsidR="00CD4259" w:rsidRPr="00A35335" w:rsidTr="00800623">
        <w:trPr>
          <w:trHeight w:val="470"/>
        </w:trPr>
        <w:tc>
          <w:tcPr>
            <w:tcW w:w="10224" w:type="dxa"/>
            <w:gridSpan w:val="4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ROUND - 1</w:t>
            </w:r>
          </w:p>
        </w:tc>
      </w:tr>
      <w:tr w:rsidR="00CD4259" w:rsidRPr="00A35335" w:rsidTr="00800623">
        <w:trPr>
          <w:trHeight w:val="4122"/>
        </w:trPr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</w:tr>
      <w:tr w:rsidR="00CD4259" w:rsidRPr="00A35335" w:rsidTr="00800623">
        <w:trPr>
          <w:trHeight w:val="540"/>
        </w:trPr>
        <w:tc>
          <w:tcPr>
            <w:tcW w:w="10224" w:type="dxa"/>
            <w:gridSpan w:val="4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ROUND -2</w:t>
            </w:r>
          </w:p>
        </w:tc>
      </w:tr>
      <w:tr w:rsidR="00CD4259" w:rsidRPr="00A35335" w:rsidTr="00800623">
        <w:trPr>
          <w:trHeight w:val="4293"/>
        </w:trPr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</w:tr>
      <w:tr w:rsidR="00CD4259" w:rsidRPr="00A35335" w:rsidTr="00800623">
        <w:trPr>
          <w:trHeight w:val="470"/>
        </w:trPr>
        <w:tc>
          <w:tcPr>
            <w:tcW w:w="10224" w:type="dxa"/>
            <w:gridSpan w:val="4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A35335">
              <w:rPr>
                <w:rFonts w:ascii="Arial Rounded MT Bold" w:hAnsi="Arial Rounded MT Bold"/>
                <w:b/>
                <w:bCs/>
                <w:sz w:val="30"/>
                <w:szCs w:val="30"/>
              </w:rPr>
              <w:t>ROUND - 3</w:t>
            </w:r>
          </w:p>
        </w:tc>
      </w:tr>
      <w:tr w:rsidR="00CD4259" w:rsidRPr="00A35335" w:rsidTr="00800623">
        <w:trPr>
          <w:trHeight w:val="4167"/>
        </w:trPr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  <w:tc>
          <w:tcPr>
            <w:tcW w:w="2556" w:type="dxa"/>
          </w:tcPr>
          <w:p w:rsidR="00CD4259" w:rsidRPr="00A35335" w:rsidRDefault="00CD4259" w:rsidP="00800623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</w:p>
        </w:tc>
      </w:tr>
    </w:tbl>
    <w:p w:rsidR="00D97BAF" w:rsidRDefault="00037E3C" w:rsidP="00800623">
      <w:pPr>
        <w:jc w:val="center"/>
        <w:rPr>
          <w:rFonts w:ascii="Arial Rounded MT Bold" w:hAnsi="Arial Rounded MT Bold"/>
          <w:b/>
          <w:bCs/>
          <w:sz w:val="30"/>
          <w:szCs w:val="30"/>
        </w:rPr>
      </w:pPr>
      <w:r>
        <w:rPr>
          <w:rFonts w:ascii="Arial Rounded MT Bold" w:hAnsi="Arial Rounded MT Bold"/>
          <w:b/>
          <w:bCs/>
          <w:sz w:val="30"/>
          <w:szCs w:val="30"/>
        </w:rPr>
        <w:t>JUDGEMENT SHEET</w:t>
      </w:r>
      <w:bookmarkStart w:id="0" w:name="_GoBack"/>
      <w:bookmarkEnd w:id="0"/>
    </w:p>
    <w:p w:rsidR="00A6000C" w:rsidRPr="00A35335" w:rsidRDefault="00A6000C" w:rsidP="00800623">
      <w:pPr>
        <w:jc w:val="center"/>
        <w:rPr>
          <w:rFonts w:ascii="Arial Rounded MT Bold" w:hAnsi="Arial Rounded MT Bold"/>
          <w:b/>
          <w:bCs/>
          <w:sz w:val="30"/>
          <w:szCs w:val="30"/>
        </w:rPr>
      </w:pPr>
    </w:p>
    <w:sectPr w:rsidR="00A6000C" w:rsidRPr="00A35335" w:rsidSect="00CD42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59"/>
    <w:rsid w:val="00037E3C"/>
    <w:rsid w:val="002378E7"/>
    <w:rsid w:val="00800623"/>
    <w:rsid w:val="00A35335"/>
    <w:rsid w:val="00A6000C"/>
    <w:rsid w:val="00CD4259"/>
    <w:rsid w:val="00D97BAF"/>
    <w:rsid w:val="00E94DF5"/>
    <w:rsid w:val="00E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8DB"/>
  <w15:chartTrackingRefBased/>
  <w15:docId w15:val="{9A458D04-5DF3-4652-8CC5-3B80D4FA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SPS-Lab-System-7</dc:creator>
  <cp:keywords/>
  <dc:description/>
  <cp:lastModifiedBy>SPS-Lab-System-7</cp:lastModifiedBy>
  <cp:revision>5</cp:revision>
  <dcterms:created xsi:type="dcterms:W3CDTF">2025-05-09T03:21:00Z</dcterms:created>
  <dcterms:modified xsi:type="dcterms:W3CDTF">2025-05-09T03:28:00Z</dcterms:modified>
</cp:coreProperties>
</file>