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DED02" w14:textId="29D011D6" w:rsidR="00FC69CB" w:rsidRDefault="00843C5D">
      <w:pPr>
        <w:spacing w:after="180" w:line="241" w:lineRule="auto"/>
        <w:ind w:left="1" w:right="4117"/>
      </w:pPr>
      <w:r>
        <w:rPr>
          <w:rFonts w:cs="Calibri"/>
        </w:rPr>
        <w:t xml:space="preserve">                                                                       </w:t>
      </w:r>
    </w:p>
    <w:p w14:paraId="1FAA24AB" w14:textId="06D33B8A" w:rsidR="00FC69CB" w:rsidRDefault="00843C5D">
      <w:pPr>
        <w:ind w:left="-4" w:hanging="10"/>
      </w:pPr>
      <w:r>
        <w:rPr>
          <w:rFonts w:cs="Calibri"/>
        </w:rPr>
        <w:t xml:space="preserve">                                      </w:t>
      </w:r>
      <w:r w:rsidR="00A13FF7">
        <w:rPr>
          <w:rFonts w:cs="Calibri"/>
          <w:b/>
        </w:rPr>
        <w:t>BIOLOGY</w:t>
      </w:r>
      <w:r>
        <w:rPr>
          <w:rFonts w:cs="Calibri"/>
          <w:b/>
        </w:rPr>
        <w:t xml:space="preserve"> TEST SCHEDULE</w:t>
      </w:r>
      <w:r w:rsidR="008A170B">
        <w:rPr>
          <w:rFonts w:cs="Calibri"/>
          <w:b/>
        </w:rPr>
        <w:t xml:space="preserve"> </w:t>
      </w:r>
      <w:r>
        <w:rPr>
          <w:rFonts w:cs="Calibri"/>
          <w:b/>
        </w:rPr>
        <w:t xml:space="preserve">   </w:t>
      </w:r>
    </w:p>
    <w:p w14:paraId="5D4D7DC7" w14:textId="77777777" w:rsidR="00FC69CB" w:rsidRDefault="00843C5D">
      <w:pPr>
        <w:ind w:left="-4" w:hanging="10"/>
      </w:pPr>
      <w:r>
        <w:rPr>
          <w:rFonts w:cs="Calibri"/>
          <w:b/>
        </w:rPr>
        <w:t xml:space="preserve">                                                    CLASS - XII </w:t>
      </w:r>
    </w:p>
    <w:p w14:paraId="00DF1AFB" w14:textId="77777777" w:rsidR="00FC69CB" w:rsidRDefault="00843C5D">
      <w:pPr>
        <w:ind w:left="1"/>
      </w:pPr>
      <w:r>
        <w:rPr>
          <w:rFonts w:cs="Calibri"/>
        </w:rPr>
        <w:t xml:space="preserve"> </w:t>
      </w:r>
    </w:p>
    <w:p w14:paraId="0A1AC0F1" w14:textId="77777777" w:rsidR="00FC69CB" w:rsidRDefault="00843C5D">
      <w:pPr>
        <w:spacing w:after="0"/>
        <w:ind w:left="1"/>
      </w:pPr>
      <w:r>
        <w:rPr>
          <w:rFonts w:cs="Calibri"/>
        </w:rPr>
        <w:t xml:space="preserve"> </w:t>
      </w:r>
    </w:p>
    <w:tbl>
      <w:tblPr>
        <w:tblStyle w:val="TableGrid"/>
        <w:tblW w:w="6153" w:type="dxa"/>
        <w:tblInd w:w="426" w:type="dxa"/>
        <w:tblCellMar>
          <w:top w:w="50" w:type="dxa"/>
          <w:left w:w="110" w:type="dxa"/>
          <w:right w:w="65" w:type="dxa"/>
        </w:tblCellMar>
        <w:tblLook w:val="04A0" w:firstRow="1" w:lastRow="0" w:firstColumn="1" w:lastColumn="0" w:noHBand="0" w:noVBand="1"/>
      </w:tblPr>
      <w:tblGrid>
        <w:gridCol w:w="1161"/>
        <w:gridCol w:w="1285"/>
        <w:gridCol w:w="3707"/>
      </w:tblGrid>
      <w:tr w:rsidR="00676D70" w14:paraId="072990B0" w14:textId="77777777" w:rsidTr="00676D70">
        <w:trPr>
          <w:trHeight w:val="901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8820B" w14:textId="77777777" w:rsidR="00676D70" w:rsidRDefault="00676D70">
            <w:r>
              <w:t xml:space="preserve">SR.NO.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1B095" w14:textId="77777777" w:rsidR="00676D70" w:rsidRDefault="00676D70">
            <w:r>
              <w:t xml:space="preserve">DATE 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0186D" w14:textId="77777777" w:rsidR="00676D70" w:rsidRDefault="00676D70">
            <w:r>
              <w:t xml:space="preserve">                     CHAPTERS   </w:t>
            </w:r>
          </w:p>
        </w:tc>
      </w:tr>
      <w:tr w:rsidR="00676D70" w14:paraId="69B4705A" w14:textId="77777777" w:rsidTr="00676D70">
        <w:trPr>
          <w:trHeight w:val="820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06270" w14:textId="61FC31BE" w:rsidR="00676D70" w:rsidRDefault="00676D70"/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D4CDD" w14:textId="0E0996FB" w:rsidR="00676D70" w:rsidRDefault="00676D70"/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A7C86" w14:textId="78753369" w:rsidR="00676D70" w:rsidRDefault="00676D70"/>
        </w:tc>
      </w:tr>
      <w:tr w:rsidR="00676D70" w14:paraId="0C1E2A3D" w14:textId="77777777" w:rsidTr="00676D70">
        <w:trPr>
          <w:trHeight w:val="745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71B97" w14:textId="26BA8421" w:rsidR="00676D70" w:rsidRDefault="00676D70">
            <w:r>
              <w:t xml:space="preserve"> 1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A431A" w14:textId="77777777" w:rsidR="00676D70" w:rsidRDefault="00676D70">
            <w:r>
              <w:t xml:space="preserve">11/8/2025 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D0EB8" w14:textId="6942A3B4" w:rsidR="00676D70" w:rsidRDefault="00676D70">
            <w:r>
              <w:t>Principles of inheritance and variation</w:t>
            </w:r>
          </w:p>
        </w:tc>
      </w:tr>
      <w:tr w:rsidR="00676D70" w14:paraId="16ADB6C2" w14:textId="77777777" w:rsidTr="00676D70">
        <w:trPr>
          <w:trHeight w:val="910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70E8B" w14:textId="51885979" w:rsidR="00676D70" w:rsidRDefault="00676D70">
            <w:r>
              <w:t>2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5E707" w14:textId="77777777" w:rsidR="00676D70" w:rsidRDefault="00676D70">
            <w:r>
              <w:t xml:space="preserve">18/8/2025 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CCD08" w14:textId="5BCB6B38" w:rsidR="00676D70" w:rsidRDefault="00676D70">
            <w:r>
              <w:t>Molecular basis of inheritance</w:t>
            </w:r>
          </w:p>
        </w:tc>
      </w:tr>
      <w:tr w:rsidR="00676D70" w14:paraId="673B12C8" w14:textId="77777777" w:rsidTr="00676D70">
        <w:trPr>
          <w:trHeight w:val="685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8E24E" w14:textId="36EB35C9" w:rsidR="00676D70" w:rsidRDefault="00676D70">
            <w:r>
              <w:t>3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E9C29" w14:textId="18C6EEF4" w:rsidR="00676D70" w:rsidRDefault="00676D70">
            <w:r>
              <w:t xml:space="preserve">25/8/2025 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991DC" w14:textId="3DF49764" w:rsidR="00676D70" w:rsidRDefault="00676D70">
            <w:r>
              <w:t>Evolution</w:t>
            </w:r>
          </w:p>
        </w:tc>
      </w:tr>
      <w:tr w:rsidR="00676D70" w14:paraId="3E4AA799" w14:textId="77777777" w:rsidTr="00676D70">
        <w:trPr>
          <w:trHeight w:val="910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C6E07" w14:textId="7EF6ADAA" w:rsidR="00676D70" w:rsidRDefault="00676D70">
            <w:r>
              <w:t>4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5E78B" w14:textId="3029ACD7" w:rsidR="00676D70" w:rsidRDefault="00676D70">
            <w:r>
              <w:t xml:space="preserve">1/9/2025 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0BA02" w14:textId="60AB30F6" w:rsidR="00676D70" w:rsidRDefault="00676D70">
            <w:r>
              <w:t>Human health and disease</w:t>
            </w:r>
          </w:p>
        </w:tc>
      </w:tr>
      <w:tr w:rsidR="00676D70" w14:paraId="2C28D04A" w14:textId="77777777" w:rsidTr="00676D70">
        <w:trPr>
          <w:trHeight w:val="911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C6C93" w14:textId="0D2A0BBA" w:rsidR="00676D70" w:rsidRDefault="00676D70">
            <w:r>
              <w:t>5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E34FE" w14:textId="77777777" w:rsidR="00676D70" w:rsidRDefault="00676D70">
            <w:pPr>
              <w:spacing w:after="161"/>
            </w:pPr>
            <w:r>
              <w:t xml:space="preserve">8/9/2025 </w:t>
            </w:r>
          </w:p>
          <w:p w14:paraId="0A33DC34" w14:textId="77777777" w:rsidR="00676D70" w:rsidRDefault="00676D70">
            <w:r>
              <w:t xml:space="preserve"> 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367E6" w14:textId="679C0782" w:rsidR="00676D70" w:rsidRDefault="00676D70">
            <w:r>
              <w:t>Microbes in human welfare</w:t>
            </w:r>
          </w:p>
        </w:tc>
      </w:tr>
      <w:tr w:rsidR="00676D70" w14:paraId="0A19ED71" w14:textId="77777777" w:rsidTr="00676D70">
        <w:trPr>
          <w:trHeight w:val="975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B7FAD" w14:textId="7E44F5F4" w:rsidR="00676D70" w:rsidRDefault="00676D70">
            <w:r>
              <w:t>6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DCCB0" w14:textId="77777777" w:rsidR="00676D70" w:rsidRDefault="00676D70">
            <w:r>
              <w:t xml:space="preserve">15/9/2025 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268A9" w14:textId="34C33BDD" w:rsidR="00676D70" w:rsidRDefault="00676D70">
            <w:proofErr w:type="spellStart"/>
            <w:proofErr w:type="gramStart"/>
            <w:r>
              <w:t>Biotechnology:Principle</w:t>
            </w:r>
            <w:proofErr w:type="spellEnd"/>
            <w:proofErr w:type="gramEnd"/>
            <w:r>
              <w:t xml:space="preserve"> and progress</w:t>
            </w:r>
          </w:p>
        </w:tc>
      </w:tr>
      <w:tr w:rsidR="00676D70" w14:paraId="026380A2" w14:textId="77777777" w:rsidTr="00676D70">
        <w:trPr>
          <w:trHeight w:val="805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6BD7A" w14:textId="29285260" w:rsidR="00676D70" w:rsidRDefault="00676D70">
            <w:r>
              <w:t>7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FB85A" w14:textId="77777777" w:rsidR="00676D70" w:rsidRDefault="00676D70">
            <w:r>
              <w:t xml:space="preserve">6/10/2025 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03606" w14:textId="6474D281" w:rsidR="00676D70" w:rsidRDefault="00676D70">
            <w:r>
              <w:t>Biotechnology and its applications</w:t>
            </w:r>
          </w:p>
        </w:tc>
      </w:tr>
      <w:tr w:rsidR="00676D70" w14:paraId="2DCDA3B5" w14:textId="77777777" w:rsidTr="00676D70">
        <w:trPr>
          <w:trHeight w:val="876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A6C51" w14:textId="179BDFAC" w:rsidR="00676D70" w:rsidRDefault="00676D70">
            <w:r>
              <w:t>8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A3260" w14:textId="77777777" w:rsidR="00676D70" w:rsidRDefault="00676D70">
            <w:r>
              <w:t xml:space="preserve">13/10/2025 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B5A47" w14:textId="633C66A3" w:rsidR="00676D70" w:rsidRDefault="00676D70">
            <w:r>
              <w:t>Organism and its population</w:t>
            </w:r>
          </w:p>
        </w:tc>
      </w:tr>
      <w:tr w:rsidR="00676D70" w14:paraId="787C69DF" w14:textId="77777777" w:rsidTr="00676D70">
        <w:trPr>
          <w:trHeight w:val="1776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9736A" w14:textId="77777777" w:rsidR="00676D70" w:rsidRDefault="00676D70">
            <w:r>
              <w:lastRenderedPageBreak/>
              <w:t xml:space="preserve">9 </w:t>
            </w:r>
          </w:p>
          <w:p w14:paraId="1E130FB5" w14:textId="77777777" w:rsidR="00676D70" w:rsidRDefault="00676D70"/>
          <w:p w14:paraId="450E3384" w14:textId="122ED4C9" w:rsidR="00676D70" w:rsidRDefault="00676D70">
            <w:r>
              <w:t>10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C4112" w14:textId="77777777" w:rsidR="00676D70" w:rsidRDefault="00676D70">
            <w:r>
              <w:t xml:space="preserve">27/10/2025 </w:t>
            </w:r>
          </w:p>
          <w:p w14:paraId="6A0BBE3E" w14:textId="77777777" w:rsidR="00676D70" w:rsidRDefault="00676D70"/>
          <w:p w14:paraId="4CDB23D9" w14:textId="07874D6D" w:rsidR="00676D70" w:rsidRDefault="00676D70">
            <w:r>
              <w:t xml:space="preserve">3/11/2025     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8AD1D" w14:textId="77777777" w:rsidR="00676D70" w:rsidRDefault="00676D70">
            <w:r>
              <w:t>Ecosystem</w:t>
            </w:r>
          </w:p>
          <w:p w14:paraId="47427097" w14:textId="77777777" w:rsidR="00676D70" w:rsidRDefault="00676D70"/>
          <w:p w14:paraId="0DFB0DF5" w14:textId="15D247C7" w:rsidR="00676D70" w:rsidRDefault="00676D70">
            <w:r>
              <w:t>Biodiversity and its conservation</w:t>
            </w:r>
          </w:p>
        </w:tc>
      </w:tr>
    </w:tbl>
    <w:p w14:paraId="57F69622" w14:textId="5D531EC7" w:rsidR="00FC69CB" w:rsidRDefault="00843C5D">
      <w:pPr>
        <w:pStyle w:val="Heading1"/>
        <w:spacing w:after="0" w:line="259" w:lineRule="auto"/>
        <w:ind w:right="4168"/>
      </w:pPr>
      <w:r>
        <w:t xml:space="preserve">                                                                              </w:t>
      </w:r>
    </w:p>
    <w:p w14:paraId="3C0437B7" w14:textId="77777777" w:rsidR="00FC69CB" w:rsidRDefault="00843C5D">
      <w:pPr>
        <w:ind w:left="1"/>
      </w:pPr>
      <w:r>
        <w:rPr>
          <w:rFonts w:cs="Calibri"/>
          <w:b/>
        </w:rPr>
        <w:t xml:space="preserve">                                                                    </w:t>
      </w:r>
      <w:r>
        <w:rPr>
          <w:rFonts w:cs="Calibri"/>
        </w:rPr>
        <w:t xml:space="preserve"> </w:t>
      </w:r>
    </w:p>
    <w:p w14:paraId="08DA32F0" w14:textId="77777777" w:rsidR="00FC69CB" w:rsidRDefault="00843C5D">
      <w:pPr>
        <w:ind w:left="1"/>
      </w:pPr>
      <w:r>
        <w:rPr>
          <w:rFonts w:cs="Calibri"/>
          <w:b/>
        </w:rPr>
        <w:t xml:space="preserve">    </w:t>
      </w:r>
    </w:p>
    <w:p w14:paraId="35E0D14B" w14:textId="77777777" w:rsidR="00FC69CB" w:rsidRDefault="00843C5D">
      <w:pPr>
        <w:ind w:left="1"/>
      </w:pPr>
      <w:r>
        <w:rPr>
          <w:rFonts w:cs="Calibri"/>
        </w:rPr>
        <w:t xml:space="preserve"> </w:t>
      </w:r>
    </w:p>
    <w:p w14:paraId="0CC9F541" w14:textId="77777777" w:rsidR="00FC69CB" w:rsidRDefault="00843C5D">
      <w:pPr>
        <w:spacing w:after="0"/>
        <w:ind w:left="1"/>
      </w:pPr>
      <w:r>
        <w:rPr>
          <w:rFonts w:cs="Calibri"/>
        </w:rPr>
        <w:t xml:space="preserve"> </w:t>
      </w:r>
    </w:p>
    <w:sectPr w:rsidR="00FC69C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9CB"/>
    <w:rsid w:val="000138E8"/>
    <w:rsid w:val="00062900"/>
    <w:rsid w:val="000A20E4"/>
    <w:rsid w:val="003E2064"/>
    <w:rsid w:val="004354EB"/>
    <w:rsid w:val="00676D70"/>
    <w:rsid w:val="00777656"/>
    <w:rsid w:val="007950B4"/>
    <w:rsid w:val="00843C5D"/>
    <w:rsid w:val="008A170B"/>
    <w:rsid w:val="008B611D"/>
    <w:rsid w:val="00973FDD"/>
    <w:rsid w:val="009E06F6"/>
    <w:rsid w:val="009F284F"/>
    <w:rsid w:val="00A13FF7"/>
    <w:rsid w:val="00A8140C"/>
    <w:rsid w:val="00A821B6"/>
    <w:rsid w:val="00CD4D31"/>
    <w:rsid w:val="00DC6E27"/>
    <w:rsid w:val="00E258E0"/>
    <w:rsid w:val="00EB5B23"/>
    <w:rsid w:val="00FC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58E83"/>
  <w15:docId w15:val="{A7CB333C-D4B7-994E-9316-F44DE6B05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0" w:line="241" w:lineRule="auto"/>
      <w:ind w:left="1" w:right="4117"/>
      <w:jc w:val="right"/>
      <w:outlineLvl w:val="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gait</dc:creator>
  <cp:keywords/>
  <cp:lastModifiedBy>Sainik Public School</cp:lastModifiedBy>
  <cp:revision>4</cp:revision>
  <cp:lastPrinted>2025-08-05T07:39:00Z</cp:lastPrinted>
  <dcterms:created xsi:type="dcterms:W3CDTF">2025-08-04T07:06:00Z</dcterms:created>
  <dcterms:modified xsi:type="dcterms:W3CDTF">2025-08-05T07:39:00Z</dcterms:modified>
</cp:coreProperties>
</file>