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28E9C" w14:textId="32E5B7E1" w:rsidR="005A2935" w:rsidRDefault="00AD243C">
      <w:r>
        <w:t>SYSTEM DESIGNS</w:t>
      </w:r>
    </w:p>
    <w:sectPr w:rsidR="005A2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43C"/>
    <w:rsid w:val="005A2935"/>
    <w:rsid w:val="00775928"/>
    <w:rsid w:val="00895EE6"/>
    <w:rsid w:val="00AD243C"/>
    <w:rsid w:val="00AE5931"/>
    <w:rsid w:val="00E70C30"/>
    <w:rsid w:val="00F0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411FB"/>
  <w15:chartTrackingRefBased/>
  <w15:docId w15:val="{99BA2296-CDDF-4927-BAC1-F42541CD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Rituraj kumar</dc:creator>
  <cp:keywords/>
  <dc:description/>
  <cp:lastModifiedBy>Rituraj kumar</cp:lastModifiedBy>
  <cp:revision>2</cp:revision>
  <dcterms:created xsi:type="dcterms:W3CDTF">2024-05-27T11:20:00Z</dcterms:created>
  <dcterms:modified xsi:type="dcterms:W3CDTF">2024-05-27T11:20:00Z</dcterms:modified>
</cp:coreProperties>
</file>