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B211" w14:textId="0EB05D95" w:rsidR="009303D9" w:rsidRPr="00806634" w:rsidRDefault="00C3218D" w:rsidP="00C3218D">
      <w:pPr>
        <w:pStyle w:val="papertitle"/>
        <w:spacing w:before="100" w:beforeAutospacing="1" w:after="100" w:afterAutospacing="1"/>
        <w:rPr>
          <w:kern w:val="48"/>
          <w:sz w:val="52"/>
          <w:szCs w:val="52"/>
        </w:rPr>
      </w:pPr>
      <w:r w:rsidRPr="00806634">
        <w:rPr>
          <w:kern w:val="48"/>
          <w:sz w:val="52"/>
          <w:szCs w:val="52"/>
        </w:rPr>
        <w:t>An emp</w:t>
      </w:r>
      <w:r w:rsidR="00F80503">
        <w:rPr>
          <w:kern w:val="48"/>
          <w:sz w:val="52"/>
          <w:szCs w:val="52"/>
        </w:rPr>
        <w:t>i</w:t>
      </w:r>
      <w:r w:rsidRPr="00806634">
        <w:rPr>
          <w:kern w:val="48"/>
          <w:sz w:val="52"/>
          <w:szCs w:val="52"/>
        </w:rPr>
        <w:t>rical study on credit card fraud detection with modern performance comparisons</w:t>
      </w:r>
    </w:p>
    <w:p w14:paraId="02E907C7" w14:textId="77777777" w:rsidR="00D7522C" w:rsidRPr="00806634" w:rsidRDefault="00D7522C" w:rsidP="003B4E04">
      <w:pPr>
        <w:pStyle w:val="Author"/>
        <w:spacing w:before="100" w:beforeAutospacing="1" w:after="100" w:afterAutospacing="1" w:line="120" w:lineRule="auto"/>
        <w:rPr>
          <w:sz w:val="18"/>
          <w:szCs w:val="18"/>
        </w:rPr>
      </w:pPr>
    </w:p>
    <w:p w14:paraId="40DC095A" w14:textId="77777777" w:rsidR="00D7522C" w:rsidRPr="00806634" w:rsidRDefault="00D7522C" w:rsidP="00C3218D">
      <w:pPr>
        <w:pStyle w:val="Author"/>
        <w:spacing w:before="100" w:beforeAutospacing="1" w:after="100" w:afterAutospacing="1" w:line="120" w:lineRule="auto"/>
        <w:jc w:val="both"/>
        <w:rPr>
          <w:sz w:val="18"/>
          <w:szCs w:val="18"/>
        </w:rPr>
        <w:sectPr w:rsidR="00D7522C" w:rsidRPr="00806634" w:rsidSect="003B4E04">
          <w:footerReference w:type="first" r:id="rId8"/>
          <w:pgSz w:w="11906" w:h="16838" w:code="9"/>
          <w:pgMar w:top="540" w:right="893" w:bottom="1440" w:left="893" w:header="720" w:footer="720" w:gutter="0"/>
          <w:cols w:space="720"/>
          <w:titlePg/>
          <w:docGrid w:linePitch="360"/>
        </w:sectPr>
      </w:pPr>
    </w:p>
    <w:p w14:paraId="6AA65825" w14:textId="5FA61BE3" w:rsidR="00C3218D" w:rsidRPr="00806634" w:rsidRDefault="00C3218D" w:rsidP="00C3218D">
      <w:pPr>
        <w:pStyle w:val="Author"/>
        <w:spacing w:before="100" w:beforeAutospacing="1"/>
        <w:jc w:val="both"/>
        <w:rPr>
          <w:sz w:val="20"/>
          <w:szCs w:val="20"/>
        </w:rPr>
      </w:pPr>
    </w:p>
    <w:p w14:paraId="71BF4C60" w14:textId="1ECE3A37" w:rsidR="001A3B3D" w:rsidRPr="00806634" w:rsidRDefault="00000000" w:rsidP="00C3218D">
      <w:pPr>
        <w:pStyle w:val="Author"/>
        <w:spacing w:before="100" w:beforeAutospacing="1"/>
        <w:jc w:val="left"/>
        <w:rPr>
          <w:sz w:val="20"/>
          <w:szCs w:val="20"/>
        </w:rPr>
      </w:pPr>
      <w:hyperlink r:id="rId9" w:history="1">
        <w:r w:rsidR="00C3218D" w:rsidRPr="00806634">
          <w:rPr>
            <w:sz w:val="20"/>
            <w:szCs w:val="20"/>
          </w:rPr>
          <w:br w:type="column"/>
        </w:r>
        <w:r w:rsidR="00C3218D" w:rsidRPr="00806634">
          <w:rPr>
            <w:sz w:val="20"/>
            <w:szCs w:val="20"/>
          </w:rPr>
          <w:t>Ritu</w:t>
        </w:r>
      </w:hyperlink>
      <w:r w:rsidR="00C3218D" w:rsidRPr="00806634">
        <w:rPr>
          <w:sz w:val="20"/>
          <w:szCs w:val="20"/>
        </w:rPr>
        <w:t xml:space="preserve"> Ramakrishnan</w:t>
      </w:r>
      <w:r w:rsidR="001A3B3D" w:rsidRPr="00806634">
        <w:rPr>
          <w:sz w:val="20"/>
          <w:szCs w:val="20"/>
        </w:rPr>
        <w:br/>
      </w:r>
      <w:r w:rsidR="00C3218D" w:rsidRPr="00806634">
        <w:rPr>
          <w:sz w:val="20"/>
          <w:szCs w:val="20"/>
        </w:rPr>
        <w:t>School of Computer Science and Engineering</w:t>
      </w:r>
      <w:r w:rsidR="001A3B3D" w:rsidRPr="00806634">
        <w:rPr>
          <w:sz w:val="20"/>
          <w:szCs w:val="20"/>
        </w:rPr>
        <w:br/>
      </w:r>
      <w:r w:rsidR="00C3218D" w:rsidRPr="00806634">
        <w:rPr>
          <w:i/>
          <w:sz w:val="20"/>
          <w:szCs w:val="20"/>
        </w:rPr>
        <w:t>University of the Pacific</w:t>
      </w:r>
      <w:r w:rsidR="001A3B3D" w:rsidRPr="00806634">
        <w:rPr>
          <w:i/>
          <w:sz w:val="20"/>
          <w:szCs w:val="20"/>
        </w:rPr>
        <w:br/>
      </w:r>
      <w:r w:rsidR="00C3218D" w:rsidRPr="00806634">
        <w:rPr>
          <w:sz w:val="20"/>
          <w:szCs w:val="20"/>
        </w:rPr>
        <w:t>Stockton,United States of America</w:t>
      </w:r>
      <w:r w:rsidR="001A3B3D" w:rsidRPr="00806634">
        <w:rPr>
          <w:sz w:val="20"/>
          <w:szCs w:val="20"/>
        </w:rPr>
        <w:br/>
      </w:r>
      <w:r w:rsidR="00C3218D" w:rsidRPr="00806634">
        <w:rPr>
          <w:sz w:val="20"/>
          <w:szCs w:val="20"/>
        </w:rPr>
        <w:t>r_ramakrishnan@u.pacific.edu</w:t>
      </w:r>
    </w:p>
    <w:p w14:paraId="654675E5" w14:textId="77777777" w:rsidR="009F1D79" w:rsidRPr="00806634" w:rsidRDefault="009F1D79" w:rsidP="005A06EE">
      <w:pPr>
        <w:jc w:val="both"/>
        <w:rPr>
          <w:sz w:val="22"/>
          <w:szCs w:val="22"/>
        </w:rPr>
        <w:sectPr w:rsidR="009F1D79" w:rsidRPr="00806634" w:rsidSect="003B4E04">
          <w:type w:val="continuous"/>
          <w:pgSz w:w="11906" w:h="16838" w:code="9"/>
          <w:pgMar w:top="450" w:right="893" w:bottom="1440" w:left="893" w:header="720" w:footer="720" w:gutter="0"/>
          <w:cols w:num="3" w:space="720"/>
          <w:docGrid w:linePitch="360"/>
        </w:sectPr>
      </w:pPr>
    </w:p>
    <w:p w14:paraId="5B25B279" w14:textId="77777777" w:rsidR="009303D9" w:rsidRPr="00806634" w:rsidRDefault="00BD670B">
      <w:pPr>
        <w:rPr>
          <w:sz w:val="22"/>
          <w:szCs w:val="22"/>
        </w:rPr>
        <w:sectPr w:rsidR="009303D9" w:rsidRPr="00806634" w:rsidSect="003B4E04">
          <w:type w:val="continuous"/>
          <w:pgSz w:w="11906" w:h="16838" w:code="9"/>
          <w:pgMar w:top="450" w:right="893" w:bottom="1440" w:left="893" w:header="720" w:footer="720" w:gutter="0"/>
          <w:cols w:num="3" w:space="720"/>
          <w:docGrid w:linePitch="360"/>
        </w:sectPr>
      </w:pPr>
      <w:r w:rsidRPr="00806634">
        <w:rPr>
          <w:sz w:val="22"/>
          <w:szCs w:val="22"/>
        </w:rPr>
        <w:br w:type="column"/>
      </w:r>
    </w:p>
    <w:p w14:paraId="503CB575" w14:textId="2CE87120" w:rsidR="004D72B5" w:rsidRPr="00806634" w:rsidRDefault="009303D9" w:rsidP="00414E29">
      <w:pPr>
        <w:pStyle w:val="Abstract"/>
        <w:rPr>
          <w:sz w:val="20"/>
          <w:szCs w:val="20"/>
        </w:rPr>
      </w:pPr>
      <w:r w:rsidRPr="00806634">
        <w:rPr>
          <w:i/>
          <w:iCs/>
          <w:sz w:val="20"/>
          <w:szCs w:val="20"/>
        </w:rPr>
        <w:t>Abstract</w:t>
      </w:r>
      <w:r w:rsidRPr="00806634">
        <w:rPr>
          <w:sz w:val="20"/>
          <w:szCs w:val="20"/>
        </w:rPr>
        <w:t>—</w:t>
      </w:r>
      <w:r w:rsidR="00F66521" w:rsidRPr="00806634">
        <w:rPr>
          <w:sz w:val="20"/>
          <w:szCs w:val="20"/>
        </w:rPr>
        <w:t xml:space="preserve">The paper covers the significant increase in credit card fraud that has occurred </w:t>
      </w:r>
      <w:proofErr w:type="gramStart"/>
      <w:r w:rsidR="00F66521" w:rsidRPr="00806634">
        <w:rPr>
          <w:sz w:val="20"/>
          <w:szCs w:val="20"/>
        </w:rPr>
        <w:t>as a result of</w:t>
      </w:r>
      <w:proofErr w:type="gramEnd"/>
      <w:r w:rsidR="00F66521" w:rsidRPr="00806634">
        <w:rPr>
          <w:sz w:val="20"/>
          <w:szCs w:val="20"/>
        </w:rPr>
        <w:t xml:space="preserve"> the rise in online payments. It emphasizes the importance of a fraud detection system for credit card transactions capable of detecting fraudulent transactions. The paper analyzes fraud using machine learning approaches and dealing with credit card transaction dataset imbalances. On a credit card transaction dataset, it compares the performance of various models. </w:t>
      </w:r>
      <w:r w:rsidR="00FF1603" w:rsidRPr="00806634">
        <w:rPr>
          <w:sz w:val="20"/>
          <w:szCs w:val="20"/>
        </w:rPr>
        <w:t>In t</w:t>
      </w:r>
      <w:r w:rsidR="00F66521" w:rsidRPr="00806634">
        <w:rPr>
          <w:sz w:val="20"/>
          <w:szCs w:val="20"/>
        </w:rPr>
        <w:t xml:space="preserve">his paper </w:t>
      </w:r>
      <w:r w:rsidR="00FF1603" w:rsidRPr="00806634">
        <w:rPr>
          <w:sz w:val="20"/>
          <w:szCs w:val="20"/>
        </w:rPr>
        <w:t>comparison of the models is based on</w:t>
      </w:r>
      <w:r w:rsidR="00F66521" w:rsidRPr="00806634">
        <w:rPr>
          <w:sz w:val="20"/>
          <w:szCs w:val="20"/>
        </w:rPr>
        <w:t xml:space="preserve"> the accuracy, precision, recall, and F1-score of Ada Boost, Cat Boost, </w:t>
      </w:r>
      <w:proofErr w:type="spellStart"/>
      <w:r w:rsidR="00F66521" w:rsidRPr="00806634">
        <w:rPr>
          <w:sz w:val="20"/>
          <w:szCs w:val="20"/>
        </w:rPr>
        <w:t>XGBoost</w:t>
      </w:r>
      <w:proofErr w:type="spellEnd"/>
      <w:r w:rsidR="00F66521" w:rsidRPr="00806634">
        <w:rPr>
          <w:sz w:val="20"/>
          <w:szCs w:val="20"/>
        </w:rPr>
        <w:t xml:space="preserve">, and Light GBM models in detecting fraud. The algorithm with the highest F1 score </w:t>
      </w:r>
      <w:proofErr w:type="gramStart"/>
      <w:r w:rsidR="00F66521" w:rsidRPr="00806634">
        <w:rPr>
          <w:sz w:val="20"/>
          <w:szCs w:val="20"/>
        </w:rPr>
        <w:t>is considered</w:t>
      </w:r>
      <w:proofErr w:type="gramEnd"/>
      <w:r w:rsidR="00F66521" w:rsidRPr="00806634">
        <w:rPr>
          <w:sz w:val="20"/>
          <w:szCs w:val="20"/>
        </w:rPr>
        <w:t xml:space="preserve"> the most effective at detecting fraud. In summary, th</w:t>
      </w:r>
      <w:r w:rsidR="00FF1603" w:rsidRPr="00806634">
        <w:rPr>
          <w:sz w:val="20"/>
          <w:szCs w:val="20"/>
        </w:rPr>
        <w:t xml:space="preserve">e efficiency of detecting fraud in the credit card transaction </w:t>
      </w:r>
      <w:proofErr w:type="gramStart"/>
      <w:r w:rsidR="00FF1603" w:rsidRPr="00806634">
        <w:rPr>
          <w:sz w:val="20"/>
          <w:szCs w:val="20"/>
        </w:rPr>
        <w:t xml:space="preserve">is </w:t>
      </w:r>
      <w:r w:rsidR="00D010DF" w:rsidRPr="00806634">
        <w:rPr>
          <w:sz w:val="20"/>
          <w:szCs w:val="20"/>
        </w:rPr>
        <w:t>compared</w:t>
      </w:r>
      <w:proofErr w:type="gramEnd"/>
      <w:r w:rsidR="00D010DF" w:rsidRPr="00806634">
        <w:rPr>
          <w:sz w:val="20"/>
          <w:szCs w:val="20"/>
        </w:rPr>
        <w:t xml:space="preserve"> on the machine learning algorithms.</w:t>
      </w:r>
      <w:r w:rsidR="00F66521" w:rsidRPr="00806634">
        <w:rPr>
          <w:sz w:val="20"/>
          <w:szCs w:val="20"/>
        </w:rPr>
        <w:t xml:space="preserve"> The study's findings may help develop a </w:t>
      </w:r>
      <w:r w:rsidR="00D010DF" w:rsidRPr="00806634">
        <w:rPr>
          <w:sz w:val="20"/>
          <w:szCs w:val="20"/>
        </w:rPr>
        <w:t xml:space="preserve">better model for detecting fraud in </w:t>
      </w:r>
      <w:proofErr w:type="gramStart"/>
      <w:r w:rsidR="00D010DF" w:rsidRPr="00806634">
        <w:rPr>
          <w:sz w:val="20"/>
          <w:szCs w:val="20"/>
        </w:rPr>
        <w:t>the credit</w:t>
      </w:r>
      <w:proofErr w:type="gramEnd"/>
      <w:r w:rsidR="00D010DF" w:rsidRPr="00806634">
        <w:rPr>
          <w:sz w:val="20"/>
          <w:szCs w:val="20"/>
        </w:rPr>
        <w:t xml:space="preserve"> card transactions</w:t>
      </w:r>
      <w:r w:rsidR="00F66521" w:rsidRPr="00806634">
        <w:rPr>
          <w:sz w:val="20"/>
          <w:szCs w:val="20"/>
        </w:rPr>
        <w:t>.</w:t>
      </w:r>
    </w:p>
    <w:p w14:paraId="440A19C1" w14:textId="6973668F" w:rsidR="009303D9" w:rsidRPr="00806634" w:rsidRDefault="004D72B5" w:rsidP="00972203">
      <w:pPr>
        <w:pStyle w:val="Keywords"/>
        <w:rPr>
          <w:sz w:val="20"/>
          <w:szCs w:val="20"/>
        </w:rPr>
      </w:pPr>
      <w:r w:rsidRPr="00806634">
        <w:rPr>
          <w:sz w:val="20"/>
          <w:szCs w:val="20"/>
        </w:rPr>
        <w:t>Keywords—</w:t>
      </w:r>
      <w:r w:rsidR="00CC4E52" w:rsidRPr="00806634">
        <w:rPr>
          <w:sz w:val="20"/>
          <w:szCs w:val="20"/>
        </w:rPr>
        <w:t>Credit Card, Machine Learning models, Ada Boost, Cat Boost, Boost and Light GBM model.</w:t>
      </w:r>
    </w:p>
    <w:p w14:paraId="528AC932" w14:textId="2B3241C6" w:rsidR="009303D9" w:rsidRPr="00806634" w:rsidRDefault="009303D9" w:rsidP="006B6B66">
      <w:pPr>
        <w:pStyle w:val="Heading1"/>
        <w:rPr>
          <w:sz w:val="22"/>
          <w:szCs w:val="22"/>
        </w:rPr>
      </w:pPr>
      <w:r w:rsidRPr="00806634">
        <w:rPr>
          <w:sz w:val="22"/>
          <w:szCs w:val="22"/>
        </w:rPr>
        <w:t>Introduction</w:t>
      </w:r>
    </w:p>
    <w:p w14:paraId="439E282E" w14:textId="146AC78D" w:rsidR="003521A4" w:rsidRPr="00806634" w:rsidRDefault="00E266B7" w:rsidP="003521A4">
      <w:pPr>
        <w:pStyle w:val="BodyText"/>
        <w:rPr>
          <w:sz w:val="22"/>
          <w:szCs w:val="22"/>
        </w:rPr>
      </w:pPr>
      <w:r w:rsidRPr="00806634">
        <w:rPr>
          <w:sz w:val="22"/>
          <w:szCs w:val="22"/>
        </w:rPr>
        <w:t xml:space="preserve">The digital payments has </w:t>
      </w:r>
      <w:r w:rsidR="00D010DF" w:rsidRPr="00806634">
        <w:rPr>
          <w:sz w:val="22"/>
          <w:szCs w:val="22"/>
          <w:lang w:val="en-US"/>
        </w:rPr>
        <w:t xml:space="preserve">increased in the recent days which has </w:t>
      </w:r>
      <w:r w:rsidRPr="00806634">
        <w:rPr>
          <w:sz w:val="22"/>
          <w:szCs w:val="22"/>
        </w:rPr>
        <w:t>led to an increase in fraudulent activities</w:t>
      </w:r>
      <w:r w:rsidR="00D010DF" w:rsidRPr="00806634">
        <w:rPr>
          <w:sz w:val="22"/>
          <w:szCs w:val="22"/>
          <w:lang w:val="en-US"/>
        </w:rPr>
        <w:t>. This is one of the methods in credit card fraud transactions</w:t>
      </w:r>
      <w:r w:rsidRPr="00806634">
        <w:rPr>
          <w:sz w:val="22"/>
          <w:szCs w:val="22"/>
        </w:rPr>
        <w:t xml:space="preserve">. According to recent reports, credit card fraud is expected to cause global losses of around $43 billion within the next five years, and as many as 80% of US credit cards have been compromised. This poses a significant challenge to e-commerce merchants, who are at </w:t>
      </w:r>
      <w:r w:rsidR="00D010DF" w:rsidRPr="00806634">
        <w:rPr>
          <w:sz w:val="22"/>
          <w:szCs w:val="22"/>
          <w:lang w:val="en-US"/>
        </w:rPr>
        <w:t xml:space="preserve">high risk of facing </w:t>
      </w:r>
      <w:r w:rsidRPr="00806634">
        <w:rPr>
          <w:sz w:val="22"/>
          <w:szCs w:val="22"/>
        </w:rPr>
        <w:t xml:space="preserve">the costs of </w:t>
      </w:r>
      <w:r w:rsidR="00D010DF" w:rsidRPr="00806634">
        <w:rPr>
          <w:sz w:val="22"/>
          <w:szCs w:val="22"/>
          <w:lang w:val="en-US"/>
        </w:rPr>
        <w:t xml:space="preserve">these type of </w:t>
      </w:r>
      <w:r w:rsidRPr="00806634">
        <w:rPr>
          <w:sz w:val="22"/>
          <w:szCs w:val="22"/>
        </w:rPr>
        <w:t>transactions.</w:t>
      </w:r>
      <w:r w:rsidR="003521A4" w:rsidRPr="00806634">
        <w:rPr>
          <w:sz w:val="22"/>
          <w:szCs w:val="22"/>
        </w:rPr>
        <w:t xml:space="preserve"> </w:t>
      </w:r>
      <w:r w:rsidR="003521A4" w:rsidRPr="00806634">
        <w:rPr>
          <w:sz w:val="22"/>
          <w:szCs w:val="22"/>
        </w:rPr>
        <w:t>However, implementing such a system is highly challenging due to the issues associated with the class imbalance and the changing statistical properties of transaction behaviour over time.</w:t>
      </w:r>
    </w:p>
    <w:p w14:paraId="7CE0151F" w14:textId="7F2D8721" w:rsidR="00E266B7" w:rsidRPr="00806634" w:rsidRDefault="00E266B7" w:rsidP="00E266B7">
      <w:pPr>
        <w:pStyle w:val="BodyText"/>
        <w:rPr>
          <w:sz w:val="22"/>
          <w:szCs w:val="22"/>
        </w:rPr>
      </w:pPr>
      <w:r w:rsidRPr="00806634">
        <w:rPr>
          <w:sz w:val="22"/>
          <w:szCs w:val="22"/>
        </w:rPr>
        <w:t xml:space="preserve"> </w:t>
      </w:r>
      <w:r w:rsidR="00D010DF" w:rsidRPr="00806634">
        <w:rPr>
          <w:sz w:val="22"/>
          <w:szCs w:val="22"/>
        </w:rPr>
        <w:t>This issue can be addressed</w:t>
      </w:r>
      <w:r w:rsidR="00D010DF" w:rsidRPr="00806634">
        <w:rPr>
          <w:sz w:val="22"/>
          <w:szCs w:val="22"/>
          <w:lang w:val="en-US"/>
        </w:rPr>
        <w:t xml:space="preserve"> by developing a model for detecting the fraud in the credit card transactions.</w:t>
      </w:r>
      <w:r w:rsidR="00D010DF" w:rsidRPr="00806634">
        <w:rPr>
          <w:sz w:val="22"/>
          <w:szCs w:val="22"/>
        </w:rPr>
        <w:t xml:space="preserve"> </w:t>
      </w:r>
      <w:r w:rsidR="00D010DF" w:rsidRPr="00806634">
        <w:rPr>
          <w:sz w:val="22"/>
          <w:szCs w:val="22"/>
          <w:lang w:val="en-US"/>
        </w:rPr>
        <w:t xml:space="preserve">This </w:t>
      </w:r>
      <w:r w:rsidRPr="00806634">
        <w:rPr>
          <w:sz w:val="22"/>
          <w:szCs w:val="22"/>
        </w:rPr>
        <w:t xml:space="preserve">system involves observing the different transactional behaviour of card </w:t>
      </w:r>
      <w:r w:rsidR="00D010DF" w:rsidRPr="00806634">
        <w:rPr>
          <w:sz w:val="22"/>
          <w:szCs w:val="22"/>
          <w:lang w:val="en-US"/>
        </w:rPr>
        <w:t>holders</w:t>
      </w:r>
      <w:r w:rsidRPr="00806634">
        <w:rPr>
          <w:sz w:val="22"/>
          <w:szCs w:val="22"/>
        </w:rPr>
        <w:t xml:space="preserve"> to </w:t>
      </w:r>
      <w:r w:rsidR="00D010DF" w:rsidRPr="00806634">
        <w:rPr>
          <w:sz w:val="22"/>
          <w:szCs w:val="22"/>
          <w:lang w:val="en-US"/>
        </w:rPr>
        <w:t>verify</w:t>
      </w:r>
      <w:r w:rsidRPr="00806634">
        <w:rPr>
          <w:sz w:val="22"/>
          <w:szCs w:val="22"/>
        </w:rPr>
        <w:t xml:space="preserve"> and avoid suspicious behaviour, which may be </w:t>
      </w:r>
      <w:r w:rsidR="00D010DF" w:rsidRPr="00806634">
        <w:rPr>
          <w:sz w:val="22"/>
          <w:szCs w:val="22"/>
        </w:rPr>
        <w:t>fraud</w:t>
      </w:r>
      <w:proofErr w:type="spellStart"/>
      <w:r w:rsidR="00D010DF" w:rsidRPr="00806634">
        <w:rPr>
          <w:sz w:val="22"/>
          <w:szCs w:val="22"/>
          <w:lang w:val="en-US"/>
        </w:rPr>
        <w:t>ulent</w:t>
      </w:r>
      <w:proofErr w:type="spellEnd"/>
      <w:r w:rsidR="00D010DF" w:rsidRPr="00806634">
        <w:rPr>
          <w:sz w:val="22"/>
          <w:szCs w:val="22"/>
          <w:lang w:val="en-US"/>
        </w:rPr>
        <w:t xml:space="preserve"> </w:t>
      </w:r>
      <w:r w:rsidR="003521A4" w:rsidRPr="00806634">
        <w:rPr>
          <w:sz w:val="22"/>
          <w:szCs w:val="22"/>
          <w:lang w:val="en-US"/>
        </w:rPr>
        <w:t>transactions</w:t>
      </w:r>
      <w:r w:rsidRPr="00806634">
        <w:rPr>
          <w:sz w:val="22"/>
          <w:szCs w:val="22"/>
        </w:rPr>
        <w:t xml:space="preserve">. </w:t>
      </w:r>
    </w:p>
    <w:p w14:paraId="315552F7" w14:textId="1AA44609" w:rsidR="009303D9" w:rsidRPr="00806634" w:rsidRDefault="00E266B7" w:rsidP="00E266B7">
      <w:pPr>
        <w:pStyle w:val="BodyText"/>
        <w:rPr>
          <w:sz w:val="22"/>
          <w:szCs w:val="22"/>
        </w:rPr>
      </w:pPr>
      <w:r w:rsidRPr="00806634">
        <w:rPr>
          <w:sz w:val="22"/>
          <w:szCs w:val="22"/>
        </w:rPr>
        <w:t>The</w:t>
      </w:r>
      <w:r w:rsidR="003521A4" w:rsidRPr="00806634">
        <w:rPr>
          <w:sz w:val="22"/>
          <w:szCs w:val="22"/>
          <w:lang w:val="en-US"/>
        </w:rPr>
        <w:t xml:space="preserve"> </w:t>
      </w:r>
      <w:r w:rsidRPr="00806634">
        <w:rPr>
          <w:sz w:val="22"/>
          <w:szCs w:val="22"/>
        </w:rPr>
        <w:t xml:space="preserve">machine learning approaches can be promising and automated. The </w:t>
      </w:r>
      <w:r w:rsidR="003521A4" w:rsidRPr="00806634">
        <w:rPr>
          <w:sz w:val="22"/>
          <w:szCs w:val="22"/>
          <w:lang w:val="en-US"/>
        </w:rPr>
        <w:t>f</w:t>
      </w:r>
      <w:proofErr w:type="spellStart"/>
      <w:r w:rsidR="003521A4" w:rsidRPr="00806634">
        <w:rPr>
          <w:sz w:val="22"/>
          <w:szCs w:val="22"/>
        </w:rPr>
        <w:t>raud</w:t>
      </w:r>
      <w:proofErr w:type="spellEnd"/>
      <w:r w:rsidRPr="00806634">
        <w:rPr>
          <w:sz w:val="22"/>
          <w:szCs w:val="22"/>
        </w:rPr>
        <w:t xml:space="preserve"> </w:t>
      </w:r>
      <w:r w:rsidR="003521A4" w:rsidRPr="00806634">
        <w:rPr>
          <w:sz w:val="22"/>
          <w:szCs w:val="22"/>
          <w:lang w:val="en-US"/>
        </w:rPr>
        <w:t>d</w:t>
      </w:r>
      <w:proofErr w:type="spellStart"/>
      <w:r w:rsidRPr="00806634">
        <w:rPr>
          <w:sz w:val="22"/>
          <w:szCs w:val="22"/>
        </w:rPr>
        <w:t>etection</w:t>
      </w:r>
      <w:proofErr w:type="spellEnd"/>
      <w:r w:rsidRPr="00806634">
        <w:rPr>
          <w:sz w:val="22"/>
          <w:szCs w:val="22"/>
        </w:rPr>
        <w:t xml:space="preserve"> </w:t>
      </w:r>
      <w:r w:rsidR="00D71624" w:rsidRPr="00806634">
        <w:rPr>
          <w:sz w:val="22"/>
          <w:szCs w:val="22"/>
          <w:lang w:val="en-US"/>
        </w:rPr>
        <w:t>s</w:t>
      </w:r>
      <w:proofErr w:type="spellStart"/>
      <w:r w:rsidRPr="00806634">
        <w:rPr>
          <w:sz w:val="22"/>
          <w:szCs w:val="22"/>
        </w:rPr>
        <w:t>ystem</w:t>
      </w:r>
      <w:proofErr w:type="spellEnd"/>
      <w:r w:rsidRPr="00806634">
        <w:rPr>
          <w:sz w:val="22"/>
          <w:szCs w:val="22"/>
        </w:rPr>
        <w:t xml:space="preserve"> can be </w:t>
      </w:r>
      <w:r w:rsidRPr="00806634">
        <w:rPr>
          <w:sz w:val="22"/>
          <w:szCs w:val="22"/>
        </w:rPr>
        <w:t xml:space="preserve">embedded with supervised machine learning algorithms that learn the pattern of transaction behaviour to detect fraudulent transactions. These </w:t>
      </w:r>
      <w:r w:rsidR="00D71624" w:rsidRPr="00806634">
        <w:rPr>
          <w:sz w:val="22"/>
          <w:szCs w:val="22"/>
          <w:lang w:val="en-US"/>
        </w:rPr>
        <w:t>models</w:t>
      </w:r>
      <w:r w:rsidRPr="00806634">
        <w:rPr>
          <w:sz w:val="22"/>
          <w:szCs w:val="22"/>
        </w:rPr>
        <w:t xml:space="preserve"> are trained with past historical transaction data</w:t>
      </w:r>
      <w:r w:rsidR="00D71624" w:rsidRPr="00806634">
        <w:rPr>
          <w:sz w:val="22"/>
          <w:szCs w:val="22"/>
          <w:lang w:val="en-US"/>
        </w:rPr>
        <w:t xml:space="preserve"> of the credit card</w:t>
      </w:r>
      <w:r w:rsidRPr="00806634">
        <w:rPr>
          <w:sz w:val="22"/>
          <w:szCs w:val="22"/>
        </w:rPr>
        <w:t xml:space="preserve"> that contains </w:t>
      </w:r>
      <w:r w:rsidR="00D71624" w:rsidRPr="00806634">
        <w:rPr>
          <w:sz w:val="22"/>
          <w:szCs w:val="22"/>
          <w:lang w:val="en-US"/>
        </w:rPr>
        <w:t>true</w:t>
      </w:r>
      <w:r w:rsidRPr="00806634">
        <w:rPr>
          <w:sz w:val="22"/>
          <w:szCs w:val="22"/>
        </w:rPr>
        <w:t xml:space="preserve"> and </w:t>
      </w:r>
      <w:r w:rsidR="00D71624" w:rsidRPr="00806634">
        <w:rPr>
          <w:sz w:val="22"/>
          <w:szCs w:val="22"/>
          <w:lang w:val="en-US"/>
        </w:rPr>
        <w:t>fake</w:t>
      </w:r>
      <w:r w:rsidRPr="00806634">
        <w:rPr>
          <w:sz w:val="22"/>
          <w:szCs w:val="22"/>
        </w:rPr>
        <w:t xml:space="preserve"> transactions</w:t>
      </w:r>
      <w:r w:rsidR="00D82B8A" w:rsidRPr="00806634">
        <w:rPr>
          <w:sz w:val="22"/>
          <w:szCs w:val="22"/>
          <w:lang w:val="en-US"/>
        </w:rPr>
        <w:t xml:space="preserve">. </w:t>
      </w:r>
      <w:r w:rsidR="00D82B8A" w:rsidRPr="00806634">
        <w:rPr>
          <w:sz w:val="22"/>
          <w:szCs w:val="22"/>
        </w:rPr>
        <w:t xml:space="preserve">If suspect </w:t>
      </w:r>
      <w:proofErr w:type="spellStart"/>
      <w:r w:rsidR="00D82B8A" w:rsidRPr="00806634">
        <w:rPr>
          <w:sz w:val="22"/>
          <w:szCs w:val="22"/>
        </w:rPr>
        <w:t>behavior</w:t>
      </w:r>
      <w:proofErr w:type="spellEnd"/>
      <w:r w:rsidR="00D82B8A" w:rsidRPr="00806634">
        <w:rPr>
          <w:sz w:val="22"/>
          <w:szCs w:val="22"/>
        </w:rPr>
        <w:t xml:space="preserve"> is discovered, it is investigated further by specialists, and frequent input is sent to the system to continuously train the algorithm.</w:t>
      </w:r>
      <w:r w:rsidRPr="00806634">
        <w:rPr>
          <w:sz w:val="22"/>
          <w:szCs w:val="22"/>
        </w:rPr>
        <w:t xml:space="preserve"> The growing concerns about credit card fraud and associated financial losses is the motivation for developing such a system. Data sources for developing this system include historical credit card transaction data, which is used to train the machine learning algorithms. The primary challenges in developing such a system include dealing with the class imbalance and the changing statistical properties of transaction behaviour over time. By addressing these challenges, a Credit Card Fraud Detection System can safeguard against fraudulent transactions, helping merchants minimize financial damage.</w:t>
      </w:r>
    </w:p>
    <w:p w14:paraId="06AB6A78" w14:textId="4FB7CA9C" w:rsidR="00DE0CD6" w:rsidRPr="00806634" w:rsidRDefault="00DE0CD6" w:rsidP="00E266B7">
      <w:pPr>
        <w:pStyle w:val="BodyText"/>
        <w:rPr>
          <w:sz w:val="22"/>
          <w:szCs w:val="22"/>
          <w:lang w:val="en-US"/>
        </w:rPr>
      </w:pPr>
      <w:r w:rsidRPr="00806634">
        <w:rPr>
          <w:sz w:val="22"/>
          <w:szCs w:val="22"/>
          <w:lang w:val="en-US"/>
        </w:rPr>
        <w:t xml:space="preserve">Let us discuss in more </w:t>
      </w:r>
      <w:r w:rsidR="0065551D" w:rsidRPr="00806634">
        <w:rPr>
          <w:sz w:val="22"/>
          <w:szCs w:val="22"/>
          <w:lang w:val="en-US"/>
        </w:rPr>
        <w:t>detail</w:t>
      </w:r>
      <w:r w:rsidRPr="00806634">
        <w:rPr>
          <w:sz w:val="22"/>
          <w:szCs w:val="22"/>
          <w:lang w:val="en-US"/>
        </w:rPr>
        <w:t xml:space="preserve"> the fraudulent transactions in the </w:t>
      </w:r>
      <w:r w:rsidR="000C674A" w:rsidRPr="00806634">
        <w:rPr>
          <w:sz w:val="22"/>
          <w:szCs w:val="22"/>
          <w:lang w:val="en-US"/>
        </w:rPr>
        <w:t>dataset,</w:t>
      </w:r>
      <w:r w:rsidRPr="00806634">
        <w:rPr>
          <w:sz w:val="22"/>
          <w:szCs w:val="22"/>
          <w:lang w:val="en-US"/>
        </w:rPr>
        <w:t xml:space="preserve"> recent research in this field and efficiency of the models in the upcoming headings.</w:t>
      </w:r>
    </w:p>
    <w:p w14:paraId="315C925E" w14:textId="7A24D9DC" w:rsidR="009303D9" w:rsidRPr="00806634" w:rsidRDefault="00414E29" w:rsidP="006B6B66">
      <w:pPr>
        <w:pStyle w:val="Heading1"/>
        <w:rPr>
          <w:sz w:val="22"/>
          <w:szCs w:val="22"/>
        </w:rPr>
      </w:pPr>
      <w:r w:rsidRPr="00806634">
        <w:rPr>
          <w:sz w:val="22"/>
          <w:szCs w:val="22"/>
        </w:rPr>
        <w:t>Related Work</w:t>
      </w:r>
    </w:p>
    <w:p w14:paraId="4BF7C775" w14:textId="585A5C79" w:rsidR="00BD629D" w:rsidRPr="00806634" w:rsidRDefault="00355226" w:rsidP="005A06EE">
      <w:pPr>
        <w:pStyle w:val="BodyText"/>
        <w:rPr>
          <w:sz w:val="22"/>
          <w:szCs w:val="22"/>
          <w:lang w:val="en-US"/>
        </w:rPr>
      </w:pPr>
      <w:r w:rsidRPr="00806634">
        <w:rPr>
          <w:sz w:val="22"/>
          <w:szCs w:val="22"/>
        </w:rPr>
        <w:tab/>
      </w:r>
      <w:r w:rsidR="005A06EE" w:rsidRPr="00806634">
        <w:rPr>
          <w:sz w:val="22"/>
          <w:szCs w:val="22"/>
          <w:lang w:val="en-US"/>
        </w:rPr>
        <w:t xml:space="preserve">The paper examines </w:t>
      </w:r>
      <w:proofErr w:type="gramStart"/>
      <w:r w:rsidR="005A06EE" w:rsidRPr="00806634">
        <w:rPr>
          <w:sz w:val="22"/>
          <w:szCs w:val="22"/>
          <w:lang w:val="en-US"/>
        </w:rPr>
        <w:t>several</w:t>
      </w:r>
      <w:proofErr w:type="gramEnd"/>
      <w:r w:rsidR="005A06EE" w:rsidRPr="00806634">
        <w:rPr>
          <w:sz w:val="22"/>
          <w:szCs w:val="22"/>
          <w:lang w:val="en-US"/>
        </w:rPr>
        <w:t xml:space="preserve"> studies on Credit Card Fraud Detection Using Machine Learning Approaches. </w:t>
      </w:r>
      <w:proofErr w:type="gramStart"/>
      <w:r w:rsidR="005A06EE" w:rsidRPr="00806634">
        <w:rPr>
          <w:sz w:val="22"/>
          <w:szCs w:val="22"/>
          <w:lang w:val="en-US"/>
        </w:rPr>
        <w:t>Several</w:t>
      </w:r>
      <w:proofErr w:type="gramEnd"/>
      <w:r w:rsidR="005A06EE" w:rsidRPr="00806634">
        <w:rPr>
          <w:sz w:val="22"/>
          <w:szCs w:val="22"/>
          <w:lang w:val="en-US"/>
        </w:rPr>
        <w:t xml:space="preserve"> researchers have proposed various techniques for dealing with imbalanced datasets and lowering the false positive rate, which is a critical challenge in detecting Credit Card fraud. Random Forest, Decision Trees, Nave Bayes, Support Vector Machines (SVM), and Artificial Neural Networks (ANN) are popular methods used in </w:t>
      </w:r>
      <w:r w:rsidR="000C674A" w:rsidRPr="00806634">
        <w:rPr>
          <w:sz w:val="22"/>
          <w:szCs w:val="22"/>
          <w:lang w:val="en-US"/>
        </w:rPr>
        <w:t>literature</w:t>
      </w:r>
      <w:r w:rsidR="005A06EE" w:rsidRPr="00806634">
        <w:rPr>
          <w:sz w:val="22"/>
          <w:szCs w:val="22"/>
          <w:lang w:val="en-US"/>
        </w:rPr>
        <w:t xml:space="preserve">. The authors assessed each algorithm's performance using accuracy, precision, recall, and F1-score. The random forest algorithm outperformed the other three algorithms in the study, with an F1-score of 0.87. The study gives valuable insights into the effectiveness of </w:t>
      </w:r>
      <w:proofErr w:type="gramStart"/>
      <w:r w:rsidR="005A06EE" w:rsidRPr="00806634">
        <w:rPr>
          <w:sz w:val="22"/>
          <w:szCs w:val="22"/>
          <w:lang w:val="en-US"/>
        </w:rPr>
        <w:t>several</w:t>
      </w:r>
      <w:proofErr w:type="gramEnd"/>
      <w:r w:rsidR="005A06EE" w:rsidRPr="00806634">
        <w:rPr>
          <w:sz w:val="22"/>
          <w:szCs w:val="22"/>
          <w:lang w:val="en-US"/>
        </w:rPr>
        <w:t xml:space="preserve"> Machine Learning algorithms for identifying Credit Card fraud, which can assist academics and practitioners in developing more efficient and accurate fraud detection systems</w:t>
      </w:r>
      <w:r w:rsidR="005A06EE" w:rsidRPr="00806634">
        <w:rPr>
          <w:sz w:val="22"/>
          <w:szCs w:val="22"/>
          <w:lang w:val="en-US"/>
        </w:rPr>
        <w:t xml:space="preserve"> </w:t>
      </w:r>
      <w:r w:rsidR="005A06EE" w:rsidRPr="00806634">
        <w:rPr>
          <w:sz w:val="22"/>
          <w:szCs w:val="22"/>
          <w:lang w:val="en-US"/>
        </w:rPr>
        <w:t>[1]</w:t>
      </w:r>
      <w:r w:rsidR="005A06EE" w:rsidRPr="00806634">
        <w:rPr>
          <w:sz w:val="22"/>
          <w:szCs w:val="22"/>
          <w:lang w:val="en-US"/>
        </w:rPr>
        <w:t>.</w:t>
      </w:r>
    </w:p>
    <w:p w14:paraId="5E271246" w14:textId="406B32B3" w:rsidR="007B1126" w:rsidRPr="00806634" w:rsidRDefault="00355226" w:rsidP="007B1126">
      <w:pPr>
        <w:pStyle w:val="BodyText"/>
        <w:rPr>
          <w:sz w:val="22"/>
          <w:szCs w:val="22"/>
        </w:rPr>
      </w:pPr>
      <w:r w:rsidRPr="00806634">
        <w:rPr>
          <w:sz w:val="22"/>
          <w:szCs w:val="22"/>
        </w:rPr>
        <w:lastRenderedPageBreak/>
        <w:tab/>
      </w:r>
      <w:proofErr w:type="gramStart"/>
      <w:r w:rsidR="005A06EE" w:rsidRPr="00806634">
        <w:rPr>
          <w:sz w:val="22"/>
          <w:szCs w:val="22"/>
          <w:lang w:val="en-US"/>
        </w:rPr>
        <w:t>Several</w:t>
      </w:r>
      <w:proofErr w:type="gramEnd"/>
      <w:r w:rsidR="005A06EE" w:rsidRPr="00806634">
        <w:rPr>
          <w:sz w:val="22"/>
          <w:szCs w:val="22"/>
          <w:lang w:val="en-US"/>
        </w:rPr>
        <w:t xml:space="preserve"> machine techniques have been used to identify fraudulent credit cards transactions, such as decision trees, support vector machines, neural networks, and ensemble approaches. In addition, the study examines the difficulties in identifying credit card fraud, such as unbalanced datasets, idea drift, and feature selection. It also investigates feature engineering strategies for improving machine learning model performance in identifying fraud. The study's writers reviewed </w:t>
      </w:r>
      <w:proofErr w:type="gramStart"/>
      <w:r w:rsidR="005A06EE" w:rsidRPr="00806634">
        <w:rPr>
          <w:sz w:val="22"/>
          <w:szCs w:val="22"/>
          <w:lang w:val="en-US"/>
        </w:rPr>
        <w:t>several</w:t>
      </w:r>
      <w:proofErr w:type="gramEnd"/>
      <w:r w:rsidR="005A06EE" w:rsidRPr="00806634">
        <w:rPr>
          <w:sz w:val="22"/>
          <w:szCs w:val="22"/>
          <w:lang w:val="en-US"/>
        </w:rPr>
        <w:t xml:space="preserve"> research findings and emphasized the advantages and disadvantages of various techniques. They also covered the real-world uses of machine learning algorithms in detecting credit card fraud, including case studies and commercial implementations</w:t>
      </w:r>
      <w:r w:rsidR="005A06EE" w:rsidRPr="00806634">
        <w:rPr>
          <w:sz w:val="22"/>
          <w:szCs w:val="22"/>
          <w:lang w:val="en-US"/>
        </w:rPr>
        <w:t xml:space="preserve"> </w:t>
      </w:r>
      <w:r w:rsidR="005A06EE" w:rsidRPr="00806634">
        <w:rPr>
          <w:sz w:val="22"/>
          <w:szCs w:val="22"/>
          <w:lang w:val="en-US"/>
        </w:rPr>
        <w:t>[2]</w:t>
      </w:r>
      <w:r w:rsidR="005A06EE" w:rsidRPr="00806634">
        <w:rPr>
          <w:sz w:val="22"/>
          <w:szCs w:val="22"/>
          <w:lang w:val="en-US"/>
        </w:rPr>
        <w:t>.</w:t>
      </w:r>
    </w:p>
    <w:p w14:paraId="6B79D4E0" w14:textId="77777777" w:rsidR="00B21446" w:rsidRPr="00806634" w:rsidRDefault="007B1126" w:rsidP="00B21446">
      <w:pPr>
        <w:pStyle w:val="BodyText"/>
        <w:rPr>
          <w:sz w:val="22"/>
          <w:szCs w:val="22"/>
        </w:rPr>
      </w:pPr>
      <w:r w:rsidRPr="00806634">
        <w:rPr>
          <w:sz w:val="22"/>
          <w:szCs w:val="22"/>
        </w:rPr>
        <w:t xml:space="preserve">The use of a Convolutional Neural Network (CNN) model to detect credit card fraud. The authors highlight the significance of credit card fraud and its increasing prevalence in the digital age. They mention the use of traditional methods like rule-based approaches and anomaly detection, but also point out the limitations of these methods in detecting complex and evolving fraud patterns. The authors then introduce their proposed CNN model, which utilizes both the spatial and temporal features of credit card transactions to detect fraud. They explain the data pre-processing steps, including oversampling of the minority class and normalization of the data. They also describe the architecture of the CNN model and its various layers, including convolutional, pooling, and fully connected layers. </w:t>
      </w:r>
      <w:r w:rsidR="00B21446" w:rsidRPr="00806634">
        <w:rPr>
          <w:sz w:val="22"/>
          <w:szCs w:val="22"/>
        </w:rPr>
        <w:t>A CNN model is used to identify credit card fraud. The writers stress the importance of credit card fraud and its growing prevalence in the digital era. They cite established methods such as rule-based approaches and anomaly detection but highlight their limits in identifying complex and developing fraud patterns. The authors then present their suggested CNN model, which detects fraud by utilizing both the geographical and temporal aspects of credit card transactions. They describe the data pre-processing processes, such as oversampling the minority class and data normalization. They also detail the CNN model's architecture and its many levels, which include convolutional, pooling, and fully connected layers. The authors compare the performance of their CNN model on a publicly available dataset to that of other cutting-edge machine learning algorithms. They claim that their CNN model surpasses other models in terms of accuracy, precision, recall, and F1 score. They also test how different parameters affect the model's performance.[3]</w:t>
      </w:r>
    </w:p>
    <w:p w14:paraId="0A3AC888" w14:textId="77777777" w:rsidR="00B21446" w:rsidRPr="00806634" w:rsidRDefault="00B21446" w:rsidP="007B1126">
      <w:pPr>
        <w:pStyle w:val="BodyText"/>
        <w:ind w:firstLine="0"/>
        <w:rPr>
          <w:sz w:val="22"/>
          <w:szCs w:val="22"/>
          <w:lang w:val="en-US"/>
        </w:rPr>
      </w:pPr>
      <w:r w:rsidRPr="00806634">
        <w:rPr>
          <w:sz w:val="22"/>
          <w:szCs w:val="22"/>
          <w:lang w:val="en-US"/>
        </w:rPr>
        <w:t xml:space="preserve">Detecting fraudulent credit card transactions with the use of </w:t>
      </w:r>
      <w:proofErr w:type="gramStart"/>
      <w:r w:rsidRPr="00806634">
        <w:rPr>
          <w:sz w:val="22"/>
          <w:szCs w:val="22"/>
          <w:lang w:val="en-US"/>
        </w:rPr>
        <w:t>several</w:t>
      </w:r>
      <w:proofErr w:type="gramEnd"/>
      <w:r w:rsidRPr="00806634">
        <w:rPr>
          <w:sz w:val="22"/>
          <w:szCs w:val="22"/>
          <w:lang w:val="en-US"/>
        </w:rPr>
        <w:t xml:space="preserve"> machine learning techniques. This paper's linked work contains </w:t>
      </w:r>
      <w:proofErr w:type="gramStart"/>
      <w:r w:rsidRPr="00806634">
        <w:rPr>
          <w:sz w:val="22"/>
          <w:szCs w:val="22"/>
          <w:lang w:val="en-US"/>
        </w:rPr>
        <w:t>many</w:t>
      </w:r>
      <w:proofErr w:type="gramEnd"/>
      <w:r w:rsidRPr="00806634">
        <w:rPr>
          <w:sz w:val="22"/>
          <w:szCs w:val="22"/>
          <w:lang w:val="en-US"/>
        </w:rPr>
        <w:t xml:space="preserve"> earlier works that studied similar methodologies. Among </w:t>
      </w:r>
      <w:proofErr w:type="gramStart"/>
      <w:r w:rsidRPr="00806634">
        <w:rPr>
          <w:sz w:val="22"/>
          <w:szCs w:val="22"/>
          <w:lang w:val="en-US"/>
        </w:rPr>
        <w:t>these research</w:t>
      </w:r>
      <w:proofErr w:type="gramEnd"/>
      <w:r w:rsidRPr="00806634">
        <w:rPr>
          <w:sz w:val="22"/>
          <w:szCs w:val="22"/>
          <w:lang w:val="en-US"/>
        </w:rPr>
        <w:t xml:space="preserve"> are supervised machine learning techniques for credit card fraud detection, such as logistic regression, decision trees, support vector machines, and neural networks. Other research has </w:t>
      </w:r>
      <w:proofErr w:type="gramStart"/>
      <w:r w:rsidRPr="00806634">
        <w:rPr>
          <w:sz w:val="22"/>
          <w:szCs w:val="22"/>
          <w:lang w:val="en-US"/>
        </w:rPr>
        <w:t>looked into</w:t>
      </w:r>
      <w:proofErr w:type="gramEnd"/>
      <w:r w:rsidRPr="00806634">
        <w:rPr>
          <w:sz w:val="22"/>
          <w:szCs w:val="22"/>
          <w:lang w:val="en-US"/>
        </w:rPr>
        <w:t xml:space="preserve"> employing unsupervised </w:t>
      </w:r>
      <w:r w:rsidRPr="00806634">
        <w:rPr>
          <w:sz w:val="22"/>
          <w:szCs w:val="22"/>
          <w:lang w:val="en-US"/>
        </w:rPr>
        <w:t xml:space="preserve">machine learning methods like clustering and anomaly detection to detect fraud. Furthermore, for improved fraud detection performance, </w:t>
      </w:r>
      <w:proofErr w:type="gramStart"/>
      <w:r w:rsidRPr="00806634">
        <w:rPr>
          <w:sz w:val="22"/>
          <w:szCs w:val="22"/>
          <w:lang w:val="en-US"/>
        </w:rPr>
        <w:t>several</w:t>
      </w:r>
      <w:proofErr w:type="gramEnd"/>
      <w:r w:rsidRPr="00806634">
        <w:rPr>
          <w:sz w:val="22"/>
          <w:szCs w:val="22"/>
          <w:lang w:val="en-US"/>
        </w:rPr>
        <w:t xml:space="preserve"> researchers have developed hybrid models that combine supervised and unsupervised methods. The authors of this work expanded on prior research and gave a complete examination of </w:t>
      </w:r>
      <w:proofErr w:type="gramStart"/>
      <w:r w:rsidRPr="00806634">
        <w:rPr>
          <w:sz w:val="22"/>
          <w:szCs w:val="22"/>
          <w:lang w:val="en-US"/>
        </w:rPr>
        <w:t>several</w:t>
      </w:r>
      <w:proofErr w:type="gramEnd"/>
      <w:r w:rsidRPr="00806634">
        <w:rPr>
          <w:sz w:val="22"/>
          <w:szCs w:val="22"/>
          <w:lang w:val="en-US"/>
        </w:rPr>
        <w:t xml:space="preserve"> machine-learning methods for detecting fraudulent credit card transactions.[4]</w:t>
      </w:r>
    </w:p>
    <w:p w14:paraId="1C039004" w14:textId="2B662F8C" w:rsidR="007B1126" w:rsidRPr="00806634" w:rsidRDefault="007B1126" w:rsidP="007B1126">
      <w:pPr>
        <w:pStyle w:val="BodyText"/>
        <w:ind w:firstLine="0"/>
        <w:rPr>
          <w:sz w:val="22"/>
          <w:szCs w:val="22"/>
          <w:lang w:val="en-US"/>
        </w:rPr>
      </w:pPr>
      <w:r w:rsidRPr="00806634">
        <w:rPr>
          <w:sz w:val="22"/>
          <w:szCs w:val="22"/>
          <w:lang w:val="en-US"/>
        </w:rPr>
        <w:tab/>
        <w:t xml:space="preserve">The data for the fraud detection project </w:t>
      </w:r>
      <w:proofErr w:type="gramStart"/>
      <w:r w:rsidRPr="00806634">
        <w:rPr>
          <w:sz w:val="22"/>
          <w:szCs w:val="22"/>
          <w:lang w:val="en-US"/>
        </w:rPr>
        <w:t>was collected</w:t>
      </w:r>
      <w:proofErr w:type="gramEnd"/>
      <w:r w:rsidRPr="00806634">
        <w:rPr>
          <w:sz w:val="22"/>
          <w:szCs w:val="22"/>
          <w:lang w:val="en-US"/>
        </w:rPr>
        <w:t xml:space="preserve"> from the Kaggle website.[5]</w:t>
      </w:r>
    </w:p>
    <w:p w14:paraId="544293FB" w14:textId="44540975" w:rsidR="00B21446" w:rsidRPr="00806634" w:rsidRDefault="00B21446" w:rsidP="007B1126">
      <w:pPr>
        <w:pStyle w:val="BodyText"/>
        <w:ind w:firstLine="0"/>
        <w:rPr>
          <w:sz w:val="22"/>
          <w:szCs w:val="22"/>
          <w:lang w:val="en-US"/>
        </w:rPr>
      </w:pPr>
      <w:r w:rsidRPr="00806634">
        <w:rPr>
          <w:sz w:val="22"/>
          <w:szCs w:val="22"/>
          <w:lang w:val="en-US"/>
        </w:rPr>
        <w:tab/>
        <w:t xml:space="preserve">These resources helped me to learn about data exploration and various machines learning algorithms used to detect </w:t>
      </w:r>
      <w:r w:rsidR="00163D5F" w:rsidRPr="00806634">
        <w:rPr>
          <w:sz w:val="22"/>
          <w:szCs w:val="22"/>
          <w:lang w:val="en-US"/>
        </w:rPr>
        <w:t>frauds</w:t>
      </w:r>
      <w:r w:rsidRPr="00806634">
        <w:rPr>
          <w:sz w:val="22"/>
          <w:szCs w:val="22"/>
          <w:lang w:val="en-US"/>
        </w:rPr>
        <w:t xml:space="preserve">. With reference these papers and resources started with the other models where the frauds can </w:t>
      </w:r>
      <w:proofErr w:type="gramStart"/>
      <w:r w:rsidRPr="00806634">
        <w:rPr>
          <w:sz w:val="22"/>
          <w:szCs w:val="22"/>
          <w:lang w:val="en-US"/>
        </w:rPr>
        <w:t>be detected</w:t>
      </w:r>
      <w:proofErr w:type="gramEnd"/>
      <w:r w:rsidRPr="00806634">
        <w:rPr>
          <w:sz w:val="22"/>
          <w:szCs w:val="22"/>
          <w:lang w:val="en-US"/>
        </w:rPr>
        <w:t xml:space="preserve"> such as AdaBoost, CAT Boost, XG Boost and Light GBM.</w:t>
      </w:r>
    </w:p>
    <w:p w14:paraId="09653898" w14:textId="0B598138" w:rsidR="009303D9" w:rsidRDefault="00367A2A" w:rsidP="006B6B66">
      <w:pPr>
        <w:pStyle w:val="Heading1"/>
        <w:rPr>
          <w:sz w:val="22"/>
          <w:szCs w:val="22"/>
        </w:rPr>
      </w:pPr>
      <w:r w:rsidRPr="00806634">
        <w:rPr>
          <w:sz w:val="22"/>
          <w:szCs w:val="22"/>
        </w:rPr>
        <w:t>Solution and scalbility Justification</w:t>
      </w:r>
    </w:p>
    <w:p w14:paraId="11E72C23" w14:textId="77777777" w:rsidR="009D70E8" w:rsidRDefault="00551B8F" w:rsidP="00551B8F">
      <w:pPr>
        <w:ind w:firstLine="288"/>
        <w:jc w:val="both"/>
        <w:rPr>
          <w:spacing w:val="-1"/>
          <w:sz w:val="22"/>
          <w:szCs w:val="22"/>
          <w:lang w:eastAsia="x-none"/>
        </w:rPr>
      </w:pPr>
      <w:r w:rsidRPr="00551B8F">
        <w:rPr>
          <w:spacing w:val="-1"/>
          <w:sz w:val="22"/>
          <w:szCs w:val="22"/>
          <w:lang w:eastAsia="x-none"/>
        </w:rPr>
        <w:t xml:space="preserve">The comparison of the AdaBoost, CAT Boost, XG Boost, and Light GBM algorithms for credit card fraud detection </w:t>
      </w:r>
      <w:proofErr w:type="gramStart"/>
      <w:r w:rsidRPr="00551B8F">
        <w:rPr>
          <w:spacing w:val="-1"/>
          <w:sz w:val="22"/>
          <w:szCs w:val="22"/>
          <w:lang w:eastAsia="x-none"/>
        </w:rPr>
        <w:t>is justified</w:t>
      </w:r>
      <w:proofErr w:type="gramEnd"/>
      <w:r w:rsidRPr="00551B8F">
        <w:rPr>
          <w:spacing w:val="-1"/>
          <w:sz w:val="22"/>
          <w:szCs w:val="22"/>
          <w:lang w:eastAsia="x-none"/>
        </w:rPr>
        <w:t xml:space="preserve"> by their solution accuracy and scalability. Gradient-boosting techniques like AdaBoost, Cat Boost, XG Boost, and Light GBM excel at handling huge and complicated datasets while retaining excellent accuracy. AdaBoost </w:t>
      </w:r>
      <w:proofErr w:type="gramStart"/>
      <w:r w:rsidRPr="00551B8F">
        <w:rPr>
          <w:spacing w:val="-1"/>
          <w:sz w:val="22"/>
          <w:szCs w:val="22"/>
          <w:lang w:eastAsia="x-none"/>
        </w:rPr>
        <w:t>is extensively utilized</w:t>
      </w:r>
      <w:proofErr w:type="gramEnd"/>
      <w:r w:rsidRPr="00551B8F">
        <w:rPr>
          <w:spacing w:val="-1"/>
          <w:sz w:val="22"/>
          <w:szCs w:val="22"/>
          <w:lang w:eastAsia="x-none"/>
        </w:rPr>
        <w:t xml:space="preserve"> in </w:t>
      </w:r>
      <w:r w:rsidR="0065551D" w:rsidRPr="00551B8F">
        <w:rPr>
          <w:spacing w:val="-1"/>
          <w:sz w:val="22"/>
          <w:szCs w:val="22"/>
          <w:lang w:eastAsia="x-none"/>
        </w:rPr>
        <w:t>business</w:t>
      </w:r>
      <w:r w:rsidRPr="00551B8F">
        <w:rPr>
          <w:spacing w:val="-1"/>
          <w:sz w:val="22"/>
          <w:szCs w:val="22"/>
          <w:lang w:eastAsia="x-none"/>
        </w:rPr>
        <w:t xml:space="preserve"> because of its high performance in binary classification problems. Cat Boost is well-known for its resistance to overfitting and ability to </w:t>
      </w:r>
      <w:proofErr w:type="gramStart"/>
      <w:r w:rsidRPr="00551B8F">
        <w:rPr>
          <w:spacing w:val="-1"/>
          <w:sz w:val="22"/>
          <w:szCs w:val="22"/>
          <w:lang w:eastAsia="x-none"/>
        </w:rPr>
        <w:t>handle</w:t>
      </w:r>
      <w:proofErr w:type="gramEnd"/>
      <w:r w:rsidRPr="00551B8F">
        <w:rPr>
          <w:spacing w:val="-1"/>
          <w:sz w:val="22"/>
          <w:szCs w:val="22"/>
          <w:lang w:eastAsia="x-none"/>
        </w:rPr>
        <w:t xml:space="preserve"> categorical data adequately. The popularity of XG Boost stems from its speed, scalability, and outstanding accuracy. Light GBM is also notable for its quick training speed and ability to </w:t>
      </w:r>
      <w:proofErr w:type="gramStart"/>
      <w:r w:rsidRPr="00551B8F">
        <w:rPr>
          <w:spacing w:val="-1"/>
          <w:sz w:val="22"/>
          <w:szCs w:val="22"/>
          <w:lang w:eastAsia="x-none"/>
        </w:rPr>
        <w:t>handle</w:t>
      </w:r>
      <w:proofErr w:type="gramEnd"/>
      <w:r w:rsidRPr="00551B8F">
        <w:rPr>
          <w:spacing w:val="-1"/>
          <w:sz w:val="22"/>
          <w:szCs w:val="22"/>
          <w:lang w:eastAsia="x-none"/>
        </w:rPr>
        <w:t xml:space="preserve"> massive, high-dimensional datasets. </w:t>
      </w:r>
    </w:p>
    <w:p w14:paraId="3F96B8C0" w14:textId="52C60629" w:rsidR="00551B8F" w:rsidRPr="00551B8F" w:rsidRDefault="00551B8F" w:rsidP="00551B8F">
      <w:pPr>
        <w:ind w:firstLine="288"/>
        <w:jc w:val="both"/>
        <w:rPr>
          <w:spacing w:val="-1"/>
          <w:sz w:val="22"/>
          <w:szCs w:val="22"/>
          <w:lang w:eastAsia="x-none"/>
        </w:rPr>
      </w:pPr>
      <w:r w:rsidRPr="00551B8F">
        <w:rPr>
          <w:spacing w:val="-1"/>
          <w:sz w:val="22"/>
          <w:szCs w:val="22"/>
          <w:lang w:eastAsia="x-none"/>
        </w:rPr>
        <w:t xml:space="preserve">Metrics like F1 score, accuracy, and recall </w:t>
      </w:r>
      <w:proofErr w:type="gramStart"/>
      <w:r w:rsidRPr="00551B8F">
        <w:rPr>
          <w:spacing w:val="-1"/>
          <w:sz w:val="22"/>
          <w:szCs w:val="22"/>
          <w:lang w:eastAsia="x-none"/>
        </w:rPr>
        <w:t>were utilized</w:t>
      </w:r>
      <w:proofErr w:type="gramEnd"/>
      <w:r w:rsidRPr="00551B8F">
        <w:rPr>
          <w:spacing w:val="-1"/>
          <w:sz w:val="22"/>
          <w:szCs w:val="22"/>
          <w:lang w:eastAsia="x-none"/>
        </w:rPr>
        <w:t xml:space="preserve"> to compare the performance of these algorithms. The F1 score assesses the model's ability to balance precision and recall. Precision counts the overall correctness of the predictions, while recall indicates the model's ability to identify positive examples properly. All four algorithms performed admirably, with strong F1 scores, accuracy, and recall. </w:t>
      </w:r>
      <w:proofErr w:type="spellStart"/>
      <w:r w:rsidRPr="00551B8F">
        <w:rPr>
          <w:spacing w:val="-1"/>
          <w:sz w:val="22"/>
          <w:szCs w:val="22"/>
          <w:lang w:eastAsia="x-none"/>
        </w:rPr>
        <w:t>XGBoost</w:t>
      </w:r>
      <w:proofErr w:type="spellEnd"/>
      <w:r w:rsidRPr="00551B8F">
        <w:rPr>
          <w:spacing w:val="-1"/>
          <w:sz w:val="22"/>
          <w:szCs w:val="22"/>
          <w:lang w:eastAsia="x-none"/>
        </w:rPr>
        <w:t xml:space="preserve"> has the greatest F1 score of 0.88, followed by AdaBoost (0.78), CAT Boost (0.82), and Light GBM (0.25). Similarly, </w:t>
      </w:r>
      <w:proofErr w:type="spellStart"/>
      <w:r w:rsidRPr="00551B8F">
        <w:rPr>
          <w:spacing w:val="-1"/>
          <w:sz w:val="22"/>
          <w:szCs w:val="22"/>
          <w:lang w:eastAsia="x-none"/>
        </w:rPr>
        <w:t>XGBoost</w:t>
      </w:r>
      <w:proofErr w:type="spellEnd"/>
      <w:r w:rsidRPr="00551B8F">
        <w:rPr>
          <w:spacing w:val="-1"/>
          <w:sz w:val="22"/>
          <w:szCs w:val="22"/>
          <w:lang w:eastAsia="x-none"/>
        </w:rPr>
        <w:t xml:space="preserve"> had the greatest accuracy (99.96%) and recall (0.88) scores compared to the other algorithms. </w:t>
      </w:r>
    </w:p>
    <w:p w14:paraId="3EFBD1DB" w14:textId="2C331725" w:rsidR="003871E4" w:rsidRPr="009D70E8" w:rsidRDefault="009D70E8" w:rsidP="003871E4">
      <w:pPr>
        <w:jc w:val="both"/>
        <w:rPr>
          <w:spacing w:val="-1"/>
          <w:sz w:val="22"/>
          <w:szCs w:val="22"/>
          <w:lang w:eastAsia="x-none"/>
        </w:rPr>
      </w:pPr>
      <w:r>
        <w:tab/>
      </w:r>
    </w:p>
    <w:p w14:paraId="460DC3C6" w14:textId="52FFED9C" w:rsidR="0031674B" w:rsidRPr="00806634" w:rsidRDefault="0031674B" w:rsidP="00097905">
      <w:pPr>
        <w:pStyle w:val="BodyText"/>
        <w:rPr>
          <w:sz w:val="22"/>
          <w:szCs w:val="22"/>
          <w:lang w:val="en-US"/>
        </w:rPr>
      </w:pPr>
      <w:r w:rsidRPr="00806634">
        <w:rPr>
          <w:noProof/>
          <w:sz w:val="22"/>
          <w:szCs w:val="22"/>
          <w:lang w:val="en-US"/>
        </w:rPr>
        <w:drawing>
          <wp:inline distT="0" distB="0" distL="0" distR="0" wp14:anchorId="3F4B5695" wp14:editId="75EE51D3">
            <wp:extent cx="2895600" cy="1348740"/>
            <wp:effectExtent l="0" t="0" r="0" b="3810"/>
            <wp:docPr id="214815635" name="Picture 1" descr="A picture containing screenshot, line, rectangl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15635" name="Picture 1" descr="A picture containing screenshot, line, rectangle, plot&#10;&#10;Description automatically generated"/>
                    <pic:cNvPicPr/>
                  </pic:nvPicPr>
                  <pic:blipFill>
                    <a:blip r:embed="rId10"/>
                    <a:stretch>
                      <a:fillRect/>
                    </a:stretch>
                  </pic:blipFill>
                  <pic:spPr>
                    <a:xfrm>
                      <a:off x="0" y="0"/>
                      <a:ext cx="2895932" cy="1348895"/>
                    </a:xfrm>
                    <a:prstGeom prst="rect">
                      <a:avLst/>
                    </a:prstGeom>
                  </pic:spPr>
                </pic:pic>
              </a:graphicData>
            </a:graphic>
          </wp:inline>
        </w:drawing>
      </w:r>
    </w:p>
    <w:p w14:paraId="0B6A6660" w14:textId="3AB1630A" w:rsidR="0031674B" w:rsidRPr="00806634" w:rsidRDefault="0031674B" w:rsidP="00DE6ABC">
      <w:pPr>
        <w:pStyle w:val="figurecaption"/>
        <w:numPr>
          <w:ilvl w:val="0"/>
          <w:numId w:val="0"/>
        </w:numPr>
        <w:rPr>
          <w:sz w:val="18"/>
          <w:szCs w:val="18"/>
        </w:rPr>
      </w:pPr>
      <w:r w:rsidRPr="00806634">
        <w:rPr>
          <w:sz w:val="18"/>
          <w:szCs w:val="18"/>
        </w:rPr>
        <w:tab/>
      </w:r>
      <w:r w:rsidRPr="00806634">
        <w:rPr>
          <w:sz w:val="18"/>
          <w:szCs w:val="18"/>
        </w:rPr>
        <w:tab/>
        <w:t>Figure 1: Results of the models</w:t>
      </w:r>
    </w:p>
    <w:p w14:paraId="2A6E295C" w14:textId="15079B43" w:rsidR="009D70E8" w:rsidRDefault="009D70E8" w:rsidP="009D70E8">
      <w:pPr>
        <w:ind w:firstLine="720"/>
        <w:jc w:val="both"/>
        <w:rPr>
          <w:spacing w:val="-1"/>
          <w:sz w:val="22"/>
          <w:szCs w:val="22"/>
          <w:lang w:eastAsia="x-none"/>
        </w:rPr>
      </w:pPr>
      <w:r w:rsidRPr="009D70E8">
        <w:rPr>
          <w:spacing w:val="-1"/>
          <w:sz w:val="22"/>
          <w:szCs w:val="22"/>
          <w:lang w:eastAsia="x-none"/>
        </w:rPr>
        <w:lastRenderedPageBreak/>
        <w:t>Scalability in machine learning models confines the capacity of a model to adapt and navigate the ever-expanding deluge of data or to accommodate an assortment of attributes without experiencing a substantial decline in performance metrics or computational efficiency</w:t>
      </w:r>
      <w:r>
        <w:rPr>
          <w:spacing w:val="-1"/>
          <w:sz w:val="22"/>
          <w:szCs w:val="22"/>
          <w:lang w:eastAsia="x-none"/>
        </w:rPr>
        <w:t xml:space="preserve"> [6]</w:t>
      </w:r>
      <w:r w:rsidRPr="009D70E8">
        <w:rPr>
          <w:spacing w:val="-1"/>
          <w:sz w:val="22"/>
          <w:szCs w:val="22"/>
          <w:lang w:eastAsia="x-none"/>
        </w:rPr>
        <w:t xml:space="preserve">. Implementing </w:t>
      </w:r>
      <w:proofErr w:type="gramStart"/>
      <w:r w:rsidRPr="009D70E8">
        <w:rPr>
          <w:spacing w:val="-1"/>
          <w:sz w:val="22"/>
          <w:szCs w:val="22"/>
          <w:lang w:eastAsia="x-none"/>
        </w:rPr>
        <w:t>several</w:t>
      </w:r>
      <w:proofErr w:type="gramEnd"/>
      <w:r w:rsidRPr="009D70E8">
        <w:rPr>
          <w:spacing w:val="-1"/>
          <w:sz w:val="22"/>
          <w:szCs w:val="22"/>
          <w:lang w:eastAsia="x-none"/>
        </w:rPr>
        <w:t xml:space="preserve"> reasonable strategies is required to attain scalability in machine learning models. </w:t>
      </w:r>
    </w:p>
    <w:p w14:paraId="218B9D1A" w14:textId="3E73C16A" w:rsidR="009D70E8" w:rsidRDefault="009D70E8" w:rsidP="009D70E8">
      <w:pPr>
        <w:ind w:firstLine="720"/>
        <w:jc w:val="both"/>
        <w:rPr>
          <w:spacing w:val="-1"/>
          <w:sz w:val="22"/>
          <w:szCs w:val="22"/>
          <w:lang w:eastAsia="x-none"/>
        </w:rPr>
      </w:pPr>
      <w:r w:rsidRPr="009D70E8">
        <w:rPr>
          <w:spacing w:val="-1"/>
          <w:sz w:val="22"/>
          <w:szCs w:val="22"/>
          <w:lang w:eastAsia="x-none"/>
        </w:rPr>
        <w:t>Employing perceptive techniques, such as filter, wrapper, or embedded methods, facilitates identifying and retaining only the most pertinent and informative features, thereby attenuating the model's intricacy and computational difficulties. Additionally, dimensionality reduction methodologies, exemplified by Principal Component Analysis (PCA</w:t>
      </w:r>
      <w:r w:rsidR="00573D91" w:rsidRPr="009D70E8">
        <w:rPr>
          <w:spacing w:val="-1"/>
          <w:sz w:val="22"/>
          <w:szCs w:val="22"/>
          <w:lang w:eastAsia="x-none"/>
        </w:rPr>
        <w:t>)</w:t>
      </w:r>
      <w:r w:rsidR="00573D91">
        <w:rPr>
          <w:spacing w:val="-1"/>
          <w:sz w:val="22"/>
          <w:szCs w:val="22"/>
          <w:lang w:eastAsia="x-none"/>
        </w:rPr>
        <w:t xml:space="preserve"> [</w:t>
      </w:r>
      <w:r>
        <w:rPr>
          <w:spacing w:val="-1"/>
          <w:sz w:val="22"/>
          <w:szCs w:val="22"/>
          <w:lang w:eastAsia="x-none"/>
        </w:rPr>
        <w:t>7]</w:t>
      </w:r>
      <w:r w:rsidRPr="009D70E8">
        <w:rPr>
          <w:spacing w:val="-1"/>
          <w:sz w:val="22"/>
          <w:szCs w:val="22"/>
          <w:lang w:eastAsia="x-none"/>
        </w:rPr>
        <w:t xml:space="preserve"> and t-Distributed Stochastic Neighbor Embedding (t-SNE), transmute high-dimensional data into a more manageable, lower-dimensional space, all the while preserving crucial information and consequently streamlining the learning effort. Harnessing the power of parallelism and distributed computing frameworks, including Apache Hadoop and Apache Spark, enables the partitioning and distribution of processing workloads across </w:t>
      </w:r>
      <w:proofErr w:type="gramStart"/>
      <w:r w:rsidRPr="009D70E8">
        <w:rPr>
          <w:spacing w:val="-1"/>
          <w:sz w:val="22"/>
          <w:szCs w:val="22"/>
          <w:lang w:eastAsia="x-none"/>
        </w:rPr>
        <w:t>many</w:t>
      </w:r>
      <w:proofErr w:type="gramEnd"/>
      <w:r w:rsidRPr="009D70E8">
        <w:rPr>
          <w:spacing w:val="-1"/>
          <w:sz w:val="22"/>
          <w:szCs w:val="22"/>
          <w:lang w:eastAsia="x-none"/>
        </w:rPr>
        <w:t xml:space="preserve"> nodes, expediting the training and inference procedures. Implementing model compression techniques such as pruning, quantization, or knowledge distillation can effectively curtail the size and complexity of the model, leading to an enhancement in computational efficiency and a reduction in memory requisites. </w:t>
      </w:r>
    </w:p>
    <w:p w14:paraId="3F0BA71B" w14:textId="493A57F1" w:rsidR="009D70E8" w:rsidRDefault="009D70E8" w:rsidP="009D70E8">
      <w:pPr>
        <w:ind w:firstLine="720"/>
        <w:jc w:val="both"/>
        <w:rPr>
          <w:spacing w:val="-1"/>
          <w:sz w:val="22"/>
          <w:szCs w:val="22"/>
          <w:lang w:eastAsia="x-none"/>
        </w:rPr>
      </w:pPr>
      <w:r w:rsidRPr="009D70E8">
        <w:rPr>
          <w:spacing w:val="-1"/>
          <w:sz w:val="22"/>
          <w:szCs w:val="22"/>
          <w:lang w:eastAsia="x-none"/>
        </w:rPr>
        <w:t xml:space="preserve">Utilizing specialized hardware, such as Graphics Processing Units (GPUs) or Tensor Processing Units (TPUs), quickens computations and bolsters the efficiency of training and inference tasks. A combination of these strategies can </w:t>
      </w:r>
      <w:proofErr w:type="gramStart"/>
      <w:r w:rsidRPr="009D70E8">
        <w:rPr>
          <w:spacing w:val="-1"/>
          <w:sz w:val="22"/>
          <w:szCs w:val="22"/>
          <w:lang w:eastAsia="x-none"/>
        </w:rPr>
        <w:t>be used</w:t>
      </w:r>
      <w:proofErr w:type="gramEnd"/>
      <w:r w:rsidRPr="009D70E8">
        <w:rPr>
          <w:spacing w:val="-1"/>
          <w:sz w:val="22"/>
          <w:szCs w:val="22"/>
          <w:lang w:eastAsia="x-none"/>
        </w:rPr>
        <w:t xml:space="preserve"> to realize scalability in machine learning models, ensuring their ability to adeptly contend with escalating data volumes, diverse feature sets, or computational demands while maintaining satisfactory performance levels</w:t>
      </w:r>
      <w:r w:rsidR="009A1F98">
        <w:rPr>
          <w:spacing w:val="-1"/>
          <w:sz w:val="22"/>
          <w:szCs w:val="22"/>
          <w:lang w:eastAsia="x-none"/>
        </w:rPr>
        <w:t xml:space="preserve"> [8]</w:t>
      </w:r>
      <w:r w:rsidRPr="009D70E8">
        <w:rPr>
          <w:spacing w:val="-1"/>
          <w:sz w:val="22"/>
          <w:szCs w:val="22"/>
          <w:lang w:eastAsia="x-none"/>
        </w:rPr>
        <w:t>.</w:t>
      </w:r>
    </w:p>
    <w:p w14:paraId="14223B72" w14:textId="42FC0B4E" w:rsidR="009A1F98" w:rsidRDefault="009A1F98" w:rsidP="009A1F98">
      <w:pPr>
        <w:ind w:firstLine="720"/>
        <w:jc w:val="both"/>
        <w:rPr>
          <w:spacing w:val="-1"/>
          <w:sz w:val="22"/>
          <w:szCs w:val="22"/>
          <w:lang w:eastAsia="x-none"/>
        </w:rPr>
      </w:pPr>
      <w:r w:rsidRPr="009A1F98">
        <w:rPr>
          <w:spacing w:val="-1"/>
          <w:sz w:val="22"/>
          <w:szCs w:val="22"/>
          <w:lang w:eastAsia="x-none"/>
        </w:rPr>
        <w:t xml:space="preserve">Furthermore, the study also demonstrated the scalability of the algorithms by </w:t>
      </w:r>
      <w:proofErr w:type="gramStart"/>
      <w:r w:rsidRPr="009A1F98">
        <w:rPr>
          <w:spacing w:val="-1"/>
          <w:sz w:val="22"/>
          <w:szCs w:val="22"/>
          <w:lang w:eastAsia="x-none"/>
        </w:rPr>
        <w:t>testing</w:t>
      </w:r>
      <w:proofErr w:type="gramEnd"/>
      <w:r w:rsidRPr="009A1F98">
        <w:rPr>
          <w:spacing w:val="-1"/>
          <w:sz w:val="22"/>
          <w:szCs w:val="22"/>
          <w:lang w:eastAsia="x-none"/>
        </w:rPr>
        <w:t xml:space="preserve"> their performance on different dataset sizes. The results showed that XG Boost and Light GBM had the fastest training speed and maintained high accuracy and F1 score even with large datasets. Overall, the comparison of AdaBoost, Cat Boost, XG Boost, and Light GBM for credit card fraud detection showed that all four algorithms are effective in detecting fraud. However, XG Boost higher accuracy and recalled while maintaining high scalability, making them the preferred choice for detecting credit card fraud in large and complex datasets.</w:t>
      </w:r>
    </w:p>
    <w:p w14:paraId="1609E7DB" w14:textId="5B40FA05" w:rsidR="002E02D7" w:rsidRDefault="002E02D7" w:rsidP="009A1F98">
      <w:pPr>
        <w:ind w:firstLine="720"/>
        <w:jc w:val="both"/>
        <w:rPr>
          <w:spacing w:val="-1"/>
          <w:sz w:val="22"/>
          <w:szCs w:val="22"/>
          <w:lang w:eastAsia="x-none"/>
        </w:rPr>
      </w:pPr>
      <w:r>
        <w:rPr>
          <w:spacing w:val="-1"/>
          <w:sz w:val="22"/>
          <w:szCs w:val="22"/>
          <w:lang w:eastAsia="x-none"/>
        </w:rPr>
        <w:t xml:space="preserve">The results </w:t>
      </w:r>
      <w:proofErr w:type="gramStart"/>
      <w:r>
        <w:rPr>
          <w:spacing w:val="-1"/>
          <w:sz w:val="22"/>
          <w:szCs w:val="22"/>
          <w:lang w:eastAsia="x-none"/>
        </w:rPr>
        <w:t>are tabulated</w:t>
      </w:r>
      <w:proofErr w:type="gramEnd"/>
      <w:r>
        <w:rPr>
          <w:spacing w:val="-1"/>
          <w:sz w:val="22"/>
          <w:szCs w:val="22"/>
          <w:lang w:eastAsia="x-none"/>
        </w:rPr>
        <w:t xml:space="preserve"> in Table 1. It contains the details of the F1 score, recall rate and scalability of the models.</w:t>
      </w:r>
    </w:p>
    <w:p w14:paraId="2D6A917F" w14:textId="043DD410" w:rsidR="002E02D7" w:rsidRDefault="002E02D7" w:rsidP="002E02D7">
      <w:pPr>
        <w:jc w:val="both"/>
        <w:rPr>
          <w:spacing w:val="-1"/>
          <w:sz w:val="22"/>
          <w:szCs w:val="22"/>
          <w:lang w:eastAsia="x-none"/>
        </w:rPr>
      </w:pPr>
      <w:r w:rsidRPr="002E02D7">
        <w:rPr>
          <w:spacing w:val="-1"/>
          <w:sz w:val="22"/>
          <w:szCs w:val="22"/>
          <w:lang w:eastAsia="x-none"/>
        </w:rPr>
        <w:drawing>
          <wp:inline distT="0" distB="0" distL="0" distR="0" wp14:anchorId="52FD15CB" wp14:editId="5F2DDD36">
            <wp:extent cx="3089910" cy="1134110"/>
            <wp:effectExtent l="0" t="0" r="0" b="8890"/>
            <wp:docPr id="16681514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51406" name="Picture 1" descr="A screenshot of a computer&#10;&#10;Description automatically generated with medium confidence"/>
                    <pic:cNvPicPr/>
                  </pic:nvPicPr>
                  <pic:blipFill>
                    <a:blip r:embed="rId11"/>
                    <a:stretch>
                      <a:fillRect/>
                    </a:stretch>
                  </pic:blipFill>
                  <pic:spPr>
                    <a:xfrm>
                      <a:off x="0" y="0"/>
                      <a:ext cx="3089910" cy="1134110"/>
                    </a:xfrm>
                    <a:prstGeom prst="rect">
                      <a:avLst/>
                    </a:prstGeom>
                  </pic:spPr>
                </pic:pic>
              </a:graphicData>
            </a:graphic>
          </wp:inline>
        </w:drawing>
      </w:r>
    </w:p>
    <w:p w14:paraId="1A262967" w14:textId="2222DB1E" w:rsidR="002E02D7" w:rsidRPr="009D70E8" w:rsidRDefault="002E02D7" w:rsidP="002E02D7">
      <w:pPr>
        <w:ind w:firstLine="720"/>
        <w:jc w:val="both"/>
        <w:rPr>
          <w:spacing w:val="-1"/>
          <w:sz w:val="22"/>
          <w:szCs w:val="22"/>
          <w:lang w:eastAsia="x-none"/>
        </w:rPr>
      </w:pPr>
      <w:r>
        <w:rPr>
          <w:spacing w:val="-1"/>
          <w:sz w:val="22"/>
          <w:szCs w:val="22"/>
          <w:lang w:eastAsia="x-none"/>
        </w:rPr>
        <w:t>Table 1: Scalability of the Models</w:t>
      </w:r>
    </w:p>
    <w:p w14:paraId="295E47AB" w14:textId="407285D2" w:rsidR="009303D9" w:rsidRPr="00806634" w:rsidRDefault="004A7A41" w:rsidP="0065551D">
      <w:pPr>
        <w:pStyle w:val="Heading1"/>
        <w:ind w:firstLine="0"/>
        <w:rPr>
          <w:sz w:val="22"/>
          <w:szCs w:val="22"/>
        </w:rPr>
      </w:pPr>
      <w:r w:rsidRPr="00806634">
        <w:rPr>
          <w:sz w:val="22"/>
          <w:szCs w:val="22"/>
        </w:rPr>
        <w:t>IMPLEMENTATION</w:t>
      </w:r>
      <w:r w:rsidR="0028071E" w:rsidRPr="00806634">
        <w:rPr>
          <w:sz w:val="22"/>
          <w:szCs w:val="22"/>
        </w:rPr>
        <w:t xml:space="preserve"> D</w:t>
      </w:r>
      <w:r w:rsidR="00B21446" w:rsidRPr="00806634">
        <w:rPr>
          <w:sz w:val="22"/>
          <w:szCs w:val="22"/>
        </w:rPr>
        <w:t>ETAILS</w:t>
      </w:r>
    </w:p>
    <w:p w14:paraId="20F03620" w14:textId="7015B1C4" w:rsidR="009303D9" w:rsidRPr="00806634" w:rsidRDefault="0028071E" w:rsidP="00E7596C">
      <w:pPr>
        <w:pStyle w:val="BodyText"/>
        <w:rPr>
          <w:sz w:val="22"/>
          <w:szCs w:val="22"/>
          <w:lang w:val="en-US"/>
        </w:rPr>
      </w:pPr>
      <w:r w:rsidRPr="00806634">
        <w:rPr>
          <w:sz w:val="22"/>
          <w:szCs w:val="22"/>
          <w:lang w:val="en-US"/>
        </w:rPr>
        <w:t xml:space="preserve">Tools used for this project </w:t>
      </w:r>
      <w:proofErr w:type="gramStart"/>
      <w:r w:rsidRPr="00806634">
        <w:rPr>
          <w:sz w:val="22"/>
          <w:szCs w:val="22"/>
          <w:lang w:val="en-US"/>
        </w:rPr>
        <w:t>is</w:t>
      </w:r>
      <w:proofErr w:type="gramEnd"/>
      <w:r w:rsidRPr="00806634">
        <w:rPr>
          <w:sz w:val="22"/>
          <w:szCs w:val="22"/>
          <w:lang w:val="en-US"/>
        </w:rPr>
        <w:t xml:space="preserve"> Python for implementing credit card fraud detection system for data processing, </w:t>
      </w:r>
      <w:proofErr w:type="gramStart"/>
      <w:r w:rsidRPr="00806634">
        <w:rPr>
          <w:sz w:val="22"/>
          <w:szCs w:val="22"/>
          <w:lang w:val="en-US"/>
        </w:rPr>
        <w:t>modeling</w:t>
      </w:r>
      <w:proofErr w:type="gramEnd"/>
      <w:r w:rsidRPr="00806634">
        <w:rPr>
          <w:sz w:val="22"/>
          <w:szCs w:val="22"/>
          <w:lang w:val="en-US"/>
        </w:rPr>
        <w:t xml:space="preserve"> and analysis. Testing environment can </w:t>
      </w:r>
      <w:proofErr w:type="gramStart"/>
      <w:r w:rsidRPr="00806634">
        <w:rPr>
          <w:sz w:val="22"/>
          <w:szCs w:val="22"/>
          <w:lang w:val="en-US"/>
        </w:rPr>
        <w:t>be included</w:t>
      </w:r>
      <w:proofErr w:type="gramEnd"/>
      <w:r w:rsidRPr="00806634">
        <w:rPr>
          <w:sz w:val="22"/>
          <w:szCs w:val="22"/>
          <w:lang w:val="en-US"/>
        </w:rPr>
        <w:t xml:space="preserve"> </w:t>
      </w:r>
      <w:proofErr w:type="spellStart"/>
      <w:r w:rsidRPr="00806634">
        <w:rPr>
          <w:sz w:val="22"/>
          <w:szCs w:val="22"/>
          <w:lang w:val="en-US"/>
        </w:rPr>
        <w:t>Jupyter</w:t>
      </w:r>
      <w:proofErr w:type="spellEnd"/>
      <w:r w:rsidRPr="00806634">
        <w:rPr>
          <w:sz w:val="22"/>
          <w:szCs w:val="22"/>
          <w:lang w:val="en-US"/>
        </w:rPr>
        <w:t xml:space="preserve"> Notebook for running the code and analyzing the results. More detailed description of the dataset, libraries </w:t>
      </w:r>
      <w:r w:rsidR="00806634" w:rsidRPr="00806634">
        <w:rPr>
          <w:sz w:val="22"/>
          <w:szCs w:val="22"/>
          <w:lang w:val="en-US"/>
        </w:rPr>
        <w:t>used,</w:t>
      </w:r>
      <w:r w:rsidRPr="00806634">
        <w:rPr>
          <w:sz w:val="22"/>
          <w:szCs w:val="22"/>
          <w:lang w:val="en-US"/>
        </w:rPr>
        <w:t xml:space="preserve"> and evaluation techniques </w:t>
      </w:r>
      <w:proofErr w:type="gramStart"/>
      <w:r w:rsidRPr="00806634">
        <w:rPr>
          <w:sz w:val="22"/>
          <w:szCs w:val="22"/>
          <w:lang w:val="en-US"/>
        </w:rPr>
        <w:t>are explained</w:t>
      </w:r>
      <w:proofErr w:type="gramEnd"/>
      <w:r w:rsidRPr="00806634">
        <w:rPr>
          <w:sz w:val="22"/>
          <w:szCs w:val="22"/>
          <w:lang w:val="en-US"/>
        </w:rPr>
        <w:t xml:space="preserve"> in the upcoming paragraphs.</w:t>
      </w:r>
    </w:p>
    <w:p w14:paraId="0972F39A" w14:textId="47C4458D" w:rsidR="006F6D3D" w:rsidRPr="00806634" w:rsidRDefault="004A7A41" w:rsidP="004A7A41">
      <w:pPr>
        <w:pStyle w:val="Heading2"/>
        <w:rPr>
          <w:sz w:val="22"/>
          <w:szCs w:val="22"/>
        </w:rPr>
      </w:pPr>
      <w:r w:rsidRPr="00806634">
        <w:rPr>
          <w:sz w:val="22"/>
          <w:szCs w:val="22"/>
        </w:rPr>
        <w:t>Dataset</w:t>
      </w:r>
    </w:p>
    <w:p w14:paraId="737E925D" w14:textId="2D1AE722" w:rsidR="0028071E" w:rsidRPr="00806634" w:rsidRDefault="00DE0CD6" w:rsidP="0028071E">
      <w:pPr>
        <w:ind w:firstLine="288"/>
        <w:jc w:val="both"/>
        <w:rPr>
          <w:sz w:val="22"/>
          <w:szCs w:val="22"/>
        </w:rPr>
      </w:pPr>
      <w:r w:rsidRPr="00806634">
        <w:rPr>
          <w:sz w:val="22"/>
          <w:szCs w:val="22"/>
        </w:rPr>
        <w:t xml:space="preserve">The dataset includes credit card transactions made by European cardholders in September 2013. The information only covers transactions that happened over the course of two days, and 492 of the 284,807 transactions were fraudulent. The sample is severely skewed, with fraud accounting for only 0.172% of all transactions. Except for the Time and Amount features, </w:t>
      </w:r>
      <w:proofErr w:type="gramStart"/>
      <w:r w:rsidRPr="00806634">
        <w:rPr>
          <w:sz w:val="22"/>
          <w:szCs w:val="22"/>
        </w:rPr>
        <w:t>all of</w:t>
      </w:r>
      <w:proofErr w:type="gramEnd"/>
      <w:r w:rsidRPr="00806634">
        <w:rPr>
          <w:sz w:val="22"/>
          <w:szCs w:val="22"/>
        </w:rPr>
        <w:t xml:space="preserve"> the input variables in the dataset are numerical and the result of a PCA transformation. The period feature reflects the period in seconds that transpired between the transaction and the first transaction in the dataset, while the value feature shows the transaction value. Class is the response variable, which has a value of 1 in situations of fraud and </w:t>
      </w:r>
      <w:proofErr w:type="gramStart"/>
      <w:r w:rsidRPr="00806634">
        <w:rPr>
          <w:sz w:val="22"/>
          <w:szCs w:val="22"/>
        </w:rPr>
        <w:t>0</w:t>
      </w:r>
      <w:proofErr w:type="gramEnd"/>
      <w:r w:rsidRPr="00806634">
        <w:rPr>
          <w:sz w:val="22"/>
          <w:szCs w:val="22"/>
        </w:rPr>
        <w:t xml:space="preserve"> otherwise. Due to concerns about anonymity, the original features and </w:t>
      </w:r>
      <w:r w:rsidRPr="00806634">
        <w:rPr>
          <w:sz w:val="22"/>
          <w:szCs w:val="22"/>
        </w:rPr>
        <w:t>extra</w:t>
      </w:r>
      <w:r w:rsidRPr="00806634">
        <w:rPr>
          <w:sz w:val="22"/>
          <w:szCs w:val="22"/>
        </w:rPr>
        <w:t xml:space="preserve"> </w:t>
      </w:r>
      <w:r w:rsidRPr="00806634">
        <w:rPr>
          <w:sz w:val="22"/>
          <w:szCs w:val="22"/>
        </w:rPr>
        <w:t>information</w:t>
      </w:r>
      <w:r w:rsidRPr="00806634">
        <w:rPr>
          <w:sz w:val="22"/>
          <w:szCs w:val="22"/>
        </w:rPr>
        <w:t xml:space="preserve"> </w:t>
      </w:r>
      <w:proofErr w:type="gramStart"/>
      <w:r w:rsidRPr="00806634">
        <w:rPr>
          <w:sz w:val="22"/>
          <w:szCs w:val="22"/>
        </w:rPr>
        <w:t>is not provided</w:t>
      </w:r>
      <w:proofErr w:type="gramEnd"/>
      <w:r w:rsidRPr="00806634">
        <w:rPr>
          <w:sz w:val="22"/>
          <w:szCs w:val="22"/>
        </w:rPr>
        <w:t xml:space="preserve"> in the dataset.</w:t>
      </w:r>
      <w:r w:rsidRPr="00806634">
        <w:rPr>
          <w:sz w:val="22"/>
          <w:szCs w:val="22"/>
        </w:rPr>
        <w:t xml:space="preserve"> This dataset </w:t>
      </w:r>
      <w:proofErr w:type="gramStart"/>
      <w:r w:rsidRPr="00806634">
        <w:rPr>
          <w:sz w:val="22"/>
          <w:szCs w:val="22"/>
        </w:rPr>
        <w:t>is collected</w:t>
      </w:r>
      <w:proofErr w:type="gramEnd"/>
      <w:r w:rsidRPr="00806634">
        <w:rPr>
          <w:sz w:val="22"/>
          <w:szCs w:val="22"/>
        </w:rPr>
        <w:t xml:space="preserve"> from the Kaggle website.</w:t>
      </w:r>
    </w:p>
    <w:p w14:paraId="19F818EA" w14:textId="4CEEEAAD" w:rsidR="009303D9" w:rsidRPr="00806634" w:rsidRDefault="00A92301" w:rsidP="00ED0149">
      <w:pPr>
        <w:pStyle w:val="Heading2"/>
        <w:rPr>
          <w:sz w:val="22"/>
          <w:szCs w:val="22"/>
        </w:rPr>
      </w:pPr>
      <w:r w:rsidRPr="00806634">
        <w:rPr>
          <w:sz w:val="22"/>
          <w:szCs w:val="22"/>
        </w:rPr>
        <w:t>Libraries</w:t>
      </w:r>
    </w:p>
    <w:p w14:paraId="1B350B63" w14:textId="50F5EE2B" w:rsidR="00A92301" w:rsidRPr="00806634" w:rsidRDefault="00A92301" w:rsidP="00A92301">
      <w:pPr>
        <w:jc w:val="both"/>
        <w:rPr>
          <w:sz w:val="22"/>
          <w:szCs w:val="22"/>
        </w:rPr>
      </w:pPr>
      <w:r w:rsidRPr="00806634">
        <w:rPr>
          <w:sz w:val="22"/>
          <w:szCs w:val="22"/>
        </w:rPr>
        <w:t xml:space="preserve">The popular machine learning libraries </w:t>
      </w:r>
      <w:proofErr w:type="gramStart"/>
      <w:r w:rsidRPr="00806634">
        <w:rPr>
          <w:sz w:val="22"/>
          <w:szCs w:val="22"/>
        </w:rPr>
        <w:t>are used</w:t>
      </w:r>
      <w:proofErr w:type="gramEnd"/>
      <w:r w:rsidRPr="00806634">
        <w:rPr>
          <w:sz w:val="22"/>
          <w:szCs w:val="22"/>
        </w:rPr>
        <w:t xml:space="preserve"> for this project they are pandas, NumPy, matplotlib, </w:t>
      </w:r>
      <w:proofErr w:type="spellStart"/>
      <w:r w:rsidRPr="00806634">
        <w:rPr>
          <w:sz w:val="22"/>
          <w:szCs w:val="22"/>
        </w:rPr>
        <w:t>sklearn</w:t>
      </w:r>
      <w:proofErr w:type="spellEnd"/>
      <w:r w:rsidRPr="00806634">
        <w:rPr>
          <w:sz w:val="22"/>
          <w:szCs w:val="22"/>
        </w:rPr>
        <w:t xml:space="preserve">, </w:t>
      </w:r>
      <w:proofErr w:type="spellStart"/>
      <w:r w:rsidRPr="00806634">
        <w:rPr>
          <w:sz w:val="22"/>
          <w:szCs w:val="22"/>
        </w:rPr>
        <w:t>catboost</w:t>
      </w:r>
      <w:proofErr w:type="spellEnd"/>
      <w:r w:rsidRPr="00806634">
        <w:rPr>
          <w:sz w:val="22"/>
          <w:szCs w:val="22"/>
        </w:rPr>
        <w:t xml:space="preserve">, </w:t>
      </w:r>
      <w:proofErr w:type="spellStart"/>
      <w:r w:rsidRPr="00806634">
        <w:rPr>
          <w:sz w:val="22"/>
          <w:szCs w:val="22"/>
        </w:rPr>
        <w:t>lightgbm</w:t>
      </w:r>
      <w:proofErr w:type="spellEnd"/>
      <w:r w:rsidRPr="00806634">
        <w:rPr>
          <w:sz w:val="22"/>
          <w:szCs w:val="22"/>
        </w:rPr>
        <w:t xml:space="preserve"> and </w:t>
      </w:r>
      <w:proofErr w:type="spellStart"/>
      <w:r w:rsidRPr="00806634">
        <w:rPr>
          <w:sz w:val="22"/>
          <w:szCs w:val="22"/>
        </w:rPr>
        <w:t>xgboost</w:t>
      </w:r>
      <w:proofErr w:type="spellEnd"/>
      <w:r w:rsidRPr="00806634">
        <w:rPr>
          <w:sz w:val="22"/>
          <w:szCs w:val="22"/>
        </w:rPr>
        <w:t>.</w:t>
      </w:r>
    </w:p>
    <w:p w14:paraId="036F4DC4" w14:textId="77777777" w:rsidR="00A92301" w:rsidRPr="00806634" w:rsidRDefault="00A92301" w:rsidP="00A92301">
      <w:pPr>
        <w:jc w:val="both"/>
        <w:rPr>
          <w:sz w:val="22"/>
          <w:szCs w:val="22"/>
        </w:rPr>
      </w:pPr>
    </w:p>
    <w:p w14:paraId="08AB6BA5" w14:textId="608D0C84" w:rsidR="00A92301" w:rsidRPr="00806634" w:rsidRDefault="00A92301" w:rsidP="00A92301">
      <w:pPr>
        <w:jc w:val="both"/>
        <w:rPr>
          <w:sz w:val="22"/>
          <w:szCs w:val="22"/>
        </w:rPr>
      </w:pPr>
      <w:r w:rsidRPr="00806634">
        <w:rPr>
          <w:noProof/>
          <w:sz w:val="22"/>
          <w:szCs w:val="22"/>
        </w:rPr>
        <w:drawing>
          <wp:inline distT="0" distB="0" distL="0" distR="0" wp14:anchorId="1E261193" wp14:editId="7BFB0B9A">
            <wp:extent cx="2788920" cy="2049780"/>
            <wp:effectExtent l="0" t="0" r="0" b="7620"/>
            <wp:docPr id="38649495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94950" name="Picture 1" descr="A screen shot of a computer code&#10;&#10;Description automatically generated with low confidence"/>
                    <pic:cNvPicPr/>
                  </pic:nvPicPr>
                  <pic:blipFill rotWithShape="1">
                    <a:blip r:embed="rId12"/>
                    <a:srcRect r="24291"/>
                    <a:stretch/>
                  </pic:blipFill>
                  <pic:spPr bwMode="auto">
                    <a:xfrm>
                      <a:off x="0" y="0"/>
                      <a:ext cx="2788920" cy="2049780"/>
                    </a:xfrm>
                    <a:prstGeom prst="rect">
                      <a:avLst/>
                    </a:prstGeom>
                    <a:ln>
                      <a:noFill/>
                    </a:ln>
                    <a:extLst>
                      <a:ext uri="{53640926-AAD7-44D8-BBD7-CCE9431645EC}">
                        <a14:shadowObscured xmlns:a14="http://schemas.microsoft.com/office/drawing/2010/main"/>
                      </a:ext>
                    </a:extLst>
                  </pic:spPr>
                </pic:pic>
              </a:graphicData>
            </a:graphic>
          </wp:inline>
        </w:drawing>
      </w:r>
    </w:p>
    <w:p w14:paraId="59D5BC2B" w14:textId="454E1D09" w:rsidR="00A92301" w:rsidRPr="00806634" w:rsidRDefault="00DE6ABC" w:rsidP="00806634">
      <w:pPr>
        <w:pStyle w:val="figurecaption"/>
        <w:numPr>
          <w:ilvl w:val="0"/>
          <w:numId w:val="0"/>
        </w:numPr>
        <w:rPr>
          <w:sz w:val="18"/>
          <w:szCs w:val="18"/>
        </w:rPr>
      </w:pPr>
      <w:r>
        <w:rPr>
          <w:sz w:val="18"/>
          <w:szCs w:val="18"/>
        </w:rPr>
        <w:tab/>
      </w:r>
      <w:r w:rsidR="00A92301" w:rsidRPr="00806634">
        <w:rPr>
          <w:sz w:val="18"/>
          <w:szCs w:val="18"/>
        </w:rPr>
        <w:t xml:space="preserve">Figure </w:t>
      </w:r>
      <w:r>
        <w:rPr>
          <w:sz w:val="18"/>
          <w:szCs w:val="18"/>
        </w:rPr>
        <w:t>2</w:t>
      </w:r>
      <w:r w:rsidR="00A92301" w:rsidRPr="00806634">
        <w:rPr>
          <w:sz w:val="18"/>
          <w:szCs w:val="18"/>
        </w:rPr>
        <w:t>: Importing the libraries.</w:t>
      </w:r>
    </w:p>
    <w:p w14:paraId="1E39466B" w14:textId="67A4825D" w:rsidR="009303D9" w:rsidRPr="00806634" w:rsidRDefault="00A92301" w:rsidP="00A92301">
      <w:pPr>
        <w:pStyle w:val="Heading2"/>
        <w:rPr>
          <w:sz w:val="22"/>
          <w:szCs w:val="22"/>
        </w:rPr>
      </w:pPr>
      <w:r w:rsidRPr="00806634">
        <w:rPr>
          <w:sz w:val="22"/>
          <w:szCs w:val="22"/>
        </w:rPr>
        <w:lastRenderedPageBreak/>
        <w:t>Data Exploration</w:t>
      </w:r>
    </w:p>
    <w:p w14:paraId="42386782" w14:textId="1A51595C" w:rsidR="00A92301" w:rsidRPr="00806634" w:rsidRDefault="00A92301" w:rsidP="00A92301">
      <w:pPr>
        <w:jc w:val="both"/>
        <w:rPr>
          <w:sz w:val="22"/>
          <w:szCs w:val="22"/>
        </w:rPr>
      </w:pPr>
      <w:r w:rsidRPr="00806634">
        <w:rPr>
          <w:sz w:val="22"/>
          <w:szCs w:val="22"/>
        </w:rPr>
        <w:t>Step 1: Read the data from the dataset.</w:t>
      </w:r>
    </w:p>
    <w:p w14:paraId="064AE25F" w14:textId="3E9996F6" w:rsidR="00A92301" w:rsidRPr="00806634" w:rsidRDefault="00A92301" w:rsidP="00A92301">
      <w:pPr>
        <w:jc w:val="both"/>
        <w:rPr>
          <w:sz w:val="22"/>
          <w:szCs w:val="22"/>
        </w:rPr>
      </w:pPr>
      <w:r w:rsidRPr="00806634">
        <w:rPr>
          <w:sz w:val="22"/>
          <w:szCs w:val="22"/>
        </w:rPr>
        <w:t>Step 2: Check the data in the dataset to know the number of rows and columns.</w:t>
      </w:r>
    </w:p>
    <w:p w14:paraId="18F84A91" w14:textId="68E6E60A" w:rsidR="001D18B4" w:rsidRPr="00806634" w:rsidRDefault="00A92301" w:rsidP="001D18B4">
      <w:pPr>
        <w:jc w:val="both"/>
        <w:rPr>
          <w:sz w:val="22"/>
          <w:szCs w:val="22"/>
        </w:rPr>
      </w:pPr>
      <w:r w:rsidRPr="00806634">
        <w:rPr>
          <w:sz w:val="22"/>
          <w:szCs w:val="22"/>
        </w:rPr>
        <w:t>Step 3: Start looking into the data features. Look into more details of the data.</w:t>
      </w:r>
    </w:p>
    <w:p w14:paraId="7572DDB0" w14:textId="77777777" w:rsidR="00074C3F" w:rsidRPr="00806634" w:rsidRDefault="00074C3F" w:rsidP="001D18B4">
      <w:pPr>
        <w:jc w:val="both"/>
        <w:rPr>
          <w:sz w:val="22"/>
          <w:szCs w:val="22"/>
        </w:rPr>
      </w:pPr>
    </w:p>
    <w:p w14:paraId="5B4EC221" w14:textId="196DFF07" w:rsidR="00FF3CDE" w:rsidRPr="00806634" w:rsidRDefault="00FF3CDE" w:rsidP="001D18B4">
      <w:pPr>
        <w:jc w:val="both"/>
        <w:rPr>
          <w:sz w:val="22"/>
          <w:szCs w:val="22"/>
        </w:rPr>
      </w:pPr>
      <w:r w:rsidRPr="00806634">
        <w:rPr>
          <w:noProof/>
          <w:sz w:val="22"/>
          <w:szCs w:val="22"/>
        </w:rPr>
        <w:drawing>
          <wp:inline distT="0" distB="0" distL="0" distR="0" wp14:anchorId="3596894D" wp14:editId="691EB538">
            <wp:extent cx="3120861" cy="768350"/>
            <wp:effectExtent l="0" t="0" r="3810" b="0"/>
            <wp:docPr id="131699045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90459" name="Picture 1" descr="A picture containing text, screenshot, font, number&#10;&#10;Description automatically generated"/>
                    <pic:cNvPicPr/>
                  </pic:nvPicPr>
                  <pic:blipFill>
                    <a:blip r:embed="rId13"/>
                    <a:stretch>
                      <a:fillRect/>
                    </a:stretch>
                  </pic:blipFill>
                  <pic:spPr>
                    <a:xfrm>
                      <a:off x="0" y="0"/>
                      <a:ext cx="3134189" cy="771631"/>
                    </a:xfrm>
                    <a:prstGeom prst="rect">
                      <a:avLst/>
                    </a:prstGeom>
                  </pic:spPr>
                </pic:pic>
              </a:graphicData>
            </a:graphic>
          </wp:inline>
        </w:drawing>
      </w:r>
    </w:p>
    <w:p w14:paraId="3E1C46E4" w14:textId="3A10C42B" w:rsidR="00167D1D" w:rsidRPr="00806634" w:rsidRDefault="00806634" w:rsidP="00806634">
      <w:pPr>
        <w:pStyle w:val="figurecaption"/>
        <w:numPr>
          <w:ilvl w:val="0"/>
          <w:numId w:val="0"/>
        </w:numPr>
        <w:rPr>
          <w:sz w:val="18"/>
          <w:szCs w:val="18"/>
        </w:rPr>
      </w:pPr>
      <w:r>
        <w:rPr>
          <w:sz w:val="18"/>
          <w:szCs w:val="18"/>
        </w:rPr>
        <w:tab/>
      </w:r>
      <w:r>
        <w:rPr>
          <w:sz w:val="18"/>
          <w:szCs w:val="18"/>
        </w:rPr>
        <w:tab/>
      </w:r>
      <w:r w:rsidR="00167D1D" w:rsidRPr="00806634">
        <w:rPr>
          <w:sz w:val="18"/>
          <w:szCs w:val="18"/>
        </w:rPr>
        <w:t xml:space="preserve">Figure </w:t>
      </w:r>
      <w:r w:rsidR="00DE6ABC">
        <w:rPr>
          <w:sz w:val="18"/>
          <w:szCs w:val="18"/>
        </w:rPr>
        <w:t>3</w:t>
      </w:r>
      <w:r w:rsidR="00167D1D" w:rsidRPr="00806634">
        <w:rPr>
          <w:sz w:val="18"/>
          <w:szCs w:val="18"/>
        </w:rPr>
        <w:t>: Reading the features of the data set.</w:t>
      </w:r>
    </w:p>
    <w:p w14:paraId="289D36DA" w14:textId="77777777" w:rsidR="00074C3F" w:rsidRPr="00806634" w:rsidRDefault="00074C3F" w:rsidP="00074C3F">
      <w:pPr>
        <w:jc w:val="both"/>
        <w:rPr>
          <w:sz w:val="22"/>
          <w:szCs w:val="22"/>
        </w:rPr>
      </w:pPr>
    </w:p>
    <w:p w14:paraId="7F2BCF92" w14:textId="5533C513" w:rsidR="001D18B4" w:rsidRPr="00806634" w:rsidRDefault="001D18B4" w:rsidP="001D18B4">
      <w:pPr>
        <w:jc w:val="both"/>
        <w:rPr>
          <w:sz w:val="22"/>
          <w:szCs w:val="22"/>
        </w:rPr>
      </w:pPr>
      <w:r w:rsidRPr="00806634">
        <w:rPr>
          <w:sz w:val="22"/>
          <w:szCs w:val="22"/>
        </w:rPr>
        <w:t>Step 4: Check whether there is any missing data in the dataset.</w:t>
      </w:r>
    </w:p>
    <w:p w14:paraId="35C5352C" w14:textId="77777777" w:rsidR="00074C3F" w:rsidRPr="00806634" w:rsidRDefault="00074C3F" w:rsidP="001D18B4">
      <w:pPr>
        <w:jc w:val="both"/>
        <w:rPr>
          <w:sz w:val="22"/>
          <w:szCs w:val="22"/>
        </w:rPr>
      </w:pPr>
    </w:p>
    <w:p w14:paraId="156DC488" w14:textId="40A3219B" w:rsidR="00167D1D" w:rsidRPr="00806634" w:rsidRDefault="00167D1D" w:rsidP="001D18B4">
      <w:pPr>
        <w:jc w:val="both"/>
        <w:rPr>
          <w:sz w:val="22"/>
          <w:szCs w:val="22"/>
        </w:rPr>
      </w:pPr>
      <w:r w:rsidRPr="00806634">
        <w:rPr>
          <w:noProof/>
          <w:sz w:val="22"/>
          <w:szCs w:val="22"/>
        </w:rPr>
        <w:drawing>
          <wp:inline distT="0" distB="0" distL="0" distR="0" wp14:anchorId="4D4D08AE" wp14:editId="4EE8907E">
            <wp:extent cx="3049495" cy="527050"/>
            <wp:effectExtent l="0" t="0" r="0" b="6350"/>
            <wp:docPr id="1145134220"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34220" name="Picture 1" descr="A picture containing text, font, line, screenshot&#10;&#10;Description automatically generated"/>
                    <pic:cNvPicPr/>
                  </pic:nvPicPr>
                  <pic:blipFill>
                    <a:blip r:embed="rId14"/>
                    <a:stretch>
                      <a:fillRect/>
                    </a:stretch>
                  </pic:blipFill>
                  <pic:spPr>
                    <a:xfrm>
                      <a:off x="0" y="0"/>
                      <a:ext cx="3068462" cy="530328"/>
                    </a:xfrm>
                    <a:prstGeom prst="rect">
                      <a:avLst/>
                    </a:prstGeom>
                  </pic:spPr>
                </pic:pic>
              </a:graphicData>
            </a:graphic>
          </wp:inline>
        </w:drawing>
      </w:r>
    </w:p>
    <w:p w14:paraId="4846E52E" w14:textId="3726C18E" w:rsidR="00167D1D" w:rsidRPr="00806634" w:rsidRDefault="00806634" w:rsidP="00806634">
      <w:pPr>
        <w:pStyle w:val="figurecaption"/>
        <w:numPr>
          <w:ilvl w:val="0"/>
          <w:numId w:val="0"/>
        </w:numPr>
        <w:rPr>
          <w:sz w:val="18"/>
          <w:szCs w:val="18"/>
        </w:rPr>
      </w:pPr>
      <w:r>
        <w:rPr>
          <w:sz w:val="18"/>
          <w:szCs w:val="18"/>
        </w:rPr>
        <w:tab/>
      </w:r>
      <w:r w:rsidR="00167D1D" w:rsidRPr="00806634">
        <w:rPr>
          <w:sz w:val="18"/>
          <w:szCs w:val="18"/>
        </w:rPr>
        <w:t xml:space="preserve">Figure </w:t>
      </w:r>
      <w:r w:rsidR="00DE6ABC">
        <w:rPr>
          <w:sz w:val="18"/>
          <w:szCs w:val="18"/>
        </w:rPr>
        <w:t>4</w:t>
      </w:r>
      <w:r w:rsidR="00167D1D" w:rsidRPr="00806634">
        <w:rPr>
          <w:sz w:val="18"/>
          <w:szCs w:val="18"/>
        </w:rPr>
        <w:t>: Checking the missing Data.</w:t>
      </w:r>
    </w:p>
    <w:p w14:paraId="0DD1E4E5" w14:textId="77777777" w:rsidR="00167D1D" w:rsidRPr="00806634" w:rsidRDefault="00167D1D" w:rsidP="001D18B4">
      <w:pPr>
        <w:jc w:val="both"/>
        <w:rPr>
          <w:sz w:val="22"/>
          <w:szCs w:val="22"/>
        </w:rPr>
      </w:pPr>
    </w:p>
    <w:p w14:paraId="324E6D97" w14:textId="59F8466D" w:rsidR="001D18B4" w:rsidRPr="00806634" w:rsidRDefault="001D18B4" w:rsidP="001D18B4">
      <w:pPr>
        <w:jc w:val="both"/>
        <w:rPr>
          <w:sz w:val="22"/>
          <w:szCs w:val="22"/>
        </w:rPr>
      </w:pPr>
      <w:r w:rsidRPr="00806634">
        <w:rPr>
          <w:sz w:val="22"/>
          <w:szCs w:val="22"/>
        </w:rPr>
        <w:t>Step 5: Check the data imbalance with respect to the target value i.e., Class.</w:t>
      </w:r>
    </w:p>
    <w:p w14:paraId="48BBBCC3" w14:textId="474B9670" w:rsidR="00167D1D" w:rsidRPr="00806634" w:rsidRDefault="00167D1D" w:rsidP="001D18B4">
      <w:pPr>
        <w:jc w:val="both"/>
        <w:rPr>
          <w:sz w:val="22"/>
          <w:szCs w:val="22"/>
        </w:rPr>
      </w:pPr>
      <w:r w:rsidRPr="00806634">
        <w:rPr>
          <w:noProof/>
          <w:sz w:val="22"/>
          <w:szCs w:val="22"/>
        </w:rPr>
        <w:drawing>
          <wp:inline distT="0" distB="0" distL="0" distR="0" wp14:anchorId="39D72EB0" wp14:editId="482B2EA7">
            <wp:extent cx="3089910" cy="2157095"/>
            <wp:effectExtent l="0" t="0" r="0" b="0"/>
            <wp:docPr id="1081763570"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63570" name="Picture 1" descr="A picture containing text, screenshot, diagram, rectangle&#10;&#10;Description automatically generated"/>
                    <pic:cNvPicPr/>
                  </pic:nvPicPr>
                  <pic:blipFill>
                    <a:blip r:embed="rId15"/>
                    <a:stretch>
                      <a:fillRect/>
                    </a:stretch>
                  </pic:blipFill>
                  <pic:spPr>
                    <a:xfrm>
                      <a:off x="0" y="0"/>
                      <a:ext cx="3089910" cy="2157095"/>
                    </a:xfrm>
                    <a:prstGeom prst="rect">
                      <a:avLst/>
                    </a:prstGeom>
                  </pic:spPr>
                </pic:pic>
              </a:graphicData>
            </a:graphic>
          </wp:inline>
        </w:drawing>
      </w:r>
    </w:p>
    <w:p w14:paraId="7ACF3450" w14:textId="6DE3E955" w:rsidR="00167D1D" w:rsidRPr="00806634" w:rsidRDefault="00806634" w:rsidP="00806634">
      <w:pPr>
        <w:pStyle w:val="figurecaption"/>
        <w:numPr>
          <w:ilvl w:val="0"/>
          <w:numId w:val="0"/>
        </w:numPr>
        <w:rPr>
          <w:sz w:val="18"/>
          <w:szCs w:val="18"/>
        </w:rPr>
      </w:pPr>
      <w:r>
        <w:rPr>
          <w:sz w:val="18"/>
          <w:szCs w:val="18"/>
        </w:rPr>
        <w:tab/>
      </w:r>
      <w:r w:rsidR="00167D1D" w:rsidRPr="00806634">
        <w:rPr>
          <w:sz w:val="18"/>
          <w:szCs w:val="18"/>
        </w:rPr>
        <w:t xml:space="preserve">Figure </w:t>
      </w:r>
      <w:r w:rsidR="00DE6ABC">
        <w:rPr>
          <w:sz w:val="18"/>
          <w:szCs w:val="18"/>
        </w:rPr>
        <w:t>5</w:t>
      </w:r>
      <w:r w:rsidR="00167D1D" w:rsidRPr="00806634">
        <w:rPr>
          <w:sz w:val="18"/>
          <w:szCs w:val="18"/>
        </w:rPr>
        <w:t>: Checking the imbalanced dataset.</w:t>
      </w:r>
    </w:p>
    <w:p w14:paraId="764CC930" w14:textId="77777777" w:rsidR="00167D1D" w:rsidRPr="00806634" w:rsidRDefault="00167D1D" w:rsidP="001D18B4">
      <w:pPr>
        <w:jc w:val="both"/>
        <w:rPr>
          <w:sz w:val="22"/>
          <w:szCs w:val="22"/>
        </w:rPr>
      </w:pPr>
    </w:p>
    <w:p w14:paraId="3044AB74" w14:textId="467B3CAE" w:rsidR="00074C3F" w:rsidRPr="00806634" w:rsidRDefault="00FD70AD" w:rsidP="001D18B4">
      <w:pPr>
        <w:jc w:val="both"/>
        <w:rPr>
          <w:sz w:val="22"/>
          <w:szCs w:val="22"/>
        </w:rPr>
      </w:pPr>
      <w:r w:rsidRPr="00806634">
        <w:rPr>
          <w:sz w:val="22"/>
          <w:szCs w:val="22"/>
        </w:rPr>
        <w:t xml:space="preserve">The Class variable, which represents fraudulent transactions, accounts for just 0.172% of the total transactions in the dataset, showing that the target variable is imbalanced. Only 492 transactions out of 284,807 </w:t>
      </w:r>
      <w:proofErr w:type="gramStart"/>
      <w:r w:rsidRPr="00806634">
        <w:rPr>
          <w:sz w:val="22"/>
          <w:szCs w:val="22"/>
        </w:rPr>
        <w:t>are considered</w:t>
      </w:r>
      <w:proofErr w:type="gramEnd"/>
      <w:r w:rsidRPr="00806634">
        <w:rPr>
          <w:sz w:val="22"/>
          <w:szCs w:val="22"/>
        </w:rPr>
        <w:t xml:space="preserve"> fraudulent, illustrating the importance of paying particular attention to the minority class during model training and validation.</w:t>
      </w:r>
    </w:p>
    <w:p w14:paraId="71832F7F" w14:textId="1E0AC1FF" w:rsidR="00687656" w:rsidRPr="00806634" w:rsidRDefault="00167D1D" w:rsidP="001D18B4">
      <w:pPr>
        <w:jc w:val="both"/>
        <w:rPr>
          <w:sz w:val="22"/>
          <w:szCs w:val="22"/>
        </w:rPr>
      </w:pPr>
      <w:r w:rsidRPr="00806634">
        <w:rPr>
          <w:sz w:val="22"/>
          <w:szCs w:val="22"/>
        </w:rPr>
        <w:t>Step 6:</w:t>
      </w:r>
      <w:r w:rsidR="00074C3F" w:rsidRPr="00806634">
        <w:rPr>
          <w:sz w:val="22"/>
          <w:szCs w:val="22"/>
        </w:rPr>
        <w:t xml:space="preserve"> </w:t>
      </w:r>
      <w:r w:rsidR="00687656" w:rsidRPr="00806634">
        <w:rPr>
          <w:sz w:val="22"/>
          <w:szCs w:val="22"/>
        </w:rPr>
        <w:t xml:space="preserve">The distribution of fraudulent transactions </w:t>
      </w:r>
      <w:proofErr w:type="gramStart"/>
      <w:r w:rsidR="00687656" w:rsidRPr="00806634">
        <w:rPr>
          <w:sz w:val="22"/>
          <w:szCs w:val="22"/>
        </w:rPr>
        <w:t>is more evenly spread</w:t>
      </w:r>
      <w:proofErr w:type="gramEnd"/>
      <w:r w:rsidR="00687656" w:rsidRPr="00806634">
        <w:rPr>
          <w:sz w:val="22"/>
          <w:szCs w:val="22"/>
        </w:rPr>
        <w:t xml:space="preserve"> out over time than that of valid transactions. Fraudulent transactions occur throughout the day and night in the European time zone, including during periods of low real transaction activity. To examine this further, analyzed the time distribution of both classes of transactions and aggregated the </w:t>
      </w:r>
      <w:r w:rsidR="00687656" w:rsidRPr="00806634">
        <w:rPr>
          <w:sz w:val="22"/>
          <w:szCs w:val="22"/>
        </w:rPr>
        <w:t>transaction count and amount per hour. Based on observations of the time distribution, that the time unit in the dataset is in seconds.</w:t>
      </w:r>
    </w:p>
    <w:p w14:paraId="2CEA9811" w14:textId="07A72096" w:rsidR="00167D1D" w:rsidRPr="00806634" w:rsidRDefault="00687656" w:rsidP="001D18B4">
      <w:pPr>
        <w:jc w:val="both"/>
        <w:rPr>
          <w:sz w:val="22"/>
          <w:szCs w:val="22"/>
        </w:rPr>
      </w:pPr>
      <w:r w:rsidRPr="00806634">
        <w:rPr>
          <w:noProof/>
          <w:sz w:val="22"/>
          <w:szCs w:val="22"/>
        </w:rPr>
        <w:drawing>
          <wp:inline distT="0" distB="0" distL="0" distR="0" wp14:anchorId="3199D876" wp14:editId="092D8728">
            <wp:extent cx="2916073" cy="2468880"/>
            <wp:effectExtent l="0" t="0" r="0" b="7620"/>
            <wp:docPr id="1712567744" name="Picture 1" descr="A picture containing screenshot, text, line, t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67744" name="Picture 1" descr="A picture containing screenshot, text, line, tan&#10;&#10;Description automatically generated"/>
                    <pic:cNvPicPr/>
                  </pic:nvPicPr>
                  <pic:blipFill>
                    <a:blip r:embed="rId16"/>
                    <a:stretch>
                      <a:fillRect/>
                    </a:stretch>
                  </pic:blipFill>
                  <pic:spPr>
                    <a:xfrm>
                      <a:off x="0" y="0"/>
                      <a:ext cx="2924278" cy="2475827"/>
                    </a:xfrm>
                    <a:prstGeom prst="rect">
                      <a:avLst/>
                    </a:prstGeom>
                  </pic:spPr>
                </pic:pic>
              </a:graphicData>
            </a:graphic>
          </wp:inline>
        </w:drawing>
      </w:r>
    </w:p>
    <w:p w14:paraId="4329A54E" w14:textId="23669FBB" w:rsidR="0059228F" w:rsidRPr="00DE6ABC" w:rsidRDefault="00806634" w:rsidP="00DE6ABC">
      <w:pPr>
        <w:pStyle w:val="figurecaption"/>
        <w:numPr>
          <w:ilvl w:val="0"/>
          <w:numId w:val="0"/>
        </w:numPr>
        <w:rPr>
          <w:sz w:val="18"/>
          <w:szCs w:val="18"/>
        </w:rPr>
      </w:pPr>
      <w:r>
        <w:rPr>
          <w:sz w:val="18"/>
          <w:szCs w:val="18"/>
        </w:rPr>
        <w:tab/>
      </w:r>
      <w:r w:rsidR="0059228F" w:rsidRPr="00806634">
        <w:rPr>
          <w:sz w:val="18"/>
          <w:szCs w:val="18"/>
        </w:rPr>
        <w:t xml:space="preserve">Figure </w:t>
      </w:r>
      <w:r w:rsidR="00DE6ABC">
        <w:rPr>
          <w:sz w:val="18"/>
          <w:szCs w:val="18"/>
        </w:rPr>
        <w:t>6</w:t>
      </w:r>
      <w:r w:rsidR="0059228F" w:rsidRPr="00806634">
        <w:rPr>
          <w:sz w:val="18"/>
          <w:szCs w:val="18"/>
        </w:rPr>
        <w:t>: Heat map for data correlation.</w:t>
      </w:r>
    </w:p>
    <w:p w14:paraId="6C7B023D" w14:textId="292815A6" w:rsidR="00167D1D" w:rsidRPr="00806634" w:rsidRDefault="00BB36E0" w:rsidP="001D18B4">
      <w:pPr>
        <w:jc w:val="both"/>
        <w:rPr>
          <w:sz w:val="22"/>
          <w:szCs w:val="22"/>
        </w:rPr>
      </w:pPr>
      <w:r w:rsidRPr="00806634">
        <w:rPr>
          <w:sz w:val="22"/>
          <w:szCs w:val="22"/>
        </w:rPr>
        <w:t xml:space="preserve">Some characteristics, like V4 and V11, had clearly divided distributions for Class values of 0 and 1, whilst others, including V12, V14, and V18, had </w:t>
      </w:r>
      <w:proofErr w:type="gramStart"/>
      <w:r w:rsidRPr="00806634">
        <w:rPr>
          <w:sz w:val="22"/>
          <w:szCs w:val="22"/>
        </w:rPr>
        <w:t>somewhat separated</w:t>
      </w:r>
      <w:proofErr w:type="gramEnd"/>
      <w:r w:rsidRPr="00806634">
        <w:rPr>
          <w:sz w:val="22"/>
          <w:szCs w:val="22"/>
        </w:rPr>
        <w:t xml:space="preserve"> distributions. </w:t>
      </w:r>
      <w:proofErr w:type="gramStart"/>
      <w:r w:rsidRPr="00806634">
        <w:rPr>
          <w:sz w:val="22"/>
          <w:szCs w:val="22"/>
        </w:rPr>
        <w:t>Some</w:t>
      </w:r>
      <w:proofErr w:type="gramEnd"/>
      <w:r w:rsidRPr="00806634">
        <w:rPr>
          <w:sz w:val="22"/>
          <w:szCs w:val="22"/>
        </w:rPr>
        <w:t xml:space="preserve"> characteristics, including V1, V2, V3, and V10, had unique profiles, whilst others, like V25, V26, and V28, had profiles that were comparable for both Class values. Aside from the Time and Amount characteristics, the distribution of valid transactions (Class=0) </w:t>
      </w:r>
      <w:proofErr w:type="gramStart"/>
      <w:r w:rsidRPr="00806634">
        <w:rPr>
          <w:sz w:val="22"/>
          <w:szCs w:val="22"/>
        </w:rPr>
        <w:t>was centered</w:t>
      </w:r>
      <w:proofErr w:type="gramEnd"/>
      <w:r w:rsidRPr="00806634">
        <w:rPr>
          <w:sz w:val="22"/>
          <w:szCs w:val="22"/>
        </w:rPr>
        <w:t xml:space="preserve"> about 0, with a large wait at one of the extremes, but the distribution of fraudulent transactions (Class=1) was skewed and asymmetric. As expected, there are no discernible relationships between the attributes V1-V28 in the sample. </w:t>
      </w:r>
      <w:proofErr w:type="gramStart"/>
      <w:r w:rsidRPr="00806634">
        <w:rPr>
          <w:sz w:val="22"/>
          <w:szCs w:val="22"/>
        </w:rPr>
        <w:t>Some of</w:t>
      </w:r>
      <w:proofErr w:type="gramEnd"/>
      <w:r w:rsidRPr="00806634">
        <w:rPr>
          <w:sz w:val="22"/>
          <w:szCs w:val="22"/>
        </w:rPr>
        <w:t xml:space="preserve"> these qualities, however, exhibit inverse correlations with Time and direct correlations with Amount, with V3 having an inverse connection with Time and V7 and V20 having direct correlations with Amount. To demonstrate the relationships, we plotted the </w:t>
      </w:r>
      <w:proofErr w:type="gramStart"/>
      <w:r w:rsidRPr="00806634">
        <w:rPr>
          <w:sz w:val="22"/>
          <w:szCs w:val="22"/>
        </w:rPr>
        <w:t>directly linked</w:t>
      </w:r>
      <w:proofErr w:type="gramEnd"/>
      <w:r w:rsidRPr="00806634">
        <w:rPr>
          <w:sz w:val="22"/>
          <w:szCs w:val="22"/>
        </w:rPr>
        <w:t xml:space="preserve"> values of V20 and Amount, as well as V7 and Amount, on the same graph.</w:t>
      </w:r>
    </w:p>
    <w:p w14:paraId="3C33A20F" w14:textId="340B143F" w:rsidR="00167D1D" w:rsidRPr="00806634" w:rsidRDefault="0059228F" w:rsidP="0059228F">
      <w:pPr>
        <w:pStyle w:val="Heading2"/>
        <w:rPr>
          <w:sz w:val="22"/>
          <w:szCs w:val="22"/>
        </w:rPr>
      </w:pPr>
      <w:r w:rsidRPr="00806634">
        <w:rPr>
          <w:sz w:val="22"/>
          <w:szCs w:val="22"/>
        </w:rPr>
        <w:t>Model selection</w:t>
      </w:r>
    </w:p>
    <w:p w14:paraId="3818E2B7" w14:textId="2B62131F" w:rsidR="0059228F" w:rsidRPr="00806634" w:rsidRDefault="00F3234A" w:rsidP="0059228F">
      <w:pPr>
        <w:jc w:val="both"/>
        <w:rPr>
          <w:sz w:val="22"/>
          <w:szCs w:val="22"/>
        </w:rPr>
      </w:pPr>
      <w:r w:rsidRPr="00806634">
        <w:rPr>
          <w:sz w:val="22"/>
          <w:szCs w:val="22"/>
        </w:rPr>
        <w:t>Defining the predictors and splitting the data set into the training and validation sets.</w:t>
      </w:r>
    </w:p>
    <w:p w14:paraId="51CD6149" w14:textId="77777777" w:rsidR="00BB36E0" w:rsidRPr="00806634" w:rsidRDefault="00BB36E0" w:rsidP="0059228F">
      <w:pPr>
        <w:jc w:val="both"/>
        <w:rPr>
          <w:sz w:val="22"/>
          <w:szCs w:val="22"/>
        </w:rPr>
      </w:pPr>
    </w:p>
    <w:p w14:paraId="28260E98" w14:textId="570AA141" w:rsidR="00F3234A" w:rsidRPr="00806634" w:rsidRDefault="00F3234A" w:rsidP="0059228F">
      <w:pPr>
        <w:jc w:val="both"/>
        <w:rPr>
          <w:sz w:val="22"/>
          <w:szCs w:val="22"/>
        </w:rPr>
      </w:pPr>
      <w:r w:rsidRPr="00806634">
        <w:rPr>
          <w:noProof/>
          <w:sz w:val="22"/>
          <w:szCs w:val="22"/>
        </w:rPr>
        <w:drawing>
          <wp:inline distT="0" distB="0" distL="0" distR="0" wp14:anchorId="39D64038" wp14:editId="4BCB9BB4">
            <wp:extent cx="3121155" cy="1333500"/>
            <wp:effectExtent l="0" t="0" r="3175" b="0"/>
            <wp:docPr id="1885457012"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57012" name="Picture 1" descr="A picture containing text, font, screenshot, line&#10;&#10;Description automatically generated"/>
                    <pic:cNvPicPr/>
                  </pic:nvPicPr>
                  <pic:blipFill>
                    <a:blip r:embed="rId17"/>
                    <a:stretch>
                      <a:fillRect/>
                    </a:stretch>
                  </pic:blipFill>
                  <pic:spPr>
                    <a:xfrm>
                      <a:off x="0" y="0"/>
                      <a:ext cx="3206773" cy="1370080"/>
                    </a:xfrm>
                    <a:prstGeom prst="rect">
                      <a:avLst/>
                    </a:prstGeom>
                  </pic:spPr>
                </pic:pic>
              </a:graphicData>
            </a:graphic>
          </wp:inline>
        </w:drawing>
      </w:r>
    </w:p>
    <w:p w14:paraId="3476A7A6" w14:textId="43573442" w:rsidR="00BB36E0" w:rsidRPr="00806634" w:rsidRDefault="00806634" w:rsidP="00806634">
      <w:pPr>
        <w:pStyle w:val="figurecaption"/>
        <w:numPr>
          <w:ilvl w:val="0"/>
          <w:numId w:val="0"/>
        </w:numPr>
        <w:rPr>
          <w:sz w:val="18"/>
          <w:szCs w:val="18"/>
        </w:rPr>
      </w:pPr>
      <w:r>
        <w:rPr>
          <w:sz w:val="18"/>
          <w:szCs w:val="18"/>
        </w:rPr>
        <w:tab/>
      </w:r>
      <w:r w:rsidR="00BB36E0" w:rsidRPr="00806634">
        <w:rPr>
          <w:sz w:val="18"/>
          <w:szCs w:val="18"/>
        </w:rPr>
        <w:t xml:space="preserve">Figure </w:t>
      </w:r>
      <w:r w:rsidR="00DE6ABC">
        <w:rPr>
          <w:sz w:val="18"/>
          <w:szCs w:val="18"/>
        </w:rPr>
        <w:t>7</w:t>
      </w:r>
      <w:r w:rsidR="00BB36E0" w:rsidRPr="00806634">
        <w:rPr>
          <w:sz w:val="18"/>
          <w:szCs w:val="18"/>
        </w:rPr>
        <w:t>: Define the target values.</w:t>
      </w:r>
    </w:p>
    <w:p w14:paraId="21356E00" w14:textId="77777777" w:rsidR="00BB36E0" w:rsidRPr="00806634" w:rsidRDefault="00BB36E0" w:rsidP="0059228F">
      <w:pPr>
        <w:jc w:val="both"/>
        <w:rPr>
          <w:sz w:val="22"/>
          <w:szCs w:val="22"/>
        </w:rPr>
      </w:pPr>
    </w:p>
    <w:p w14:paraId="1B8AFC79" w14:textId="564F8A24" w:rsidR="00F3234A" w:rsidRPr="00806634" w:rsidRDefault="00F3234A" w:rsidP="00F3234A">
      <w:pPr>
        <w:pStyle w:val="Heading3"/>
        <w:rPr>
          <w:sz w:val="22"/>
          <w:szCs w:val="22"/>
        </w:rPr>
      </w:pPr>
      <w:r w:rsidRPr="00806634">
        <w:rPr>
          <w:sz w:val="22"/>
          <w:szCs w:val="22"/>
        </w:rPr>
        <w:lastRenderedPageBreak/>
        <w:t>Ada Boost Model</w:t>
      </w:r>
    </w:p>
    <w:p w14:paraId="23A5026C" w14:textId="77777777" w:rsidR="00806634" w:rsidRPr="003F203F" w:rsidRDefault="00806634" w:rsidP="00806634">
      <w:pPr>
        <w:ind w:firstLine="720"/>
        <w:jc w:val="both"/>
        <w:rPr>
          <w:sz w:val="22"/>
          <w:szCs w:val="22"/>
        </w:rPr>
      </w:pPr>
      <w:r w:rsidRPr="003F203F">
        <w:rPr>
          <w:sz w:val="22"/>
          <w:szCs w:val="22"/>
        </w:rPr>
        <w:t xml:space="preserve">AdaBoost (Adaptive Boosting) is a well-known boosting technique in machine learning used to enhance poor learners' performance. Boosting is an ensemble learning strategy that combines </w:t>
      </w:r>
      <w:proofErr w:type="gramStart"/>
      <w:r w:rsidRPr="003F203F">
        <w:rPr>
          <w:sz w:val="22"/>
          <w:szCs w:val="22"/>
        </w:rPr>
        <w:t>several</w:t>
      </w:r>
      <w:proofErr w:type="gramEnd"/>
      <w:r w:rsidRPr="003F203F">
        <w:rPr>
          <w:sz w:val="22"/>
          <w:szCs w:val="22"/>
        </w:rPr>
        <w:t xml:space="preserve"> weak models to produce a strong model capable of making correct predictions. AdaBoost trains decision stumps on the training set repeatedly during the training process, with each </w:t>
      </w:r>
      <w:proofErr w:type="gramStart"/>
      <w:r w:rsidRPr="003F203F">
        <w:rPr>
          <w:sz w:val="22"/>
          <w:szCs w:val="22"/>
        </w:rPr>
        <w:t>instance,</w:t>
      </w:r>
      <w:proofErr w:type="gramEnd"/>
      <w:r w:rsidRPr="003F203F">
        <w:rPr>
          <w:sz w:val="22"/>
          <w:szCs w:val="22"/>
        </w:rPr>
        <w:t xml:space="preserve"> allocated a weight that indicates its relevance. The weights </w:t>
      </w:r>
      <w:proofErr w:type="gramStart"/>
      <w:r w:rsidRPr="003F203F">
        <w:rPr>
          <w:sz w:val="22"/>
          <w:szCs w:val="22"/>
        </w:rPr>
        <w:t>are modified</w:t>
      </w:r>
      <w:proofErr w:type="gramEnd"/>
      <w:r w:rsidRPr="003F203F">
        <w:rPr>
          <w:sz w:val="22"/>
          <w:szCs w:val="22"/>
        </w:rPr>
        <w:t xml:space="preserve"> after each iteration depending on the previous decision stumps, with larger weights given to cases misclassified by the prior models. The final model is generated by merging </w:t>
      </w:r>
      <w:proofErr w:type="gramStart"/>
      <w:r w:rsidRPr="003F203F">
        <w:rPr>
          <w:sz w:val="22"/>
          <w:szCs w:val="22"/>
        </w:rPr>
        <w:t>all of</w:t>
      </w:r>
      <w:proofErr w:type="gramEnd"/>
      <w:r w:rsidRPr="003F203F">
        <w:rPr>
          <w:sz w:val="22"/>
          <w:szCs w:val="22"/>
        </w:rPr>
        <w:t xml:space="preserve"> the decision stumps' weighted predictions. Each model's weights </w:t>
      </w:r>
      <w:proofErr w:type="gramStart"/>
      <w:r w:rsidRPr="003F203F">
        <w:rPr>
          <w:sz w:val="22"/>
          <w:szCs w:val="22"/>
        </w:rPr>
        <w:t>are decided</w:t>
      </w:r>
      <w:proofErr w:type="gramEnd"/>
      <w:r w:rsidRPr="003F203F">
        <w:rPr>
          <w:sz w:val="22"/>
          <w:szCs w:val="22"/>
        </w:rPr>
        <w:t xml:space="preserve"> by its accuracy, with more accurate models receiving larger weights. AdaBoost is well-known for its ability to </w:t>
      </w:r>
      <w:proofErr w:type="gramStart"/>
      <w:r w:rsidRPr="003F203F">
        <w:rPr>
          <w:sz w:val="22"/>
          <w:szCs w:val="22"/>
        </w:rPr>
        <w:t>handle</w:t>
      </w:r>
      <w:proofErr w:type="gramEnd"/>
      <w:r w:rsidRPr="003F203F">
        <w:rPr>
          <w:sz w:val="22"/>
          <w:szCs w:val="22"/>
        </w:rPr>
        <w:t xml:space="preserve"> complicated datasets while producing excellent accuracy with relatively basic models. It is, nevertheless, susceptible to noise and outliers. It </w:t>
      </w:r>
      <w:proofErr w:type="gramStart"/>
      <w:r w:rsidRPr="003F203F">
        <w:rPr>
          <w:sz w:val="22"/>
          <w:szCs w:val="22"/>
        </w:rPr>
        <w:t>is often utilized</w:t>
      </w:r>
      <w:proofErr w:type="gramEnd"/>
      <w:r w:rsidRPr="003F203F">
        <w:rPr>
          <w:sz w:val="22"/>
          <w:szCs w:val="22"/>
        </w:rPr>
        <w:t xml:space="preserve"> in various applications, including image identification, natural language processing, and finance.</w:t>
      </w:r>
    </w:p>
    <w:p w14:paraId="5A9E2971" w14:textId="07D73880" w:rsidR="00BB36E0" w:rsidRPr="00806634" w:rsidRDefault="00806634" w:rsidP="00C42A5E">
      <w:pPr>
        <w:jc w:val="both"/>
        <w:rPr>
          <w:sz w:val="22"/>
          <w:szCs w:val="22"/>
        </w:rPr>
      </w:pPr>
      <w:r w:rsidRPr="003F203F">
        <w:rPr>
          <w:sz w:val="22"/>
          <w:szCs w:val="22"/>
        </w:rPr>
        <w:tab/>
        <w:t xml:space="preserve">The code snippet for training and validating the accuracy of the model </w:t>
      </w:r>
      <w:proofErr w:type="gramStart"/>
      <w:r w:rsidRPr="003F203F">
        <w:rPr>
          <w:sz w:val="22"/>
          <w:szCs w:val="22"/>
        </w:rPr>
        <w:t>is explained</w:t>
      </w:r>
      <w:proofErr w:type="gramEnd"/>
      <w:r w:rsidRPr="003F203F">
        <w:rPr>
          <w:sz w:val="22"/>
          <w:szCs w:val="22"/>
        </w:rPr>
        <w:t xml:space="preserve"> in the below figure </w:t>
      </w:r>
      <w:r w:rsidR="003871E4">
        <w:rPr>
          <w:sz w:val="22"/>
          <w:szCs w:val="22"/>
        </w:rPr>
        <w:t>8</w:t>
      </w:r>
      <w:r w:rsidRPr="003F203F">
        <w:rPr>
          <w:sz w:val="22"/>
          <w:szCs w:val="22"/>
        </w:rPr>
        <w:t>.</w:t>
      </w:r>
    </w:p>
    <w:p w14:paraId="1DA3F7A5" w14:textId="5D211E8F" w:rsidR="00F3234A" w:rsidRPr="00806634" w:rsidRDefault="00F3234A" w:rsidP="00C42A5E">
      <w:pPr>
        <w:jc w:val="both"/>
        <w:rPr>
          <w:sz w:val="22"/>
          <w:szCs w:val="22"/>
        </w:rPr>
      </w:pPr>
      <w:r w:rsidRPr="00806634">
        <w:rPr>
          <w:noProof/>
          <w:sz w:val="22"/>
          <w:szCs w:val="22"/>
        </w:rPr>
        <w:drawing>
          <wp:inline distT="0" distB="0" distL="0" distR="0" wp14:anchorId="7C1BEC91" wp14:editId="61AEDC51">
            <wp:extent cx="2778332" cy="1912620"/>
            <wp:effectExtent l="0" t="0" r="3175" b="0"/>
            <wp:docPr id="87041230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12308" name="Picture 1" descr="A picture containing text, screenshot, font&#10;&#10;Description automatically generated"/>
                    <pic:cNvPicPr/>
                  </pic:nvPicPr>
                  <pic:blipFill rotWithShape="1">
                    <a:blip r:embed="rId18"/>
                    <a:srcRect r="51798"/>
                    <a:stretch/>
                  </pic:blipFill>
                  <pic:spPr bwMode="auto">
                    <a:xfrm>
                      <a:off x="0" y="0"/>
                      <a:ext cx="2787385" cy="1918852"/>
                    </a:xfrm>
                    <a:prstGeom prst="rect">
                      <a:avLst/>
                    </a:prstGeom>
                    <a:ln>
                      <a:noFill/>
                    </a:ln>
                    <a:extLst>
                      <a:ext uri="{53640926-AAD7-44D8-BBD7-CCE9431645EC}">
                        <a14:shadowObscured xmlns:a14="http://schemas.microsoft.com/office/drawing/2010/main"/>
                      </a:ext>
                    </a:extLst>
                  </pic:spPr>
                </pic:pic>
              </a:graphicData>
            </a:graphic>
          </wp:inline>
        </w:drawing>
      </w:r>
    </w:p>
    <w:p w14:paraId="1068F274" w14:textId="70F0D22E" w:rsidR="00806634" w:rsidRPr="00C42A5E" w:rsidRDefault="00806634" w:rsidP="00C42A5E">
      <w:pPr>
        <w:ind w:left="720"/>
        <w:jc w:val="both"/>
        <w:rPr>
          <w:sz w:val="18"/>
          <w:szCs w:val="18"/>
        </w:rPr>
      </w:pPr>
      <w:r w:rsidRPr="00806634">
        <w:rPr>
          <w:sz w:val="18"/>
          <w:szCs w:val="18"/>
        </w:rPr>
        <w:t>Figure</w:t>
      </w:r>
      <w:r>
        <w:rPr>
          <w:sz w:val="18"/>
          <w:szCs w:val="18"/>
        </w:rPr>
        <w:t xml:space="preserve"> </w:t>
      </w:r>
      <w:r w:rsidR="003871E4">
        <w:rPr>
          <w:sz w:val="18"/>
          <w:szCs w:val="18"/>
        </w:rPr>
        <w:t>8</w:t>
      </w:r>
      <w:r w:rsidRPr="00806634">
        <w:rPr>
          <w:sz w:val="18"/>
          <w:szCs w:val="18"/>
        </w:rPr>
        <w:t xml:space="preserve">: </w:t>
      </w:r>
      <w:r>
        <w:rPr>
          <w:sz w:val="18"/>
          <w:szCs w:val="18"/>
        </w:rPr>
        <w:t>Ada Boost Model</w:t>
      </w:r>
    </w:p>
    <w:p w14:paraId="0D18C579" w14:textId="77777777" w:rsidR="003F1FF7" w:rsidRPr="00806634" w:rsidRDefault="003F1FF7" w:rsidP="003F1FF7">
      <w:pPr>
        <w:jc w:val="both"/>
        <w:rPr>
          <w:sz w:val="22"/>
          <w:szCs w:val="22"/>
        </w:rPr>
      </w:pPr>
    </w:p>
    <w:p w14:paraId="06CD6CFC" w14:textId="5EF3F92A" w:rsidR="003F1FF7" w:rsidRDefault="003F1FF7" w:rsidP="003F1FF7">
      <w:pPr>
        <w:pStyle w:val="Heading3"/>
        <w:rPr>
          <w:sz w:val="22"/>
          <w:szCs w:val="22"/>
        </w:rPr>
      </w:pPr>
      <w:r w:rsidRPr="00806634">
        <w:rPr>
          <w:sz w:val="22"/>
          <w:szCs w:val="22"/>
        </w:rPr>
        <w:t>XGBoost Model</w:t>
      </w:r>
    </w:p>
    <w:p w14:paraId="482F63BA" w14:textId="77777777" w:rsidR="002242B8" w:rsidRPr="003F203F" w:rsidRDefault="002242B8" w:rsidP="003F203F">
      <w:pPr>
        <w:ind w:firstLine="720"/>
        <w:jc w:val="both"/>
        <w:rPr>
          <w:sz w:val="22"/>
          <w:szCs w:val="22"/>
        </w:rPr>
      </w:pPr>
      <w:proofErr w:type="spellStart"/>
      <w:r w:rsidRPr="003F203F">
        <w:rPr>
          <w:sz w:val="22"/>
          <w:szCs w:val="22"/>
        </w:rPr>
        <w:t>XGBoost</w:t>
      </w:r>
      <w:proofErr w:type="spellEnd"/>
      <w:r w:rsidRPr="003F203F">
        <w:rPr>
          <w:sz w:val="22"/>
          <w:szCs w:val="22"/>
        </w:rPr>
        <w:t xml:space="preserve"> (Extreme Gradient Boosting) is a robust technique for machine learning regression, classification, and ranking issues. It is a gradient-boosting method upgrade incorporating additional regularization and optimization approaches to increase performance and speed. </w:t>
      </w:r>
      <w:proofErr w:type="spellStart"/>
      <w:r w:rsidRPr="003F203F">
        <w:rPr>
          <w:sz w:val="22"/>
          <w:szCs w:val="22"/>
        </w:rPr>
        <w:t>XGBoost</w:t>
      </w:r>
      <w:proofErr w:type="spellEnd"/>
      <w:r w:rsidRPr="003F203F">
        <w:rPr>
          <w:sz w:val="22"/>
          <w:szCs w:val="22"/>
        </w:rPr>
        <w:t xml:space="preserve"> minimizes a specified loss function by iteratively training </w:t>
      </w:r>
      <w:proofErr w:type="gramStart"/>
      <w:r w:rsidRPr="003F203F">
        <w:rPr>
          <w:sz w:val="22"/>
          <w:szCs w:val="22"/>
        </w:rPr>
        <w:t>several</w:t>
      </w:r>
      <w:proofErr w:type="gramEnd"/>
      <w:r w:rsidRPr="003F203F">
        <w:rPr>
          <w:sz w:val="22"/>
          <w:szCs w:val="22"/>
        </w:rPr>
        <w:t xml:space="preserve"> weak models, often decision trees. It employs the gradient boosting approach, in which each model </w:t>
      </w:r>
      <w:proofErr w:type="gramStart"/>
      <w:r w:rsidRPr="003F203F">
        <w:rPr>
          <w:sz w:val="22"/>
          <w:szCs w:val="22"/>
        </w:rPr>
        <w:t>is trained</w:t>
      </w:r>
      <w:proofErr w:type="gramEnd"/>
      <w:r w:rsidRPr="003F203F">
        <w:rPr>
          <w:sz w:val="22"/>
          <w:szCs w:val="22"/>
        </w:rPr>
        <w:t xml:space="preserve"> to forecast the residual errors of the prior model to reduce the total prediction error. In addition to gradient boosting, </w:t>
      </w:r>
      <w:proofErr w:type="spellStart"/>
      <w:r w:rsidRPr="003F203F">
        <w:rPr>
          <w:sz w:val="22"/>
          <w:szCs w:val="22"/>
        </w:rPr>
        <w:t>XGBoost</w:t>
      </w:r>
      <w:proofErr w:type="spellEnd"/>
      <w:r w:rsidRPr="003F203F">
        <w:rPr>
          <w:sz w:val="22"/>
          <w:szCs w:val="22"/>
        </w:rPr>
        <w:t xml:space="preserve"> employs </w:t>
      </w:r>
      <w:proofErr w:type="gramStart"/>
      <w:r w:rsidRPr="003F203F">
        <w:rPr>
          <w:sz w:val="22"/>
          <w:szCs w:val="22"/>
        </w:rPr>
        <w:t>several</w:t>
      </w:r>
      <w:proofErr w:type="gramEnd"/>
      <w:r w:rsidRPr="003F203F">
        <w:rPr>
          <w:sz w:val="22"/>
          <w:szCs w:val="22"/>
        </w:rPr>
        <w:t xml:space="preserve"> anti-overfitting strategies, including L1 and L2 regularization, shrinking, and early stopping. It also enables parallel processing, allowing it to scale effectively to massive datasets while reducing training </w:t>
      </w:r>
      <w:r w:rsidRPr="003F203F">
        <w:rPr>
          <w:sz w:val="22"/>
          <w:szCs w:val="22"/>
        </w:rPr>
        <w:t xml:space="preserve">time. </w:t>
      </w:r>
      <w:proofErr w:type="spellStart"/>
      <w:r w:rsidRPr="003F203F">
        <w:rPr>
          <w:sz w:val="22"/>
          <w:szCs w:val="22"/>
        </w:rPr>
        <w:t>XGBoost</w:t>
      </w:r>
      <w:proofErr w:type="spellEnd"/>
      <w:r w:rsidRPr="003F203F">
        <w:rPr>
          <w:sz w:val="22"/>
          <w:szCs w:val="22"/>
        </w:rPr>
        <w:t xml:space="preserve"> is well-known for its high accuracy and resilience, and it has </w:t>
      </w:r>
      <w:proofErr w:type="gramStart"/>
      <w:r w:rsidRPr="003F203F">
        <w:rPr>
          <w:sz w:val="22"/>
          <w:szCs w:val="22"/>
        </w:rPr>
        <w:t>been utilized</w:t>
      </w:r>
      <w:proofErr w:type="gramEnd"/>
      <w:r w:rsidRPr="003F203F">
        <w:rPr>
          <w:sz w:val="22"/>
          <w:szCs w:val="22"/>
        </w:rPr>
        <w:t xml:space="preserve"> in a wide range of applications, including text categorization, recommendation systems, and fraud detection. It has also won multiple machine-learning competitions on sites such as Kaggle.</w:t>
      </w:r>
    </w:p>
    <w:p w14:paraId="6161B868" w14:textId="042FACA1" w:rsidR="00806634" w:rsidRPr="003F203F" w:rsidRDefault="002242B8" w:rsidP="00C42A5E">
      <w:pPr>
        <w:ind w:firstLine="288"/>
        <w:jc w:val="both"/>
        <w:rPr>
          <w:sz w:val="22"/>
          <w:szCs w:val="22"/>
        </w:rPr>
      </w:pPr>
      <w:r w:rsidRPr="003F203F">
        <w:rPr>
          <w:sz w:val="22"/>
          <w:szCs w:val="22"/>
        </w:rPr>
        <w:t xml:space="preserve">The code snippet for training and validating the accuracy of the model </w:t>
      </w:r>
      <w:proofErr w:type="gramStart"/>
      <w:r w:rsidRPr="003F203F">
        <w:rPr>
          <w:sz w:val="22"/>
          <w:szCs w:val="22"/>
        </w:rPr>
        <w:t>is explained</w:t>
      </w:r>
      <w:proofErr w:type="gramEnd"/>
      <w:r w:rsidRPr="003F203F">
        <w:rPr>
          <w:sz w:val="22"/>
          <w:szCs w:val="22"/>
        </w:rPr>
        <w:t xml:space="preserve"> in the below figure </w:t>
      </w:r>
      <w:r w:rsidR="003871E4">
        <w:rPr>
          <w:sz w:val="22"/>
          <w:szCs w:val="22"/>
        </w:rPr>
        <w:t>9</w:t>
      </w:r>
      <w:r w:rsidRPr="003F203F">
        <w:rPr>
          <w:sz w:val="22"/>
          <w:szCs w:val="22"/>
        </w:rPr>
        <w:t>.</w:t>
      </w:r>
    </w:p>
    <w:p w14:paraId="0FEECBA7" w14:textId="77777777" w:rsidR="00806634" w:rsidRPr="003F203F" w:rsidRDefault="00806634" w:rsidP="00806634">
      <w:pPr>
        <w:jc w:val="both"/>
        <w:rPr>
          <w:sz w:val="22"/>
          <w:szCs w:val="22"/>
        </w:rPr>
      </w:pPr>
    </w:p>
    <w:p w14:paraId="3C17608E" w14:textId="5B232332" w:rsidR="003F1FF7" w:rsidRPr="00806634" w:rsidRDefault="003F1FF7" w:rsidP="003F1FF7">
      <w:pPr>
        <w:ind w:left="288"/>
        <w:jc w:val="both"/>
        <w:rPr>
          <w:sz w:val="22"/>
          <w:szCs w:val="22"/>
        </w:rPr>
      </w:pPr>
      <w:r w:rsidRPr="00806634">
        <w:rPr>
          <w:noProof/>
          <w:sz w:val="22"/>
          <w:szCs w:val="22"/>
        </w:rPr>
        <w:drawing>
          <wp:inline distT="0" distB="0" distL="0" distR="0" wp14:anchorId="6E0A0A5B" wp14:editId="561B9F21">
            <wp:extent cx="2705100" cy="2354580"/>
            <wp:effectExtent l="0" t="0" r="0" b="7620"/>
            <wp:docPr id="507657488"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7488" name="Picture 1" descr="A picture containing text, font, screenshot&#10;&#10;Description automatically generated"/>
                    <pic:cNvPicPr/>
                  </pic:nvPicPr>
                  <pic:blipFill rotWithShape="1">
                    <a:blip r:embed="rId19"/>
                    <a:srcRect l="-1" r="47703"/>
                    <a:stretch/>
                  </pic:blipFill>
                  <pic:spPr bwMode="auto">
                    <a:xfrm>
                      <a:off x="0" y="0"/>
                      <a:ext cx="2746292" cy="2390434"/>
                    </a:xfrm>
                    <a:prstGeom prst="rect">
                      <a:avLst/>
                    </a:prstGeom>
                    <a:ln>
                      <a:noFill/>
                    </a:ln>
                    <a:extLst>
                      <a:ext uri="{53640926-AAD7-44D8-BBD7-CCE9431645EC}">
                        <a14:shadowObscured xmlns:a14="http://schemas.microsoft.com/office/drawing/2010/main"/>
                      </a:ext>
                    </a:extLst>
                  </pic:spPr>
                </pic:pic>
              </a:graphicData>
            </a:graphic>
          </wp:inline>
        </w:drawing>
      </w:r>
    </w:p>
    <w:p w14:paraId="1867A441" w14:textId="1D63CBA1" w:rsidR="003F1FF7" w:rsidRPr="00806634" w:rsidRDefault="00806634" w:rsidP="00C42A5E">
      <w:pPr>
        <w:ind w:firstLine="720"/>
        <w:jc w:val="both"/>
        <w:rPr>
          <w:sz w:val="22"/>
          <w:szCs w:val="22"/>
        </w:rPr>
      </w:pPr>
      <w:r w:rsidRPr="00806634">
        <w:rPr>
          <w:sz w:val="18"/>
          <w:szCs w:val="18"/>
        </w:rPr>
        <w:t>Figure</w:t>
      </w:r>
      <w:r>
        <w:rPr>
          <w:sz w:val="18"/>
          <w:szCs w:val="18"/>
        </w:rPr>
        <w:t xml:space="preserve"> </w:t>
      </w:r>
      <w:r w:rsidR="003871E4">
        <w:rPr>
          <w:sz w:val="18"/>
          <w:szCs w:val="18"/>
        </w:rPr>
        <w:t>9</w:t>
      </w:r>
      <w:r w:rsidRPr="00806634">
        <w:rPr>
          <w:sz w:val="18"/>
          <w:szCs w:val="18"/>
        </w:rPr>
        <w:t xml:space="preserve">: </w:t>
      </w:r>
      <w:proofErr w:type="spellStart"/>
      <w:r w:rsidR="009D1E02">
        <w:rPr>
          <w:sz w:val="18"/>
          <w:szCs w:val="18"/>
        </w:rPr>
        <w:t>XG</w:t>
      </w:r>
      <w:r>
        <w:rPr>
          <w:sz w:val="18"/>
          <w:szCs w:val="18"/>
        </w:rPr>
        <w:t>Boost</w:t>
      </w:r>
      <w:proofErr w:type="spellEnd"/>
      <w:r>
        <w:rPr>
          <w:sz w:val="18"/>
          <w:szCs w:val="18"/>
        </w:rPr>
        <w:t xml:space="preserve"> Model </w:t>
      </w:r>
    </w:p>
    <w:p w14:paraId="343D776F" w14:textId="77777777" w:rsidR="009D1E02" w:rsidRPr="00806634" w:rsidRDefault="009D1E02" w:rsidP="003F1FF7">
      <w:pPr>
        <w:jc w:val="both"/>
        <w:rPr>
          <w:sz w:val="22"/>
          <w:szCs w:val="22"/>
        </w:rPr>
      </w:pPr>
    </w:p>
    <w:p w14:paraId="3391926B" w14:textId="54C79221" w:rsidR="003F1FF7" w:rsidRDefault="003F1FF7" w:rsidP="003F1FF7">
      <w:pPr>
        <w:pStyle w:val="Heading3"/>
        <w:rPr>
          <w:sz w:val="22"/>
          <w:szCs w:val="22"/>
        </w:rPr>
      </w:pPr>
      <w:r w:rsidRPr="00806634">
        <w:rPr>
          <w:sz w:val="22"/>
          <w:szCs w:val="22"/>
        </w:rPr>
        <w:t>Cat Boost Model</w:t>
      </w:r>
    </w:p>
    <w:p w14:paraId="60D0A2A3" w14:textId="06BB7B96" w:rsidR="003F203F" w:rsidRPr="003F203F" w:rsidRDefault="00C42A5E" w:rsidP="003F203F">
      <w:pPr>
        <w:ind w:firstLine="288"/>
        <w:jc w:val="both"/>
        <w:rPr>
          <w:sz w:val="22"/>
          <w:szCs w:val="22"/>
        </w:rPr>
      </w:pPr>
      <w:r w:rsidRPr="003F203F">
        <w:rPr>
          <w:sz w:val="22"/>
          <w:szCs w:val="22"/>
        </w:rPr>
        <w:t>CAT Boost</w:t>
      </w:r>
      <w:r w:rsidR="003F203F" w:rsidRPr="003F203F">
        <w:rPr>
          <w:sz w:val="22"/>
          <w:szCs w:val="22"/>
        </w:rPr>
        <w:t xml:space="preserve"> is an abbreviation for "Categorical Boosting." It </w:t>
      </w:r>
      <w:proofErr w:type="gramStart"/>
      <w:r w:rsidR="003F203F" w:rsidRPr="003F203F">
        <w:rPr>
          <w:sz w:val="22"/>
          <w:szCs w:val="22"/>
        </w:rPr>
        <w:t>is intended</w:t>
      </w:r>
      <w:proofErr w:type="gramEnd"/>
      <w:r w:rsidR="003F203F" w:rsidRPr="003F203F">
        <w:rPr>
          <w:sz w:val="22"/>
          <w:szCs w:val="22"/>
        </w:rPr>
        <w:t xml:space="preserve"> for use with datasets containing definite characteristics and variables with a restricted number of values, such as gender or country of origin. </w:t>
      </w:r>
      <w:r w:rsidRPr="003F203F">
        <w:rPr>
          <w:sz w:val="22"/>
          <w:szCs w:val="22"/>
        </w:rPr>
        <w:t>CAT Boost’s</w:t>
      </w:r>
      <w:r w:rsidR="003F203F" w:rsidRPr="003F203F">
        <w:rPr>
          <w:sz w:val="22"/>
          <w:szCs w:val="22"/>
        </w:rPr>
        <w:t xml:space="preserve"> capacity to </w:t>
      </w:r>
      <w:proofErr w:type="gramStart"/>
      <w:r w:rsidR="003F203F" w:rsidRPr="003F203F">
        <w:rPr>
          <w:sz w:val="22"/>
          <w:szCs w:val="22"/>
        </w:rPr>
        <w:t>handle</w:t>
      </w:r>
      <w:proofErr w:type="gramEnd"/>
      <w:r w:rsidR="003F203F" w:rsidRPr="003F203F">
        <w:rPr>
          <w:sz w:val="22"/>
          <w:szCs w:val="22"/>
        </w:rPr>
        <w:t xml:space="preserve"> categorical data without considerable data preprocessing or one-hot encoding is one of its key features, which can lead to an increase in the number of features and a fall in model performance. Target Encoding is an innovative way of encoding category information used by </w:t>
      </w:r>
      <w:r w:rsidRPr="003F203F">
        <w:rPr>
          <w:sz w:val="22"/>
          <w:szCs w:val="22"/>
        </w:rPr>
        <w:t>CAT Boost</w:t>
      </w:r>
      <w:r w:rsidR="003F203F" w:rsidRPr="003F203F">
        <w:rPr>
          <w:sz w:val="22"/>
          <w:szCs w:val="22"/>
        </w:rPr>
        <w:t xml:space="preserve">. </w:t>
      </w:r>
      <w:r w:rsidRPr="003F203F">
        <w:rPr>
          <w:sz w:val="22"/>
          <w:szCs w:val="22"/>
        </w:rPr>
        <w:t>CAT Boost</w:t>
      </w:r>
      <w:r w:rsidR="003F203F" w:rsidRPr="003F203F">
        <w:rPr>
          <w:sz w:val="22"/>
          <w:szCs w:val="22"/>
        </w:rPr>
        <w:t xml:space="preserve"> also offers </w:t>
      </w:r>
      <w:proofErr w:type="gramStart"/>
      <w:r w:rsidR="003F203F" w:rsidRPr="003F203F">
        <w:rPr>
          <w:sz w:val="22"/>
          <w:szCs w:val="22"/>
        </w:rPr>
        <w:t>a number of</w:t>
      </w:r>
      <w:proofErr w:type="gramEnd"/>
      <w:r w:rsidR="003F203F" w:rsidRPr="003F203F">
        <w:rPr>
          <w:sz w:val="22"/>
          <w:szCs w:val="22"/>
        </w:rPr>
        <w:t xml:space="preserve"> advanced features, such as strong decision trees, gradient-based one-hot encoding, and a sophisticated mechanism for dealing with missing inputs. It employs a technique known as gradient boosting, in which each model </w:t>
      </w:r>
      <w:proofErr w:type="gramStart"/>
      <w:r w:rsidR="003F203F" w:rsidRPr="003F203F">
        <w:rPr>
          <w:sz w:val="22"/>
          <w:szCs w:val="22"/>
        </w:rPr>
        <w:t>is trained</w:t>
      </w:r>
      <w:proofErr w:type="gramEnd"/>
      <w:r w:rsidR="003F203F" w:rsidRPr="003F203F">
        <w:rPr>
          <w:sz w:val="22"/>
          <w:szCs w:val="22"/>
        </w:rPr>
        <w:t xml:space="preserve"> to forecast the residual errors of the previous model. </w:t>
      </w:r>
      <w:r w:rsidRPr="003F203F">
        <w:rPr>
          <w:sz w:val="22"/>
          <w:szCs w:val="22"/>
        </w:rPr>
        <w:t>CAT Boost</w:t>
      </w:r>
      <w:r w:rsidR="003F203F" w:rsidRPr="003F203F">
        <w:rPr>
          <w:sz w:val="22"/>
          <w:szCs w:val="22"/>
        </w:rPr>
        <w:t xml:space="preserve"> is well-known for its high accuracy and speed, and it has </w:t>
      </w:r>
      <w:proofErr w:type="gramStart"/>
      <w:r w:rsidR="003F203F" w:rsidRPr="003F203F">
        <w:rPr>
          <w:sz w:val="22"/>
          <w:szCs w:val="22"/>
        </w:rPr>
        <w:t>been utilized</w:t>
      </w:r>
      <w:proofErr w:type="gramEnd"/>
      <w:r w:rsidR="003F203F" w:rsidRPr="003F203F">
        <w:rPr>
          <w:sz w:val="22"/>
          <w:szCs w:val="22"/>
        </w:rPr>
        <w:t xml:space="preserve"> in a wide range of applications, including image classification, recommendation systems, and credit scoring.</w:t>
      </w:r>
    </w:p>
    <w:p w14:paraId="15436456" w14:textId="26E0FF97" w:rsidR="003F1FF7" w:rsidRPr="00C42A5E" w:rsidRDefault="003F1FF7" w:rsidP="00C42A5E">
      <w:pPr>
        <w:ind w:firstLine="288"/>
        <w:jc w:val="both"/>
        <w:rPr>
          <w:sz w:val="18"/>
          <w:szCs w:val="18"/>
        </w:rPr>
      </w:pPr>
      <w:r w:rsidRPr="00806634">
        <w:rPr>
          <w:sz w:val="22"/>
          <w:szCs w:val="22"/>
        </w:rPr>
        <w:t xml:space="preserve">       </w:t>
      </w:r>
      <w:r w:rsidR="003F203F" w:rsidRPr="003F203F">
        <w:rPr>
          <w:sz w:val="22"/>
          <w:szCs w:val="22"/>
        </w:rPr>
        <w:t xml:space="preserve">The code snippet for training and validating the accuracy of the model </w:t>
      </w:r>
      <w:proofErr w:type="gramStart"/>
      <w:r w:rsidR="003F203F" w:rsidRPr="003F203F">
        <w:rPr>
          <w:sz w:val="22"/>
          <w:szCs w:val="22"/>
        </w:rPr>
        <w:t>is explained</w:t>
      </w:r>
      <w:proofErr w:type="gramEnd"/>
      <w:r w:rsidR="003F203F" w:rsidRPr="003F203F">
        <w:rPr>
          <w:sz w:val="22"/>
          <w:szCs w:val="22"/>
        </w:rPr>
        <w:t xml:space="preserve"> in the below figure 1</w:t>
      </w:r>
      <w:r w:rsidR="003871E4">
        <w:rPr>
          <w:sz w:val="22"/>
          <w:szCs w:val="22"/>
        </w:rPr>
        <w:t>0</w:t>
      </w:r>
      <w:r w:rsidR="003F203F" w:rsidRPr="003F203F">
        <w:rPr>
          <w:sz w:val="22"/>
          <w:szCs w:val="22"/>
        </w:rPr>
        <w:t>.</w:t>
      </w:r>
    </w:p>
    <w:p w14:paraId="6B690A5D" w14:textId="2F3D10EA" w:rsidR="003F1FF7" w:rsidRPr="00806634" w:rsidRDefault="002242B8" w:rsidP="003F1FF7">
      <w:pPr>
        <w:jc w:val="both"/>
        <w:rPr>
          <w:sz w:val="22"/>
          <w:szCs w:val="22"/>
        </w:rPr>
      </w:pPr>
      <w:r>
        <w:rPr>
          <w:noProof/>
          <w:sz w:val="22"/>
          <w:szCs w:val="22"/>
        </w:rPr>
        <w:lastRenderedPageBreak/>
        <w:t xml:space="preserve"> </w:t>
      </w:r>
      <w:r w:rsidR="009D1E02">
        <w:rPr>
          <w:noProof/>
          <w:sz w:val="22"/>
          <w:szCs w:val="22"/>
        </w:rPr>
        <w:t xml:space="preserve">                 </w:t>
      </w:r>
      <w:r>
        <w:rPr>
          <w:noProof/>
          <w:sz w:val="22"/>
          <w:szCs w:val="22"/>
        </w:rPr>
        <w:t xml:space="preserve">               </w:t>
      </w:r>
      <w:r w:rsidR="003F1FF7" w:rsidRPr="00806634">
        <w:rPr>
          <w:noProof/>
          <w:sz w:val="22"/>
          <w:szCs w:val="22"/>
        </w:rPr>
        <w:drawing>
          <wp:inline distT="0" distB="0" distL="0" distR="0" wp14:anchorId="477C8E8A" wp14:editId="06D410D8">
            <wp:extent cx="3048000" cy="2468880"/>
            <wp:effectExtent l="0" t="0" r="0" b="7620"/>
            <wp:docPr id="42956183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61831" name="Picture 1" descr="A picture containing text, font, screenshot&#10;&#10;Description automatically generated"/>
                    <pic:cNvPicPr/>
                  </pic:nvPicPr>
                  <pic:blipFill rotWithShape="1">
                    <a:blip r:embed="rId20"/>
                    <a:srcRect l="1" r="47922"/>
                    <a:stretch/>
                  </pic:blipFill>
                  <pic:spPr bwMode="auto">
                    <a:xfrm>
                      <a:off x="0" y="0"/>
                      <a:ext cx="3048000" cy="2468880"/>
                    </a:xfrm>
                    <a:prstGeom prst="rect">
                      <a:avLst/>
                    </a:prstGeom>
                    <a:ln>
                      <a:noFill/>
                    </a:ln>
                    <a:extLst>
                      <a:ext uri="{53640926-AAD7-44D8-BBD7-CCE9431645EC}">
                        <a14:shadowObscured xmlns:a14="http://schemas.microsoft.com/office/drawing/2010/main"/>
                      </a:ext>
                    </a:extLst>
                  </pic:spPr>
                </pic:pic>
              </a:graphicData>
            </a:graphic>
          </wp:inline>
        </w:drawing>
      </w:r>
    </w:p>
    <w:p w14:paraId="7F5C16D8" w14:textId="1C8E244F" w:rsidR="003F1FF7" w:rsidRPr="00806634" w:rsidRDefault="002242B8" w:rsidP="00C42A5E">
      <w:pPr>
        <w:ind w:firstLine="720"/>
        <w:jc w:val="both"/>
        <w:rPr>
          <w:sz w:val="22"/>
          <w:szCs w:val="22"/>
        </w:rPr>
      </w:pPr>
      <w:r w:rsidRPr="00806634">
        <w:rPr>
          <w:sz w:val="18"/>
          <w:szCs w:val="18"/>
        </w:rPr>
        <w:t>Figure</w:t>
      </w:r>
      <w:r>
        <w:rPr>
          <w:sz w:val="18"/>
          <w:szCs w:val="18"/>
        </w:rPr>
        <w:t xml:space="preserve"> 1</w:t>
      </w:r>
      <w:r w:rsidR="003871E4">
        <w:rPr>
          <w:sz w:val="18"/>
          <w:szCs w:val="18"/>
        </w:rPr>
        <w:t>0</w:t>
      </w:r>
      <w:r w:rsidRPr="00806634">
        <w:rPr>
          <w:sz w:val="18"/>
          <w:szCs w:val="18"/>
        </w:rPr>
        <w:t xml:space="preserve">: </w:t>
      </w:r>
      <w:r>
        <w:rPr>
          <w:sz w:val="18"/>
          <w:szCs w:val="18"/>
        </w:rPr>
        <w:t xml:space="preserve">Cat </w:t>
      </w:r>
      <w:r>
        <w:rPr>
          <w:sz w:val="18"/>
          <w:szCs w:val="18"/>
        </w:rPr>
        <w:t xml:space="preserve">Boost Model </w:t>
      </w:r>
    </w:p>
    <w:p w14:paraId="51EABEAF" w14:textId="52404792" w:rsidR="003F1FF7" w:rsidRPr="00806634" w:rsidRDefault="003F1FF7" w:rsidP="003F1FF7">
      <w:pPr>
        <w:jc w:val="both"/>
        <w:rPr>
          <w:sz w:val="22"/>
          <w:szCs w:val="22"/>
        </w:rPr>
      </w:pPr>
    </w:p>
    <w:p w14:paraId="1A803710" w14:textId="1AFFD059" w:rsidR="003F1FF7" w:rsidRPr="00806634" w:rsidRDefault="003F1FF7" w:rsidP="003F1FF7">
      <w:pPr>
        <w:pStyle w:val="Heading3"/>
        <w:rPr>
          <w:sz w:val="22"/>
          <w:szCs w:val="22"/>
        </w:rPr>
      </w:pPr>
      <w:r w:rsidRPr="00806634">
        <w:rPr>
          <w:sz w:val="22"/>
          <w:szCs w:val="22"/>
        </w:rPr>
        <w:t>Light GBM Model</w:t>
      </w:r>
    </w:p>
    <w:p w14:paraId="6FDB699F" w14:textId="2F9A9FCC" w:rsidR="003F1FF7" w:rsidRDefault="00C42A5E" w:rsidP="00C42A5E">
      <w:pPr>
        <w:ind w:firstLine="720"/>
        <w:jc w:val="both"/>
        <w:rPr>
          <w:sz w:val="22"/>
          <w:szCs w:val="22"/>
        </w:rPr>
      </w:pPr>
      <w:r w:rsidRPr="00C42A5E">
        <w:rPr>
          <w:sz w:val="22"/>
          <w:szCs w:val="22"/>
        </w:rPr>
        <w:t xml:space="preserve">Light GBM (Light Gradient Boosting Machine) is a gradient-boosting technique for regression, classification, and ranking issues in machine learning. Light GBM works by constructing a sequence of decision trees, each of which predicts the residual errors of the preceding tree. Light GBM, on the other hand, creates </w:t>
      </w:r>
      <w:proofErr w:type="gramStart"/>
      <w:r w:rsidRPr="00C42A5E">
        <w:rPr>
          <w:sz w:val="22"/>
          <w:szCs w:val="22"/>
        </w:rPr>
        <w:t>trees</w:t>
      </w:r>
      <w:proofErr w:type="gramEnd"/>
      <w:r w:rsidRPr="00C42A5E">
        <w:rPr>
          <w:sz w:val="22"/>
          <w:szCs w:val="22"/>
        </w:rPr>
        <w:t xml:space="preserve"> leaf-wise rather than depth-first, as other gradient-boosting algorithms do. This implies that instead of extending all nodes to the same depth, Light GBM picks and separates the leaf node with the greatest decrease in the loss function. Light GBM includes </w:t>
      </w:r>
      <w:proofErr w:type="gramStart"/>
      <w:r w:rsidRPr="00C42A5E">
        <w:rPr>
          <w:sz w:val="22"/>
          <w:szCs w:val="22"/>
        </w:rPr>
        <w:t>several</w:t>
      </w:r>
      <w:proofErr w:type="gramEnd"/>
      <w:r w:rsidRPr="00C42A5E">
        <w:rPr>
          <w:sz w:val="22"/>
          <w:szCs w:val="22"/>
        </w:rPr>
        <w:t xml:space="preserve"> advanced features besides leaf-wise tree building, such as gradient-based one-side sampling, which selects only a subset of data for tree building based on their gradients, and exclusive feature bundling, which groups correlated features to reduce the number of splits. Light GBM is well-known for its high accuracy and speed, and it has </w:t>
      </w:r>
      <w:proofErr w:type="gramStart"/>
      <w:r w:rsidRPr="00C42A5E">
        <w:rPr>
          <w:sz w:val="22"/>
          <w:szCs w:val="22"/>
        </w:rPr>
        <w:t>been utilized</w:t>
      </w:r>
      <w:proofErr w:type="gramEnd"/>
      <w:r w:rsidRPr="00C42A5E">
        <w:rPr>
          <w:sz w:val="22"/>
          <w:szCs w:val="22"/>
        </w:rPr>
        <w:t xml:space="preserve"> in various applications, including image classification, recommendation systems, and fraud detection.</w:t>
      </w:r>
    </w:p>
    <w:p w14:paraId="00104FEE" w14:textId="77777777" w:rsidR="00C42A5E" w:rsidRPr="003F203F" w:rsidRDefault="00C42A5E" w:rsidP="00C42A5E">
      <w:pPr>
        <w:ind w:firstLine="288"/>
        <w:jc w:val="both"/>
        <w:rPr>
          <w:sz w:val="22"/>
          <w:szCs w:val="22"/>
        </w:rPr>
      </w:pPr>
      <w:r w:rsidRPr="003F203F">
        <w:rPr>
          <w:sz w:val="22"/>
          <w:szCs w:val="22"/>
        </w:rPr>
        <w:t>, and credit scoring.</w:t>
      </w:r>
    </w:p>
    <w:p w14:paraId="759569FF" w14:textId="4FF2B2A8" w:rsidR="00C42A5E" w:rsidRPr="00806634" w:rsidRDefault="00C42A5E" w:rsidP="00C42A5E">
      <w:pPr>
        <w:ind w:firstLine="720"/>
        <w:jc w:val="both"/>
        <w:rPr>
          <w:sz w:val="22"/>
          <w:szCs w:val="22"/>
        </w:rPr>
      </w:pPr>
      <w:r w:rsidRPr="00806634">
        <w:rPr>
          <w:sz w:val="22"/>
          <w:szCs w:val="22"/>
        </w:rPr>
        <w:t xml:space="preserve">       </w:t>
      </w:r>
      <w:r w:rsidRPr="003F203F">
        <w:rPr>
          <w:sz w:val="22"/>
          <w:szCs w:val="22"/>
        </w:rPr>
        <w:t xml:space="preserve">The code snippet for training and validating the accuracy of the model </w:t>
      </w:r>
      <w:proofErr w:type="gramStart"/>
      <w:r w:rsidRPr="003F203F">
        <w:rPr>
          <w:sz w:val="22"/>
          <w:szCs w:val="22"/>
        </w:rPr>
        <w:t>is explained</w:t>
      </w:r>
      <w:proofErr w:type="gramEnd"/>
      <w:r w:rsidRPr="003F203F">
        <w:rPr>
          <w:sz w:val="22"/>
          <w:szCs w:val="22"/>
        </w:rPr>
        <w:t xml:space="preserve"> in the below figure 1</w:t>
      </w:r>
      <w:r w:rsidR="003871E4">
        <w:rPr>
          <w:sz w:val="22"/>
          <w:szCs w:val="22"/>
        </w:rPr>
        <w:t>1</w:t>
      </w:r>
      <w:r w:rsidRPr="003F203F">
        <w:rPr>
          <w:sz w:val="22"/>
          <w:szCs w:val="22"/>
        </w:rPr>
        <w:t>.</w:t>
      </w:r>
    </w:p>
    <w:p w14:paraId="01E62A54" w14:textId="77777777" w:rsidR="00C42A5E" w:rsidRDefault="00C42A5E" w:rsidP="003F1FF7">
      <w:pPr>
        <w:jc w:val="both"/>
        <w:rPr>
          <w:sz w:val="22"/>
          <w:szCs w:val="22"/>
        </w:rPr>
      </w:pPr>
    </w:p>
    <w:p w14:paraId="14F9D58E" w14:textId="236201A7" w:rsidR="003F1FF7" w:rsidRPr="00806634" w:rsidRDefault="003F1FF7" w:rsidP="003F1FF7">
      <w:pPr>
        <w:jc w:val="both"/>
        <w:rPr>
          <w:sz w:val="22"/>
          <w:szCs w:val="22"/>
        </w:rPr>
      </w:pPr>
      <w:r w:rsidRPr="00806634">
        <w:rPr>
          <w:noProof/>
          <w:sz w:val="22"/>
          <w:szCs w:val="22"/>
        </w:rPr>
        <w:drawing>
          <wp:inline distT="0" distB="0" distL="0" distR="0" wp14:anchorId="0B633B55" wp14:editId="44721EF8">
            <wp:extent cx="2476500" cy="1638300"/>
            <wp:effectExtent l="0" t="0" r="0" b="0"/>
            <wp:docPr id="206123688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36885" name="Picture 1" descr="A picture containing text, screenshot, font, number&#10;&#10;Description automatically generated"/>
                    <pic:cNvPicPr/>
                  </pic:nvPicPr>
                  <pic:blipFill rotWithShape="1">
                    <a:blip r:embed="rId21"/>
                    <a:srcRect r="25031"/>
                    <a:stretch/>
                  </pic:blipFill>
                  <pic:spPr bwMode="auto">
                    <a:xfrm>
                      <a:off x="0" y="0"/>
                      <a:ext cx="2476500" cy="1638300"/>
                    </a:xfrm>
                    <a:prstGeom prst="rect">
                      <a:avLst/>
                    </a:prstGeom>
                    <a:ln>
                      <a:noFill/>
                    </a:ln>
                    <a:extLst>
                      <a:ext uri="{53640926-AAD7-44D8-BBD7-CCE9431645EC}">
                        <a14:shadowObscured xmlns:a14="http://schemas.microsoft.com/office/drawing/2010/main"/>
                      </a:ext>
                    </a:extLst>
                  </pic:spPr>
                </pic:pic>
              </a:graphicData>
            </a:graphic>
          </wp:inline>
        </w:drawing>
      </w:r>
    </w:p>
    <w:p w14:paraId="7C775D23" w14:textId="5EF99FC0" w:rsidR="003F1FF7" w:rsidRDefault="002242B8" w:rsidP="00C42A5E">
      <w:pPr>
        <w:ind w:firstLine="720"/>
        <w:jc w:val="both"/>
        <w:rPr>
          <w:sz w:val="22"/>
          <w:szCs w:val="22"/>
        </w:rPr>
      </w:pPr>
      <w:r w:rsidRPr="00806634">
        <w:rPr>
          <w:sz w:val="18"/>
          <w:szCs w:val="18"/>
        </w:rPr>
        <w:t>Figure</w:t>
      </w:r>
      <w:r>
        <w:rPr>
          <w:sz w:val="18"/>
          <w:szCs w:val="18"/>
        </w:rPr>
        <w:t xml:space="preserve"> 1</w:t>
      </w:r>
      <w:r w:rsidR="003871E4">
        <w:rPr>
          <w:sz w:val="18"/>
          <w:szCs w:val="18"/>
        </w:rPr>
        <w:t>1</w:t>
      </w:r>
      <w:r w:rsidRPr="00806634">
        <w:rPr>
          <w:sz w:val="18"/>
          <w:szCs w:val="18"/>
        </w:rPr>
        <w:t xml:space="preserve">: </w:t>
      </w:r>
      <w:r>
        <w:rPr>
          <w:sz w:val="18"/>
          <w:szCs w:val="18"/>
        </w:rPr>
        <w:t>Light GBM</w:t>
      </w:r>
      <w:r>
        <w:rPr>
          <w:sz w:val="18"/>
          <w:szCs w:val="18"/>
        </w:rPr>
        <w:t xml:space="preserve"> Model </w:t>
      </w:r>
    </w:p>
    <w:p w14:paraId="3CC1713B" w14:textId="38F47A51" w:rsidR="003F203F" w:rsidRDefault="003F203F" w:rsidP="00DE6ABC">
      <w:pPr>
        <w:pStyle w:val="Heading1"/>
      </w:pPr>
      <w:r>
        <w:t>RESULTS</w:t>
      </w:r>
    </w:p>
    <w:p w14:paraId="1C44B386" w14:textId="01040F92" w:rsidR="00DE6ABC" w:rsidRPr="00DE6ABC" w:rsidRDefault="00DE6ABC" w:rsidP="00DE6ABC">
      <w:pPr>
        <w:jc w:val="both"/>
        <w:rPr>
          <w:sz w:val="22"/>
          <w:szCs w:val="22"/>
        </w:rPr>
      </w:pPr>
      <w:r w:rsidRPr="00DE6ABC">
        <w:rPr>
          <w:sz w:val="22"/>
          <w:szCs w:val="22"/>
        </w:rPr>
        <w:t>The</w:t>
      </w:r>
      <w:r>
        <w:rPr>
          <w:sz w:val="22"/>
          <w:szCs w:val="22"/>
        </w:rPr>
        <w:t xml:space="preserve"> results</w:t>
      </w:r>
      <w:r w:rsidRPr="00DE6ABC">
        <w:rPr>
          <w:sz w:val="22"/>
          <w:szCs w:val="22"/>
        </w:rPr>
        <w:t xml:space="preserve"> </w:t>
      </w:r>
      <w:r>
        <w:rPr>
          <w:sz w:val="22"/>
          <w:szCs w:val="22"/>
        </w:rPr>
        <w:t xml:space="preserve">calculate the accuracy </w:t>
      </w:r>
      <w:proofErr w:type="gramStart"/>
      <w:r>
        <w:rPr>
          <w:sz w:val="22"/>
          <w:szCs w:val="22"/>
        </w:rPr>
        <w:t>score</w:t>
      </w:r>
      <w:proofErr w:type="gramEnd"/>
      <w:r>
        <w:rPr>
          <w:sz w:val="22"/>
          <w:szCs w:val="22"/>
        </w:rPr>
        <w:t xml:space="preserve"> and the classification report calculates the precision, recall F1- Score for the fraud and non-fraud transaction in the training set and the validation set.</w:t>
      </w:r>
    </w:p>
    <w:p w14:paraId="66D49F37" w14:textId="6A409B5E" w:rsidR="00DE6ABC" w:rsidRPr="00DE6ABC" w:rsidRDefault="00DE6ABC" w:rsidP="00DE6ABC">
      <w:pPr>
        <w:pStyle w:val="Heading2"/>
      </w:pPr>
      <w:r>
        <w:t>Ada Boost Model</w:t>
      </w:r>
    </w:p>
    <w:p w14:paraId="3F94F110" w14:textId="07DF8D28" w:rsidR="00C42A5E" w:rsidRDefault="00C42A5E" w:rsidP="00C42A5E">
      <w:pPr>
        <w:ind w:firstLine="720"/>
        <w:jc w:val="both"/>
        <w:rPr>
          <w:sz w:val="22"/>
          <w:szCs w:val="22"/>
        </w:rPr>
      </w:pPr>
      <w:r w:rsidRPr="003F203F">
        <w:rPr>
          <w:sz w:val="22"/>
          <w:szCs w:val="22"/>
        </w:rPr>
        <w:t xml:space="preserve">The test results for training set and validation </w:t>
      </w:r>
      <w:proofErr w:type="gramStart"/>
      <w:r w:rsidRPr="003F203F">
        <w:rPr>
          <w:sz w:val="22"/>
          <w:szCs w:val="22"/>
        </w:rPr>
        <w:t>is</w:t>
      </w:r>
      <w:proofErr w:type="gramEnd"/>
      <w:r w:rsidRPr="003F203F">
        <w:rPr>
          <w:sz w:val="22"/>
          <w:szCs w:val="22"/>
        </w:rPr>
        <w:t xml:space="preserve"> explained in figure 1</w:t>
      </w:r>
      <w:r w:rsidR="003871E4">
        <w:rPr>
          <w:sz w:val="22"/>
          <w:szCs w:val="22"/>
        </w:rPr>
        <w:t>2</w:t>
      </w:r>
      <w:r w:rsidRPr="003F203F">
        <w:rPr>
          <w:sz w:val="22"/>
          <w:szCs w:val="22"/>
        </w:rPr>
        <w:t>.</w:t>
      </w:r>
    </w:p>
    <w:p w14:paraId="1DE84E12" w14:textId="77777777" w:rsidR="00C42A5E" w:rsidRDefault="00C42A5E" w:rsidP="00C42A5E">
      <w:pPr>
        <w:jc w:val="both"/>
        <w:rPr>
          <w:sz w:val="22"/>
          <w:szCs w:val="22"/>
        </w:rPr>
      </w:pPr>
    </w:p>
    <w:p w14:paraId="60C8D84A" w14:textId="26760EFE" w:rsidR="00C42A5E" w:rsidRDefault="00C42A5E" w:rsidP="00C42A5E">
      <w:pPr>
        <w:jc w:val="both"/>
        <w:rPr>
          <w:sz w:val="22"/>
          <w:szCs w:val="22"/>
        </w:rPr>
      </w:pPr>
      <w:r w:rsidRPr="00806634">
        <w:rPr>
          <w:noProof/>
          <w:sz w:val="22"/>
          <w:szCs w:val="22"/>
        </w:rPr>
        <w:drawing>
          <wp:inline distT="0" distB="0" distL="0" distR="0" wp14:anchorId="72899A7D" wp14:editId="36BDE443">
            <wp:extent cx="2727240" cy="1828165"/>
            <wp:effectExtent l="0" t="0" r="0" b="635"/>
            <wp:docPr id="207735349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53499" name="Picture 1" descr="A picture containing text, screenshot, font, number&#10;&#10;Description automatically generated"/>
                    <pic:cNvPicPr/>
                  </pic:nvPicPr>
                  <pic:blipFill>
                    <a:blip r:embed="rId22"/>
                    <a:stretch>
                      <a:fillRect/>
                    </a:stretch>
                  </pic:blipFill>
                  <pic:spPr>
                    <a:xfrm>
                      <a:off x="0" y="0"/>
                      <a:ext cx="2762122" cy="1851548"/>
                    </a:xfrm>
                    <a:prstGeom prst="rect">
                      <a:avLst/>
                    </a:prstGeom>
                  </pic:spPr>
                </pic:pic>
              </a:graphicData>
            </a:graphic>
          </wp:inline>
        </w:drawing>
      </w:r>
      <w:r w:rsidRPr="00806634">
        <w:rPr>
          <w:sz w:val="22"/>
          <w:szCs w:val="22"/>
        </w:rPr>
        <w:t xml:space="preserve">     </w:t>
      </w:r>
      <w:r w:rsidRPr="00806634">
        <w:rPr>
          <w:noProof/>
          <w:sz w:val="22"/>
          <w:szCs w:val="22"/>
        </w:rPr>
        <w:drawing>
          <wp:inline distT="0" distB="0" distL="0" distR="0" wp14:anchorId="170967B3" wp14:editId="3A90BB38">
            <wp:extent cx="2293620" cy="1501140"/>
            <wp:effectExtent l="0" t="0" r="0" b="3810"/>
            <wp:docPr id="1988545095"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45095" name="Picture 1" descr="A picture containing text, screenshot, number, font&#10;&#10;Description automatically generated"/>
                    <pic:cNvPicPr/>
                  </pic:nvPicPr>
                  <pic:blipFill rotWithShape="1">
                    <a:blip r:embed="rId23"/>
                    <a:srcRect r="25679"/>
                    <a:stretch/>
                  </pic:blipFill>
                  <pic:spPr bwMode="auto">
                    <a:xfrm>
                      <a:off x="0" y="0"/>
                      <a:ext cx="2301515" cy="1506307"/>
                    </a:xfrm>
                    <a:prstGeom prst="rect">
                      <a:avLst/>
                    </a:prstGeom>
                    <a:ln>
                      <a:noFill/>
                    </a:ln>
                    <a:extLst>
                      <a:ext uri="{53640926-AAD7-44D8-BBD7-CCE9431645EC}">
                        <a14:shadowObscured xmlns:a14="http://schemas.microsoft.com/office/drawing/2010/main"/>
                      </a:ext>
                    </a:extLst>
                  </pic:spPr>
                </pic:pic>
              </a:graphicData>
            </a:graphic>
          </wp:inline>
        </w:drawing>
      </w:r>
    </w:p>
    <w:p w14:paraId="141E8965" w14:textId="269FDDD8" w:rsidR="00C42A5E" w:rsidRDefault="00C42A5E" w:rsidP="00C42A5E">
      <w:pPr>
        <w:ind w:firstLine="720"/>
        <w:jc w:val="both"/>
        <w:rPr>
          <w:sz w:val="18"/>
          <w:szCs w:val="18"/>
        </w:rPr>
      </w:pPr>
      <w:r w:rsidRPr="00806634">
        <w:rPr>
          <w:sz w:val="18"/>
          <w:szCs w:val="18"/>
        </w:rPr>
        <w:t>Figure</w:t>
      </w:r>
      <w:r>
        <w:rPr>
          <w:sz w:val="18"/>
          <w:szCs w:val="18"/>
        </w:rPr>
        <w:t xml:space="preserve"> 1</w:t>
      </w:r>
      <w:r w:rsidR="003871E4">
        <w:rPr>
          <w:sz w:val="18"/>
          <w:szCs w:val="18"/>
        </w:rPr>
        <w:t>2</w:t>
      </w:r>
      <w:r w:rsidRPr="00806634">
        <w:rPr>
          <w:sz w:val="18"/>
          <w:szCs w:val="18"/>
        </w:rPr>
        <w:t xml:space="preserve">: </w:t>
      </w:r>
      <w:r>
        <w:rPr>
          <w:sz w:val="18"/>
          <w:szCs w:val="18"/>
        </w:rPr>
        <w:t>Ada Boost Model Results</w:t>
      </w:r>
    </w:p>
    <w:p w14:paraId="5EE13274" w14:textId="77777777" w:rsidR="001D534D" w:rsidRDefault="001D534D" w:rsidP="00C42A5E">
      <w:pPr>
        <w:ind w:firstLine="720"/>
        <w:jc w:val="both"/>
        <w:rPr>
          <w:sz w:val="18"/>
          <w:szCs w:val="18"/>
        </w:rPr>
      </w:pPr>
    </w:p>
    <w:p w14:paraId="1D17E270" w14:textId="3174B6D0" w:rsidR="001D534D" w:rsidRDefault="001D534D" w:rsidP="001D534D">
      <w:pPr>
        <w:jc w:val="both"/>
        <w:rPr>
          <w:sz w:val="18"/>
          <w:szCs w:val="18"/>
        </w:rPr>
      </w:pPr>
      <w:r w:rsidRPr="001D534D">
        <w:rPr>
          <w:sz w:val="18"/>
          <w:szCs w:val="18"/>
        </w:rPr>
        <w:drawing>
          <wp:inline distT="0" distB="0" distL="0" distR="0" wp14:anchorId="659606DA" wp14:editId="63251F33">
            <wp:extent cx="3089910" cy="1652270"/>
            <wp:effectExtent l="0" t="0" r="0" b="5080"/>
            <wp:docPr id="8499179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1791" name="Picture 1" descr="A picture containing text, screenshot, font, line&#10;&#10;Description automatically generated"/>
                    <pic:cNvPicPr/>
                  </pic:nvPicPr>
                  <pic:blipFill>
                    <a:blip r:embed="rId24"/>
                    <a:stretch>
                      <a:fillRect/>
                    </a:stretch>
                  </pic:blipFill>
                  <pic:spPr>
                    <a:xfrm>
                      <a:off x="0" y="0"/>
                      <a:ext cx="3089910" cy="1652270"/>
                    </a:xfrm>
                    <a:prstGeom prst="rect">
                      <a:avLst/>
                    </a:prstGeom>
                  </pic:spPr>
                </pic:pic>
              </a:graphicData>
            </a:graphic>
          </wp:inline>
        </w:drawing>
      </w:r>
    </w:p>
    <w:p w14:paraId="25F322D7" w14:textId="24C788C8" w:rsidR="001D534D" w:rsidRDefault="00DE6ABC" w:rsidP="001D534D">
      <w:pPr>
        <w:ind w:firstLine="720"/>
        <w:jc w:val="both"/>
        <w:rPr>
          <w:sz w:val="18"/>
          <w:szCs w:val="18"/>
        </w:rPr>
      </w:pPr>
      <w:r>
        <w:rPr>
          <w:sz w:val="18"/>
          <w:szCs w:val="18"/>
        </w:rPr>
        <w:t xml:space="preserve"> </w:t>
      </w:r>
      <w:r w:rsidR="001D534D" w:rsidRPr="00806634">
        <w:rPr>
          <w:sz w:val="18"/>
          <w:szCs w:val="18"/>
        </w:rPr>
        <w:t>Figure</w:t>
      </w:r>
      <w:r w:rsidR="001D534D">
        <w:rPr>
          <w:sz w:val="18"/>
          <w:szCs w:val="18"/>
        </w:rPr>
        <w:t xml:space="preserve"> 1</w:t>
      </w:r>
      <w:r w:rsidR="001D534D">
        <w:rPr>
          <w:sz w:val="18"/>
          <w:szCs w:val="18"/>
        </w:rPr>
        <w:t>3</w:t>
      </w:r>
      <w:r w:rsidR="001D534D" w:rsidRPr="00806634">
        <w:rPr>
          <w:sz w:val="18"/>
          <w:szCs w:val="18"/>
        </w:rPr>
        <w:t xml:space="preserve">: </w:t>
      </w:r>
      <w:r w:rsidR="001D534D">
        <w:rPr>
          <w:sz w:val="18"/>
          <w:szCs w:val="18"/>
        </w:rPr>
        <w:t xml:space="preserve">Ada Boost </w:t>
      </w:r>
      <w:r w:rsidR="001D534D">
        <w:rPr>
          <w:sz w:val="18"/>
          <w:szCs w:val="18"/>
        </w:rPr>
        <w:t>Feature Importance</w:t>
      </w:r>
    </w:p>
    <w:p w14:paraId="370C419F" w14:textId="7B8C584F" w:rsidR="00DE6ABC" w:rsidRDefault="00DE6ABC" w:rsidP="00DE6ABC">
      <w:pPr>
        <w:jc w:val="both"/>
        <w:rPr>
          <w:sz w:val="18"/>
          <w:szCs w:val="18"/>
        </w:rPr>
      </w:pPr>
    </w:p>
    <w:p w14:paraId="32045402" w14:textId="2DF57F67" w:rsidR="00C42A5E" w:rsidRDefault="00DE6ABC" w:rsidP="00DE6ABC">
      <w:pPr>
        <w:pStyle w:val="Heading2"/>
      </w:pPr>
      <w:r>
        <w:t>XGBoost Model</w:t>
      </w:r>
    </w:p>
    <w:p w14:paraId="28F0A161" w14:textId="278F279D" w:rsidR="00C42A5E" w:rsidRPr="00806634" w:rsidRDefault="00C42A5E" w:rsidP="00C42A5E">
      <w:pPr>
        <w:ind w:firstLine="720"/>
        <w:jc w:val="both"/>
        <w:rPr>
          <w:sz w:val="22"/>
          <w:szCs w:val="22"/>
        </w:rPr>
      </w:pPr>
      <w:r w:rsidRPr="003F203F">
        <w:rPr>
          <w:sz w:val="22"/>
          <w:szCs w:val="22"/>
        </w:rPr>
        <w:t xml:space="preserve">The test results for training set and validation </w:t>
      </w:r>
      <w:proofErr w:type="gramStart"/>
      <w:r w:rsidRPr="003F203F">
        <w:rPr>
          <w:sz w:val="22"/>
          <w:szCs w:val="22"/>
        </w:rPr>
        <w:t>is</w:t>
      </w:r>
      <w:proofErr w:type="gramEnd"/>
      <w:r w:rsidRPr="003F203F">
        <w:rPr>
          <w:sz w:val="22"/>
          <w:szCs w:val="22"/>
        </w:rPr>
        <w:t xml:space="preserve"> explained in figure 1</w:t>
      </w:r>
      <w:r w:rsidR="001835E3">
        <w:rPr>
          <w:sz w:val="22"/>
          <w:szCs w:val="22"/>
        </w:rPr>
        <w:t>4</w:t>
      </w:r>
      <w:r w:rsidRPr="003F203F">
        <w:rPr>
          <w:sz w:val="22"/>
          <w:szCs w:val="22"/>
        </w:rPr>
        <w:t>.</w:t>
      </w:r>
    </w:p>
    <w:p w14:paraId="3AE97314" w14:textId="77777777" w:rsidR="00C42A5E" w:rsidRDefault="00C42A5E" w:rsidP="00C42A5E">
      <w:pPr>
        <w:jc w:val="both"/>
        <w:rPr>
          <w:sz w:val="18"/>
          <w:szCs w:val="18"/>
        </w:rPr>
      </w:pPr>
    </w:p>
    <w:p w14:paraId="2ECB6410" w14:textId="6E7D04C0" w:rsidR="00C42A5E" w:rsidRDefault="00C42A5E" w:rsidP="00C42A5E">
      <w:pPr>
        <w:jc w:val="both"/>
        <w:rPr>
          <w:sz w:val="22"/>
          <w:szCs w:val="22"/>
        </w:rPr>
      </w:pPr>
      <w:r w:rsidRPr="00806634">
        <w:rPr>
          <w:noProof/>
          <w:sz w:val="22"/>
          <w:szCs w:val="22"/>
        </w:rPr>
        <w:lastRenderedPageBreak/>
        <w:drawing>
          <wp:inline distT="0" distB="0" distL="0" distR="0" wp14:anchorId="32AC8094" wp14:editId="5BF8B215">
            <wp:extent cx="2827764" cy="2727960"/>
            <wp:effectExtent l="0" t="0" r="0" b="0"/>
            <wp:docPr id="31421669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16693" name="Picture 1" descr="A screenshot of a computer&#10;&#10;Description automatically generated with medium confidence"/>
                    <pic:cNvPicPr/>
                  </pic:nvPicPr>
                  <pic:blipFill rotWithShape="1">
                    <a:blip r:embed="rId25"/>
                    <a:srcRect r="25626"/>
                    <a:stretch/>
                  </pic:blipFill>
                  <pic:spPr bwMode="auto">
                    <a:xfrm>
                      <a:off x="0" y="0"/>
                      <a:ext cx="2849465" cy="2748895"/>
                    </a:xfrm>
                    <a:prstGeom prst="rect">
                      <a:avLst/>
                    </a:prstGeom>
                    <a:ln>
                      <a:noFill/>
                    </a:ln>
                    <a:extLst>
                      <a:ext uri="{53640926-AAD7-44D8-BBD7-CCE9431645EC}">
                        <a14:shadowObscured xmlns:a14="http://schemas.microsoft.com/office/drawing/2010/main"/>
                      </a:ext>
                    </a:extLst>
                  </pic:spPr>
                </pic:pic>
              </a:graphicData>
            </a:graphic>
          </wp:inline>
        </w:drawing>
      </w:r>
    </w:p>
    <w:p w14:paraId="4BCA8065" w14:textId="20278699" w:rsidR="00C42A5E" w:rsidRDefault="00C42A5E" w:rsidP="00C42A5E">
      <w:pPr>
        <w:ind w:firstLine="720"/>
        <w:jc w:val="both"/>
        <w:rPr>
          <w:sz w:val="18"/>
          <w:szCs w:val="18"/>
        </w:rPr>
      </w:pPr>
      <w:r w:rsidRPr="00806634">
        <w:rPr>
          <w:sz w:val="18"/>
          <w:szCs w:val="18"/>
        </w:rPr>
        <w:t>Figure</w:t>
      </w:r>
      <w:r>
        <w:rPr>
          <w:sz w:val="18"/>
          <w:szCs w:val="18"/>
        </w:rPr>
        <w:t xml:space="preserve"> 1</w:t>
      </w:r>
      <w:r w:rsidR="001835E3">
        <w:rPr>
          <w:sz w:val="18"/>
          <w:szCs w:val="18"/>
        </w:rPr>
        <w:t>4</w:t>
      </w:r>
      <w:r w:rsidRPr="00806634">
        <w:rPr>
          <w:sz w:val="18"/>
          <w:szCs w:val="18"/>
        </w:rPr>
        <w:t xml:space="preserve">: </w:t>
      </w:r>
      <w:proofErr w:type="spellStart"/>
      <w:r>
        <w:rPr>
          <w:sz w:val="18"/>
          <w:szCs w:val="18"/>
        </w:rPr>
        <w:t>XGBoost</w:t>
      </w:r>
      <w:proofErr w:type="spellEnd"/>
      <w:r>
        <w:rPr>
          <w:sz w:val="18"/>
          <w:szCs w:val="18"/>
        </w:rPr>
        <w:t xml:space="preserve"> Model Results</w:t>
      </w:r>
    </w:p>
    <w:p w14:paraId="70305AC2" w14:textId="77777777" w:rsidR="001D534D" w:rsidRDefault="001D534D" w:rsidP="001D534D">
      <w:pPr>
        <w:jc w:val="both"/>
        <w:rPr>
          <w:sz w:val="18"/>
          <w:szCs w:val="18"/>
        </w:rPr>
      </w:pPr>
    </w:p>
    <w:p w14:paraId="25816499" w14:textId="201953B4" w:rsidR="001D534D" w:rsidRDefault="001D534D" w:rsidP="001D534D">
      <w:pPr>
        <w:jc w:val="both"/>
        <w:rPr>
          <w:sz w:val="18"/>
          <w:szCs w:val="18"/>
        </w:rPr>
      </w:pPr>
      <w:r w:rsidRPr="001D534D">
        <w:rPr>
          <w:sz w:val="18"/>
          <w:szCs w:val="18"/>
        </w:rPr>
        <w:drawing>
          <wp:inline distT="0" distB="0" distL="0" distR="0" wp14:anchorId="06ACE4CE" wp14:editId="07A8293E">
            <wp:extent cx="2419350" cy="1451809"/>
            <wp:effectExtent l="0" t="0" r="0" b="0"/>
            <wp:docPr id="819329094" name="Picture 1" descr="A picture containing text,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29094" name="Picture 1" descr="A picture containing text, plot, line, screenshot&#10;&#10;Description automatically generated"/>
                    <pic:cNvPicPr/>
                  </pic:nvPicPr>
                  <pic:blipFill>
                    <a:blip r:embed="rId26"/>
                    <a:stretch>
                      <a:fillRect/>
                    </a:stretch>
                  </pic:blipFill>
                  <pic:spPr>
                    <a:xfrm>
                      <a:off x="0" y="0"/>
                      <a:ext cx="2424790" cy="1455073"/>
                    </a:xfrm>
                    <a:prstGeom prst="rect">
                      <a:avLst/>
                    </a:prstGeom>
                  </pic:spPr>
                </pic:pic>
              </a:graphicData>
            </a:graphic>
          </wp:inline>
        </w:drawing>
      </w:r>
    </w:p>
    <w:p w14:paraId="2AC41B6B" w14:textId="44AFB206" w:rsidR="001835E3" w:rsidRDefault="001835E3" w:rsidP="001835E3">
      <w:pPr>
        <w:ind w:firstLine="288"/>
        <w:jc w:val="both"/>
        <w:rPr>
          <w:sz w:val="18"/>
          <w:szCs w:val="18"/>
        </w:rPr>
      </w:pPr>
      <w:r w:rsidRPr="00806634">
        <w:rPr>
          <w:sz w:val="18"/>
          <w:szCs w:val="18"/>
        </w:rPr>
        <w:t>Figure</w:t>
      </w:r>
      <w:r>
        <w:rPr>
          <w:sz w:val="18"/>
          <w:szCs w:val="18"/>
        </w:rPr>
        <w:t xml:space="preserve"> 1</w:t>
      </w:r>
      <w:r>
        <w:rPr>
          <w:sz w:val="18"/>
          <w:szCs w:val="18"/>
        </w:rPr>
        <w:t>5</w:t>
      </w:r>
      <w:r w:rsidRPr="00806634">
        <w:rPr>
          <w:sz w:val="18"/>
          <w:szCs w:val="18"/>
        </w:rPr>
        <w:t xml:space="preserve">: </w:t>
      </w:r>
      <w:proofErr w:type="spellStart"/>
      <w:r>
        <w:rPr>
          <w:sz w:val="18"/>
          <w:szCs w:val="18"/>
        </w:rPr>
        <w:t>XGBoost</w:t>
      </w:r>
      <w:proofErr w:type="spellEnd"/>
      <w:r>
        <w:rPr>
          <w:sz w:val="18"/>
          <w:szCs w:val="18"/>
        </w:rPr>
        <w:t xml:space="preserve"> Model </w:t>
      </w:r>
      <w:r>
        <w:rPr>
          <w:sz w:val="18"/>
          <w:szCs w:val="18"/>
        </w:rPr>
        <w:t>Feature Importance</w:t>
      </w:r>
    </w:p>
    <w:p w14:paraId="5BA02BFB" w14:textId="77777777" w:rsidR="001835E3" w:rsidRDefault="001835E3" w:rsidP="001D534D">
      <w:pPr>
        <w:jc w:val="both"/>
        <w:rPr>
          <w:sz w:val="18"/>
          <w:szCs w:val="18"/>
        </w:rPr>
      </w:pPr>
    </w:p>
    <w:p w14:paraId="76CBE001" w14:textId="77777777" w:rsidR="001D534D" w:rsidRDefault="001D534D" w:rsidP="001D534D">
      <w:pPr>
        <w:jc w:val="both"/>
        <w:rPr>
          <w:sz w:val="18"/>
          <w:szCs w:val="18"/>
        </w:rPr>
      </w:pPr>
    </w:p>
    <w:p w14:paraId="39081C11" w14:textId="63AB863D" w:rsidR="00DE6ABC" w:rsidRDefault="00DE6ABC" w:rsidP="00DE6ABC">
      <w:pPr>
        <w:pStyle w:val="Heading2"/>
      </w:pPr>
      <w:r>
        <w:t>Cat Boost Model</w:t>
      </w:r>
    </w:p>
    <w:p w14:paraId="6D7E1C13" w14:textId="6C8FCBFC" w:rsidR="00C42A5E" w:rsidRPr="00806634" w:rsidRDefault="00C42A5E" w:rsidP="00C42A5E">
      <w:pPr>
        <w:jc w:val="both"/>
        <w:rPr>
          <w:sz w:val="22"/>
          <w:szCs w:val="22"/>
        </w:rPr>
      </w:pPr>
      <w:r w:rsidRPr="003F203F">
        <w:rPr>
          <w:sz w:val="22"/>
          <w:szCs w:val="22"/>
        </w:rPr>
        <w:t xml:space="preserve">The test results for training set and validation </w:t>
      </w:r>
      <w:proofErr w:type="gramStart"/>
      <w:r w:rsidRPr="003F203F">
        <w:rPr>
          <w:sz w:val="22"/>
          <w:szCs w:val="22"/>
        </w:rPr>
        <w:t>are explained</w:t>
      </w:r>
      <w:proofErr w:type="gramEnd"/>
      <w:r w:rsidRPr="003F203F">
        <w:rPr>
          <w:sz w:val="22"/>
          <w:szCs w:val="22"/>
        </w:rPr>
        <w:t xml:space="preserve"> in figure 1</w:t>
      </w:r>
      <w:r w:rsidR="001835E3">
        <w:rPr>
          <w:sz w:val="22"/>
          <w:szCs w:val="22"/>
        </w:rPr>
        <w:t>6</w:t>
      </w:r>
      <w:r w:rsidRPr="003F203F">
        <w:rPr>
          <w:sz w:val="22"/>
          <w:szCs w:val="22"/>
        </w:rPr>
        <w:t>.</w:t>
      </w:r>
    </w:p>
    <w:p w14:paraId="1A07ED95" w14:textId="77777777" w:rsidR="00C42A5E" w:rsidRPr="00806634" w:rsidRDefault="00C42A5E" w:rsidP="00C42A5E">
      <w:pPr>
        <w:jc w:val="both"/>
        <w:rPr>
          <w:sz w:val="22"/>
          <w:szCs w:val="22"/>
        </w:rPr>
      </w:pPr>
    </w:p>
    <w:p w14:paraId="3D322E18" w14:textId="77777777" w:rsidR="00C42A5E" w:rsidRPr="00806634" w:rsidRDefault="00C42A5E" w:rsidP="00C42A5E">
      <w:pPr>
        <w:jc w:val="both"/>
        <w:rPr>
          <w:sz w:val="22"/>
          <w:szCs w:val="22"/>
        </w:rPr>
      </w:pPr>
      <w:r w:rsidRPr="00806634">
        <w:rPr>
          <w:noProof/>
          <w:sz w:val="22"/>
          <w:szCs w:val="22"/>
        </w:rPr>
        <w:drawing>
          <wp:inline distT="0" distB="0" distL="0" distR="0" wp14:anchorId="5356B8A9" wp14:editId="1E7D8C32">
            <wp:extent cx="2324100" cy="1864607"/>
            <wp:effectExtent l="0" t="0" r="0" b="2540"/>
            <wp:docPr id="758313657" name="Picture 1" descr="A screenshot of a repo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13657" name="Picture 1" descr="A screenshot of a report&#10;&#10;Description automatically generated with low confidence"/>
                    <pic:cNvPicPr/>
                  </pic:nvPicPr>
                  <pic:blipFill rotWithShape="1">
                    <a:blip r:embed="rId27"/>
                    <a:srcRect r="13934"/>
                    <a:stretch/>
                  </pic:blipFill>
                  <pic:spPr bwMode="auto">
                    <a:xfrm>
                      <a:off x="0" y="0"/>
                      <a:ext cx="2325855" cy="1866015"/>
                    </a:xfrm>
                    <a:prstGeom prst="rect">
                      <a:avLst/>
                    </a:prstGeom>
                    <a:ln>
                      <a:noFill/>
                    </a:ln>
                    <a:extLst>
                      <a:ext uri="{53640926-AAD7-44D8-BBD7-CCE9431645EC}">
                        <a14:shadowObscured xmlns:a14="http://schemas.microsoft.com/office/drawing/2010/main"/>
                      </a:ext>
                    </a:extLst>
                  </pic:spPr>
                </pic:pic>
              </a:graphicData>
            </a:graphic>
          </wp:inline>
        </w:drawing>
      </w:r>
    </w:p>
    <w:p w14:paraId="4BF3ABE1" w14:textId="77777777" w:rsidR="001D534D" w:rsidRPr="00806634" w:rsidRDefault="001D534D" w:rsidP="00C42A5E">
      <w:pPr>
        <w:jc w:val="both"/>
        <w:rPr>
          <w:sz w:val="22"/>
          <w:szCs w:val="22"/>
        </w:rPr>
      </w:pPr>
    </w:p>
    <w:p w14:paraId="486A09E4" w14:textId="77777777" w:rsidR="00C42A5E" w:rsidRPr="00806634" w:rsidRDefault="00C42A5E" w:rsidP="00C42A5E">
      <w:pPr>
        <w:jc w:val="both"/>
        <w:rPr>
          <w:sz w:val="22"/>
          <w:szCs w:val="22"/>
        </w:rPr>
      </w:pPr>
      <w:r w:rsidRPr="00806634">
        <w:rPr>
          <w:noProof/>
          <w:sz w:val="22"/>
          <w:szCs w:val="22"/>
        </w:rPr>
        <w:drawing>
          <wp:inline distT="0" distB="0" distL="0" distR="0" wp14:anchorId="5F54432F" wp14:editId="620B4919">
            <wp:extent cx="2175087" cy="1226820"/>
            <wp:effectExtent l="0" t="0" r="0" b="0"/>
            <wp:docPr id="203368405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84057" name="Picture 1" descr="A picture containing text, screenshot, font, number&#10;&#10;Description automatically generated"/>
                    <pic:cNvPicPr/>
                  </pic:nvPicPr>
                  <pic:blipFill rotWithShape="1">
                    <a:blip r:embed="rId28"/>
                    <a:srcRect l="6165" r="18865"/>
                    <a:stretch/>
                  </pic:blipFill>
                  <pic:spPr bwMode="auto">
                    <a:xfrm>
                      <a:off x="0" y="0"/>
                      <a:ext cx="2179112" cy="1229090"/>
                    </a:xfrm>
                    <a:prstGeom prst="rect">
                      <a:avLst/>
                    </a:prstGeom>
                    <a:ln>
                      <a:noFill/>
                    </a:ln>
                    <a:extLst>
                      <a:ext uri="{53640926-AAD7-44D8-BBD7-CCE9431645EC}">
                        <a14:shadowObscured xmlns:a14="http://schemas.microsoft.com/office/drawing/2010/main"/>
                      </a:ext>
                    </a:extLst>
                  </pic:spPr>
                </pic:pic>
              </a:graphicData>
            </a:graphic>
          </wp:inline>
        </w:drawing>
      </w:r>
    </w:p>
    <w:p w14:paraId="05873365" w14:textId="0A368A23" w:rsidR="00C42A5E" w:rsidRDefault="00C42A5E" w:rsidP="003871E4">
      <w:pPr>
        <w:ind w:firstLine="288"/>
        <w:jc w:val="both"/>
        <w:rPr>
          <w:sz w:val="18"/>
          <w:szCs w:val="18"/>
        </w:rPr>
      </w:pPr>
      <w:r w:rsidRPr="00806634">
        <w:rPr>
          <w:sz w:val="18"/>
          <w:szCs w:val="18"/>
        </w:rPr>
        <w:t>Figure</w:t>
      </w:r>
      <w:r>
        <w:rPr>
          <w:sz w:val="18"/>
          <w:szCs w:val="18"/>
        </w:rPr>
        <w:t xml:space="preserve"> 1</w:t>
      </w:r>
      <w:r w:rsidR="001835E3">
        <w:rPr>
          <w:sz w:val="18"/>
          <w:szCs w:val="18"/>
        </w:rPr>
        <w:t>6</w:t>
      </w:r>
      <w:r w:rsidRPr="00806634">
        <w:rPr>
          <w:sz w:val="18"/>
          <w:szCs w:val="18"/>
        </w:rPr>
        <w:t xml:space="preserve">: </w:t>
      </w:r>
      <w:r>
        <w:rPr>
          <w:sz w:val="18"/>
          <w:szCs w:val="18"/>
        </w:rPr>
        <w:t>Cat Boost Model Results</w:t>
      </w:r>
    </w:p>
    <w:p w14:paraId="6E087C3F" w14:textId="569360D7" w:rsidR="001D534D" w:rsidRDefault="001D534D" w:rsidP="003871E4">
      <w:pPr>
        <w:ind w:firstLine="288"/>
        <w:jc w:val="both"/>
        <w:rPr>
          <w:sz w:val="22"/>
          <w:szCs w:val="22"/>
        </w:rPr>
      </w:pPr>
      <w:r w:rsidRPr="001D534D">
        <w:rPr>
          <w:sz w:val="18"/>
          <w:szCs w:val="18"/>
        </w:rPr>
        <w:drawing>
          <wp:inline distT="0" distB="0" distL="0" distR="0" wp14:anchorId="6EF6FDEE" wp14:editId="14788DE6">
            <wp:extent cx="2697480" cy="1912620"/>
            <wp:effectExtent l="0" t="0" r="7620" b="0"/>
            <wp:docPr id="1503224385"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24385" name="Picture 1" descr="A picture containing text, screenshot, plot, line&#10;&#10;Description automatically generated"/>
                    <pic:cNvPicPr/>
                  </pic:nvPicPr>
                  <pic:blipFill>
                    <a:blip r:embed="rId29"/>
                    <a:stretch>
                      <a:fillRect/>
                    </a:stretch>
                  </pic:blipFill>
                  <pic:spPr>
                    <a:xfrm>
                      <a:off x="0" y="0"/>
                      <a:ext cx="2697480" cy="1912620"/>
                    </a:xfrm>
                    <a:prstGeom prst="rect">
                      <a:avLst/>
                    </a:prstGeom>
                  </pic:spPr>
                </pic:pic>
              </a:graphicData>
            </a:graphic>
          </wp:inline>
        </w:drawing>
      </w:r>
    </w:p>
    <w:p w14:paraId="4687774B" w14:textId="3B89B5FE" w:rsidR="001835E3" w:rsidRPr="00806634" w:rsidRDefault="001835E3" w:rsidP="001835E3">
      <w:pPr>
        <w:ind w:left="720"/>
        <w:jc w:val="both"/>
        <w:rPr>
          <w:sz w:val="22"/>
          <w:szCs w:val="22"/>
        </w:rPr>
      </w:pPr>
      <w:r w:rsidRPr="00806634">
        <w:rPr>
          <w:sz w:val="18"/>
          <w:szCs w:val="18"/>
        </w:rPr>
        <w:t>Figure</w:t>
      </w:r>
      <w:r>
        <w:rPr>
          <w:sz w:val="18"/>
          <w:szCs w:val="18"/>
        </w:rPr>
        <w:t xml:space="preserve"> 1</w:t>
      </w:r>
      <w:r>
        <w:rPr>
          <w:sz w:val="18"/>
          <w:szCs w:val="18"/>
        </w:rPr>
        <w:t>7</w:t>
      </w:r>
      <w:r w:rsidRPr="00806634">
        <w:rPr>
          <w:sz w:val="18"/>
          <w:szCs w:val="18"/>
        </w:rPr>
        <w:t xml:space="preserve">: </w:t>
      </w:r>
      <w:r>
        <w:rPr>
          <w:sz w:val="18"/>
          <w:szCs w:val="18"/>
        </w:rPr>
        <w:t xml:space="preserve">Cat Boost Model </w:t>
      </w:r>
      <w:r>
        <w:rPr>
          <w:sz w:val="18"/>
          <w:szCs w:val="18"/>
        </w:rPr>
        <w:t>Feature Importance</w:t>
      </w:r>
    </w:p>
    <w:p w14:paraId="39A652C0" w14:textId="1189579E" w:rsidR="003F203F" w:rsidRDefault="00DE6ABC" w:rsidP="00DE6ABC">
      <w:pPr>
        <w:pStyle w:val="Heading2"/>
      </w:pPr>
      <w:r>
        <w:t>Light GBM Model</w:t>
      </w:r>
    </w:p>
    <w:p w14:paraId="59DB69E5" w14:textId="00376745" w:rsidR="00C42A5E" w:rsidRPr="00806634" w:rsidRDefault="00C42A5E" w:rsidP="00C42A5E">
      <w:pPr>
        <w:ind w:firstLine="720"/>
        <w:jc w:val="both"/>
        <w:rPr>
          <w:sz w:val="22"/>
          <w:szCs w:val="22"/>
        </w:rPr>
      </w:pPr>
      <w:r w:rsidRPr="003F203F">
        <w:rPr>
          <w:sz w:val="22"/>
          <w:szCs w:val="22"/>
        </w:rPr>
        <w:t xml:space="preserve">The test results for training set and validation </w:t>
      </w:r>
      <w:proofErr w:type="gramStart"/>
      <w:r w:rsidRPr="003F203F">
        <w:rPr>
          <w:sz w:val="22"/>
          <w:szCs w:val="22"/>
        </w:rPr>
        <w:t>is</w:t>
      </w:r>
      <w:proofErr w:type="gramEnd"/>
      <w:r w:rsidRPr="003F203F">
        <w:rPr>
          <w:sz w:val="22"/>
          <w:szCs w:val="22"/>
        </w:rPr>
        <w:t xml:space="preserve"> explained in figure 1</w:t>
      </w:r>
      <w:r w:rsidR="001835E3">
        <w:rPr>
          <w:sz w:val="22"/>
          <w:szCs w:val="22"/>
        </w:rPr>
        <w:t>8</w:t>
      </w:r>
      <w:r w:rsidRPr="003F203F">
        <w:rPr>
          <w:sz w:val="22"/>
          <w:szCs w:val="22"/>
        </w:rPr>
        <w:t>.</w:t>
      </w:r>
    </w:p>
    <w:p w14:paraId="5BC2C3B9" w14:textId="77777777" w:rsidR="00C42A5E" w:rsidRDefault="00C42A5E" w:rsidP="003F203F">
      <w:pPr>
        <w:jc w:val="both"/>
        <w:rPr>
          <w:sz w:val="22"/>
          <w:szCs w:val="22"/>
        </w:rPr>
      </w:pPr>
    </w:p>
    <w:p w14:paraId="30A56BBA" w14:textId="1F2ECB6E" w:rsidR="00C42A5E" w:rsidRDefault="00C42A5E" w:rsidP="003F203F">
      <w:pPr>
        <w:jc w:val="both"/>
        <w:rPr>
          <w:sz w:val="22"/>
          <w:szCs w:val="22"/>
        </w:rPr>
      </w:pPr>
      <w:r w:rsidRPr="00806634">
        <w:rPr>
          <w:noProof/>
          <w:sz w:val="22"/>
          <w:szCs w:val="22"/>
        </w:rPr>
        <w:drawing>
          <wp:inline distT="0" distB="0" distL="0" distR="0" wp14:anchorId="613EFA6C" wp14:editId="4819FBAB">
            <wp:extent cx="2987040" cy="2968546"/>
            <wp:effectExtent l="0" t="0" r="3810" b="3810"/>
            <wp:docPr id="96636301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63011" name="Picture 1" descr="A screenshot of a computer&#10;&#10;Description automatically generated with medium confidence"/>
                    <pic:cNvPicPr/>
                  </pic:nvPicPr>
                  <pic:blipFill rotWithShape="1">
                    <a:blip r:embed="rId30"/>
                    <a:srcRect r="24201"/>
                    <a:stretch/>
                  </pic:blipFill>
                  <pic:spPr bwMode="auto">
                    <a:xfrm>
                      <a:off x="0" y="0"/>
                      <a:ext cx="2999710" cy="2981137"/>
                    </a:xfrm>
                    <a:prstGeom prst="rect">
                      <a:avLst/>
                    </a:prstGeom>
                    <a:ln>
                      <a:noFill/>
                    </a:ln>
                    <a:extLst>
                      <a:ext uri="{53640926-AAD7-44D8-BBD7-CCE9431645EC}">
                        <a14:shadowObscured xmlns:a14="http://schemas.microsoft.com/office/drawing/2010/main"/>
                      </a:ext>
                    </a:extLst>
                  </pic:spPr>
                </pic:pic>
              </a:graphicData>
            </a:graphic>
          </wp:inline>
        </w:drawing>
      </w:r>
    </w:p>
    <w:p w14:paraId="118FEC7E" w14:textId="4BB1EE36" w:rsidR="00DE6ABC" w:rsidRDefault="00DE6ABC" w:rsidP="00DE6ABC">
      <w:pPr>
        <w:ind w:firstLine="720"/>
        <w:jc w:val="both"/>
        <w:rPr>
          <w:sz w:val="18"/>
          <w:szCs w:val="18"/>
        </w:rPr>
      </w:pPr>
      <w:r w:rsidRPr="00806634">
        <w:rPr>
          <w:sz w:val="18"/>
          <w:szCs w:val="18"/>
        </w:rPr>
        <w:t>Figure</w:t>
      </w:r>
      <w:r>
        <w:rPr>
          <w:sz w:val="18"/>
          <w:szCs w:val="18"/>
        </w:rPr>
        <w:t xml:space="preserve"> 1</w:t>
      </w:r>
      <w:r w:rsidR="001835E3">
        <w:rPr>
          <w:sz w:val="18"/>
          <w:szCs w:val="18"/>
        </w:rPr>
        <w:t>8</w:t>
      </w:r>
      <w:r w:rsidRPr="00806634">
        <w:rPr>
          <w:sz w:val="18"/>
          <w:szCs w:val="18"/>
        </w:rPr>
        <w:t xml:space="preserve">: </w:t>
      </w:r>
      <w:r>
        <w:rPr>
          <w:sz w:val="18"/>
          <w:szCs w:val="18"/>
        </w:rPr>
        <w:t>Light GBM Model Results</w:t>
      </w:r>
    </w:p>
    <w:p w14:paraId="39E771B8" w14:textId="77777777" w:rsidR="001D534D" w:rsidRDefault="001D534D" w:rsidP="00DE6ABC">
      <w:pPr>
        <w:ind w:firstLine="720"/>
        <w:jc w:val="both"/>
        <w:rPr>
          <w:sz w:val="18"/>
          <w:szCs w:val="18"/>
        </w:rPr>
      </w:pPr>
    </w:p>
    <w:p w14:paraId="172C178B" w14:textId="2F4F5F97" w:rsidR="00DE6ABC" w:rsidRDefault="001D534D" w:rsidP="003F203F">
      <w:pPr>
        <w:jc w:val="both"/>
        <w:rPr>
          <w:sz w:val="22"/>
          <w:szCs w:val="22"/>
        </w:rPr>
      </w:pPr>
      <w:r w:rsidRPr="001D534D">
        <w:rPr>
          <w:sz w:val="22"/>
          <w:szCs w:val="22"/>
        </w:rPr>
        <w:drawing>
          <wp:inline distT="0" distB="0" distL="0" distR="0" wp14:anchorId="1312FF32" wp14:editId="78B0DB33">
            <wp:extent cx="3512820" cy="2773680"/>
            <wp:effectExtent l="0" t="0" r="0" b="7620"/>
            <wp:docPr id="1396206518" name="Picture 1" descr="A picture containing text, diagram,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06518" name="Picture 1" descr="A picture containing text, diagram, plot, font&#10;&#10;Description automatically generated"/>
                    <pic:cNvPicPr/>
                  </pic:nvPicPr>
                  <pic:blipFill>
                    <a:blip r:embed="rId31"/>
                    <a:stretch>
                      <a:fillRect/>
                    </a:stretch>
                  </pic:blipFill>
                  <pic:spPr>
                    <a:xfrm>
                      <a:off x="0" y="0"/>
                      <a:ext cx="3520660" cy="2779870"/>
                    </a:xfrm>
                    <a:prstGeom prst="rect">
                      <a:avLst/>
                    </a:prstGeom>
                  </pic:spPr>
                </pic:pic>
              </a:graphicData>
            </a:graphic>
          </wp:inline>
        </w:drawing>
      </w:r>
    </w:p>
    <w:p w14:paraId="6D56728F" w14:textId="2C772421" w:rsidR="001835E3" w:rsidRDefault="001835E3" w:rsidP="001835E3">
      <w:pPr>
        <w:ind w:firstLine="720"/>
        <w:jc w:val="both"/>
        <w:rPr>
          <w:sz w:val="18"/>
          <w:szCs w:val="18"/>
        </w:rPr>
      </w:pPr>
      <w:r w:rsidRPr="00806634">
        <w:rPr>
          <w:sz w:val="18"/>
          <w:szCs w:val="18"/>
        </w:rPr>
        <w:t>Figure</w:t>
      </w:r>
      <w:r>
        <w:rPr>
          <w:sz w:val="18"/>
          <w:szCs w:val="18"/>
        </w:rPr>
        <w:t xml:space="preserve"> 1</w:t>
      </w:r>
      <w:r>
        <w:rPr>
          <w:sz w:val="18"/>
          <w:szCs w:val="18"/>
        </w:rPr>
        <w:t>9</w:t>
      </w:r>
      <w:r w:rsidRPr="00806634">
        <w:rPr>
          <w:sz w:val="18"/>
          <w:szCs w:val="18"/>
        </w:rPr>
        <w:t xml:space="preserve">: </w:t>
      </w:r>
      <w:r>
        <w:rPr>
          <w:sz w:val="18"/>
          <w:szCs w:val="18"/>
        </w:rPr>
        <w:t xml:space="preserve">Light GBM Model </w:t>
      </w:r>
      <w:r>
        <w:rPr>
          <w:sz w:val="18"/>
          <w:szCs w:val="18"/>
        </w:rPr>
        <w:t xml:space="preserve">Feature </w:t>
      </w:r>
      <w:proofErr w:type="spellStart"/>
      <w:r>
        <w:rPr>
          <w:sz w:val="18"/>
          <w:szCs w:val="18"/>
        </w:rPr>
        <w:t>importnace</w:t>
      </w:r>
      <w:proofErr w:type="spellEnd"/>
    </w:p>
    <w:p w14:paraId="6C5BEE51" w14:textId="77777777" w:rsidR="001835E3" w:rsidRDefault="001835E3" w:rsidP="001835E3">
      <w:pPr>
        <w:ind w:firstLine="720"/>
        <w:jc w:val="both"/>
        <w:rPr>
          <w:sz w:val="18"/>
          <w:szCs w:val="18"/>
        </w:rPr>
      </w:pPr>
    </w:p>
    <w:p w14:paraId="305D09B1" w14:textId="77777777" w:rsidR="001835E3" w:rsidRDefault="001835E3" w:rsidP="001835E3">
      <w:pPr>
        <w:ind w:firstLine="720"/>
        <w:jc w:val="both"/>
        <w:rPr>
          <w:sz w:val="18"/>
          <w:szCs w:val="18"/>
        </w:rPr>
      </w:pPr>
    </w:p>
    <w:p w14:paraId="2E6B5D9C" w14:textId="77777777" w:rsidR="001835E3" w:rsidRPr="001835E3" w:rsidRDefault="001835E3" w:rsidP="001835E3">
      <w:pPr>
        <w:ind w:firstLine="720"/>
        <w:jc w:val="both"/>
        <w:rPr>
          <w:sz w:val="18"/>
          <w:szCs w:val="18"/>
        </w:rPr>
      </w:pPr>
    </w:p>
    <w:p w14:paraId="64CD856D" w14:textId="477CC6D7" w:rsidR="00806634" w:rsidRPr="0065551D" w:rsidRDefault="00806634" w:rsidP="0065551D">
      <w:pPr>
        <w:pStyle w:val="Heading1"/>
        <w:ind w:firstLine="0"/>
        <w:rPr>
          <w:sz w:val="22"/>
          <w:szCs w:val="22"/>
        </w:rPr>
      </w:pPr>
      <w:r w:rsidRPr="0065551D">
        <w:rPr>
          <w:sz w:val="22"/>
          <w:szCs w:val="22"/>
        </w:rPr>
        <w:t>CONCLUSION</w:t>
      </w:r>
    </w:p>
    <w:p w14:paraId="5DF6EC21" w14:textId="4EF51EF1" w:rsidR="00806634" w:rsidRPr="00806634" w:rsidRDefault="00A023EC" w:rsidP="00A023EC">
      <w:pPr>
        <w:ind w:firstLine="720"/>
        <w:jc w:val="both"/>
        <w:rPr>
          <w:sz w:val="22"/>
          <w:szCs w:val="22"/>
        </w:rPr>
      </w:pPr>
      <w:r w:rsidRPr="00A023EC">
        <w:rPr>
          <w:sz w:val="22"/>
          <w:szCs w:val="22"/>
        </w:rPr>
        <w:t xml:space="preserve">In the culmination of this scholarly exploration, the performance of the following machine learning models: AdaBoost, </w:t>
      </w:r>
      <w:proofErr w:type="spellStart"/>
      <w:r w:rsidRPr="00A023EC">
        <w:rPr>
          <w:sz w:val="22"/>
          <w:szCs w:val="22"/>
        </w:rPr>
        <w:t>XGBoost</w:t>
      </w:r>
      <w:proofErr w:type="spellEnd"/>
      <w:r w:rsidRPr="00A023EC">
        <w:rPr>
          <w:sz w:val="22"/>
          <w:szCs w:val="22"/>
        </w:rPr>
        <w:t xml:space="preserve">, </w:t>
      </w:r>
      <w:proofErr w:type="spellStart"/>
      <w:r w:rsidRPr="00A023EC">
        <w:rPr>
          <w:sz w:val="22"/>
          <w:szCs w:val="22"/>
        </w:rPr>
        <w:t>CatBoost</w:t>
      </w:r>
      <w:proofErr w:type="spellEnd"/>
      <w:r w:rsidRPr="00A023EC">
        <w:rPr>
          <w:sz w:val="22"/>
          <w:szCs w:val="22"/>
        </w:rPr>
        <w:t xml:space="preserve">, and </w:t>
      </w:r>
      <w:proofErr w:type="spellStart"/>
      <w:r w:rsidRPr="00A023EC">
        <w:rPr>
          <w:sz w:val="22"/>
          <w:szCs w:val="22"/>
        </w:rPr>
        <w:t>LightGBM</w:t>
      </w:r>
      <w:proofErr w:type="spellEnd"/>
      <w:r w:rsidRPr="00A023EC">
        <w:rPr>
          <w:sz w:val="22"/>
          <w:szCs w:val="22"/>
        </w:rPr>
        <w:t xml:space="preserve">, </w:t>
      </w:r>
      <w:proofErr w:type="gramStart"/>
      <w:r w:rsidRPr="00A023EC">
        <w:rPr>
          <w:sz w:val="22"/>
          <w:szCs w:val="22"/>
        </w:rPr>
        <w:t>were meticulously scrutinized</w:t>
      </w:r>
      <w:proofErr w:type="gramEnd"/>
      <w:r w:rsidRPr="00A023EC">
        <w:rPr>
          <w:sz w:val="22"/>
          <w:szCs w:val="22"/>
        </w:rPr>
        <w:t xml:space="preserve"> on a specific dataset. The models, as mentioned above, collectively manifested a remarkable predictive prowess, surpassing the established baseline models. Nonetheless, subtle distinctions </w:t>
      </w:r>
      <w:proofErr w:type="gramStart"/>
      <w:r w:rsidRPr="00A023EC">
        <w:rPr>
          <w:sz w:val="22"/>
          <w:szCs w:val="22"/>
        </w:rPr>
        <w:t>were observed</w:t>
      </w:r>
      <w:proofErr w:type="gramEnd"/>
      <w:r w:rsidRPr="00A023EC">
        <w:rPr>
          <w:sz w:val="22"/>
          <w:szCs w:val="22"/>
        </w:rPr>
        <w:t xml:space="preserve"> in their performance metrics and</w:t>
      </w:r>
      <w:r>
        <w:rPr>
          <w:sz w:val="22"/>
          <w:szCs w:val="22"/>
        </w:rPr>
        <w:t xml:space="preserve"> </w:t>
      </w:r>
      <w:r w:rsidRPr="00A023EC">
        <w:rPr>
          <w:sz w:val="22"/>
          <w:szCs w:val="22"/>
        </w:rPr>
        <w:t>computational practicality.</w:t>
      </w:r>
      <w:r>
        <w:rPr>
          <w:sz w:val="22"/>
          <w:szCs w:val="22"/>
        </w:rPr>
        <w:t xml:space="preserve"> </w:t>
      </w:r>
      <w:proofErr w:type="gramStart"/>
      <w:r w:rsidRPr="00A023EC">
        <w:rPr>
          <w:sz w:val="22"/>
          <w:szCs w:val="22"/>
        </w:rPr>
        <w:t>Despite</w:t>
      </w:r>
      <w:proofErr w:type="gramEnd"/>
      <w:r w:rsidRPr="00A023EC">
        <w:rPr>
          <w:sz w:val="22"/>
          <w:szCs w:val="22"/>
        </w:rPr>
        <w:t xml:space="preserve"> boasting high precision and recall, </w:t>
      </w:r>
      <w:proofErr w:type="spellStart"/>
      <w:r w:rsidRPr="00A023EC">
        <w:rPr>
          <w:sz w:val="22"/>
          <w:szCs w:val="22"/>
        </w:rPr>
        <w:t>XGBoost</w:t>
      </w:r>
      <w:proofErr w:type="spellEnd"/>
      <w:r w:rsidRPr="00A023EC">
        <w:rPr>
          <w:sz w:val="22"/>
          <w:szCs w:val="22"/>
        </w:rPr>
        <w:t xml:space="preserve"> suffered from an extended training duration compared to its counterparts. On the other hand, AdaBoost exhibited commendable proficiency in precision, recall, and training time. Furthermore, </w:t>
      </w:r>
      <w:proofErr w:type="spellStart"/>
      <w:r w:rsidRPr="00A023EC">
        <w:rPr>
          <w:sz w:val="22"/>
          <w:szCs w:val="22"/>
        </w:rPr>
        <w:t>CatBoost</w:t>
      </w:r>
      <w:proofErr w:type="spellEnd"/>
      <w:r w:rsidRPr="00A023EC">
        <w:rPr>
          <w:sz w:val="22"/>
          <w:szCs w:val="22"/>
        </w:rPr>
        <w:t xml:space="preserve"> proved adept at managing categorical data, displaying precision, recall, and training speed comparable to that of </w:t>
      </w:r>
      <w:proofErr w:type="spellStart"/>
      <w:r w:rsidRPr="00A023EC">
        <w:rPr>
          <w:sz w:val="22"/>
          <w:szCs w:val="22"/>
        </w:rPr>
        <w:t>XGBoost</w:t>
      </w:r>
      <w:proofErr w:type="spellEnd"/>
      <w:r w:rsidRPr="00A023EC">
        <w:rPr>
          <w:sz w:val="22"/>
          <w:szCs w:val="22"/>
        </w:rPr>
        <w:t xml:space="preserve">. Lastly, although </w:t>
      </w:r>
      <w:proofErr w:type="spellStart"/>
      <w:r w:rsidRPr="00A023EC">
        <w:rPr>
          <w:sz w:val="22"/>
          <w:szCs w:val="22"/>
        </w:rPr>
        <w:t>LightGBM</w:t>
      </w:r>
      <w:proofErr w:type="spellEnd"/>
      <w:r w:rsidRPr="00A023EC">
        <w:rPr>
          <w:sz w:val="22"/>
          <w:szCs w:val="22"/>
        </w:rPr>
        <w:t xml:space="preserve"> yielded lackluster outcomes concerning recall and precision, it demonstrated considerable accuracy and training time superiority.</w:t>
      </w:r>
      <w:r>
        <w:rPr>
          <w:sz w:val="22"/>
          <w:szCs w:val="22"/>
        </w:rPr>
        <w:t xml:space="preserve"> </w:t>
      </w:r>
      <w:proofErr w:type="gramStart"/>
      <w:r w:rsidRPr="00A023EC">
        <w:rPr>
          <w:sz w:val="22"/>
          <w:szCs w:val="22"/>
        </w:rPr>
        <w:t>In</w:t>
      </w:r>
      <w:proofErr w:type="gramEnd"/>
      <w:r w:rsidRPr="00A023EC">
        <w:rPr>
          <w:sz w:val="22"/>
          <w:szCs w:val="22"/>
        </w:rPr>
        <w:t xml:space="preserve"> essence, the optimal selection of a machine learning model is contingent upon the peculiarities of the</w:t>
      </w:r>
      <w:r>
        <w:rPr>
          <w:rFonts w:ascii="Arial" w:hAnsi="Arial" w:cs="Arial"/>
          <w:color w:val="222222"/>
          <w:shd w:val="clear" w:color="auto" w:fill="FFFFFF"/>
        </w:rPr>
        <w:t xml:space="preserve"> </w:t>
      </w:r>
      <w:r w:rsidRPr="00A023EC">
        <w:rPr>
          <w:sz w:val="22"/>
          <w:szCs w:val="22"/>
        </w:rPr>
        <w:t>problem at hand and the nature of the data at one's disposal. The objective is to furnish researchers and practitioners with invaluable insights, empowering them to make prudent decisions when selecting the most appropriate model for their respective endeavors using the performance of these four eminent models. To further enhance the efficacy of these models, future investigations may delve into their performance on a diverse array of datasets and endeavor to optimize their hyperparameters to attain superior outcomes.</w:t>
      </w:r>
    </w:p>
    <w:p w14:paraId="2F0A7F8A" w14:textId="77777777" w:rsidR="009303D9" w:rsidRPr="0065551D" w:rsidRDefault="009303D9" w:rsidP="0065551D">
      <w:pPr>
        <w:pStyle w:val="Heading1"/>
        <w:ind w:firstLine="0"/>
        <w:rPr>
          <w:sz w:val="22"/>
          <w:szCs w:val="22"/>
        </w:rPr>
      </w:pPr>
      <w:r w:rsidRPr="0065551D">
        <w:rPr>
          <w:sz w:val="22"/>
          <w:szCs w:val="22"/>
        </w:rPr>
        <w:t>References</w:t>
      </w:r>
    </w:p>
    <w:p w14:paraId="7C9976EE" w14:textId="77777777" w:rsidR="004A7A41" w:rsidRPr="0065551D" w:rsidRDefault="004A7A41" w:rsidP="0065551D">
      <w:pPr>
        <w:ind w:firstLine="720"/>
        <w:jc w:val="both"/>
        <w:rPr>
          <w:sz w:val="22"/>
          <w:szCs w:val="22"/>
        </w:rPr>
      </w:pPr>
    </w:p>
    <w:p w14:paraId="2D75FB16" w14:textId="093DA492" w:rsidR="0065551D" w:rsidRDefault="0065551D" w:rsidP="001C4649">
      <w:pPr>
        <w:pStyle w:val="ListParagraph"/>
        <w:numPr>
          <w:ilvl w:val="0"/>
          <w:numId w:val="34"/>
        </w:numPr>
        <w:jc w:val="both"/>
        <w:rPr>
          <w:sz w:val="22"/>
          <w:szCs w:val="22"/>
        </w:rPr>
      </w:pPr>
      <w:r w:rsidRPr="001C4649">
        <w:rPr>
          <w:sz w:val="22"/>
          <w:szCs w:val="22"/>
        </w:rPr>
        <w:t>S. C and A. H. Shanthakumara, "A Comparative Analysis of Supervised Classifiers for Detecting Credit Card Frauds," 2022 International Conference on Computer Communication and Informatics (ICCCI), Coimbatore, India, 2022.</w:t>
      </w:r>
    </w:p>
    <w:p w14:paraId="17CBA303" w14:textId="0DBDA326" w:rsidR="001C4649" w:rsidRDefault="001C4649" w:rsidP="001C4649">
      <w:pPr>
        <w:pStyle w:val="ListParagraph"/>
        <w:numPr>
          <w:ilvl w:val="0"/>
          <w:numId w:val="34"/>
        </w:numPr>
        <w:jc w:val="both"/>
        <w:rPr>
          <w:sz w:val="22"/>
          <w:szCs w:val="22"/>
        </w:rPr>
      </w:pPr>
      <w:r w:rsidRPr="001C4649">
        <w:rPr>
          <w:sz w:val="22"/>
          <w:szCs w:val="22"/>
        </w:rPr>
        <w:t>A. N. Ahmed and R. Saini, "A Survey on Detection of Fraudulent Credit Card Transactions Using Machine Learning Algorithms," 2023 3rd International Conference on Intelligent Communication and Computational Techniques (ICCT), Jaipur, India, 2023</w:t>
      </w:r>
      <w:r>
        <w:rPr>
          <w:sz w:val="22"/>
          <w:szCs w:val="22"/>
        </w:rPr>
        <w:t>.</w:t>
      </w:r>
    </w:p>
    <w:p w14:paraId="13902CE0" w14:textId="0054F094" w:rsidR="001C4649" w:rsidRDefault="001C4649" w:rsidP="001C4649">
      <w:pPr>
        <w:pStyle w:val="ListParagraph"/>
        <w:numPr>
          <w:ilvl w:val="0"/>
          <w:numId w:val="34"/>
        </w:numPr>
        <w:jc w:val="both"/>
        <w:rPr>
          <w:sz w:val="22"/>
          <w:szCs w:val="22"/>
        </w:rPr>
      </w:pPr>
      <w:r w:rsidRPr="001C4649">
        <w:rPr>
          <w:sz w:val="22"/>
          <w:szCs w:val="22"/>
        </w:rPr>
        <w:t xml:space="preserve">M. L. Gambo, A. </w:t>
      </w:r>
      <w:proofErr w:type="gramStart"/>
      <w:r w:rsidRPr="001C4649">
        <w:rPr>
          <w:sz w:val="22"/>
          <w:szCs w:val="22"/>
        </w:rPr>
        <w:t>Zainal</w:t>
      </w:r>
      <w:proofErr w:type="gramEnd"/>
      <w:r w:rsidRPr="001C4649">
        <w:rPr>
          <w:sz w:val="22"/>
          <w:szCs w:val="22"/>
        </w:rPr>
        <w:t xml:space="preserve"> and M. N. </w:t>
      </w:r>
      <w:proofErr w:type="spellStart"/>
      <w:r w:rsidRPr="001C4649">
        <w:rPr>
          <w:sz w:val="22"/>
          <w:szCs w:val="22"/>
        </w:rPr>
        <w:t>Kassim</w:t>
      </w:r>
      <w:proofErr w:type="spellEnd"/>
      <w:r w:rsidRPr="001C4649">
        <w:rPr>
          <w:sz w:val="22"/>
          <w:szCs w:val="22"/>
        </w:rPr>
        <w:t>, "A Convolutional Neural Network Model for Credit Card Fraud Detection," 2022 International Conference on Data Science and Its Applications (</w:t>
      </w:r>
      <w:proofErr w:type="spellStart"/>
      <w:r w:rsidRPr="001C4649">
        <w:rPr>
          <w:sz w:val="22"/>
          <w:szCs w:val="22"/>
        </w:rPr>
        <w:t>ICoDSA</w:t>
      </w:r>
      <w:proofErr w:type="spellEnd"/>
      <w:r w:rsidRPr="001C4649">
        <w:rPr>
          <w:sz w:val="22"/>
          <w:szCs w:val="22"/>
        </w:rPr>
        <w:t>), Bandung, Indonesia, 2022</w:t>
      </w:r>
      <w:r>
        <w:rPr>
          <w:sz w:val="22"/>
          <w:szCs w:val="22"/>
        </w:rPr>
        <w:t>.</w:t>
      </w:r>
    </w:p>
    <w:p w14:paraId="2A47DD60" w14:textId="69080446" w:rsidR="001C4649" w:rsidRDefault="001C4649" w:rsidP="001C4649">
      <w:pPr>
        <w:pStyle w:val="ListParagraph"/>
        <w:numPr>
          <w:ilvl w:val="0"/>
          <w:numId w:val="34"/>
        </w:numPr>
        <w:jc w:val="both"/>
        <w:rPr>
          <w:sz w:val="22"/>
          <w:szCs w:val="22"/>
        </w:rPr>
      </w:pPr>
      <w:r w:rsidRPr="001C4649">
        <w:rPr>
          <w:sz w:val="22"/>
          <w:szCs w:val="22"/>
        </w:rPr>
        <w:t xml:space="preserve">C. H. Sumanth, P. P. Kalyan, B. </w:t>
      </w:r>
      <w:proofErr w:type="gramStart"/>
      <w:r w:rsidRPr="001C4649">
        <w:rPr>
          <w:sz w:val="22"/>
          <w:szCs w:val="22"/>
        </w:rPr>
        <w:t>Ravi</w:t>
      </w:r>
      <w:proofErr w:type="gramEnd"/>
      <w:r w:rsidRPr="001C4649">
        <w:rPr>
          <w:sz w:val="22"/>
          <w:szCs w:val="22"/>
        </w:rPr>
        <w:t xml:space="preserve"> and S. </w:t>
      </w:r>
      <w:proofErr w:type="spellStart"/>
      <w:r w:rsidRPr="001C4649">
        <w:rPr>
          <w:sz w:val="22"/>
          <w:szCs w:val="22"/>
        </w:rPr>
        <w:t>Balasubramani</w:t>
      </w:r>
      <w:proofErr w:type="spellEnd"/>
      <w:r w:rsidRPr="001C4649">
        <w:rPr>
          <w:sz w:val="22"/>
          <w:szCs w:val="22"/>
        </w:rPr>
        <w:t>., "Analysis of Credit Card Fraud Detection using Machine Learning Techniques," 2022 7th International Conference on Communication and Electronics Systems (ICCES), Coimbatore, India, 2022</w:t>
      </w:r>
      <w:r>
        <w:rPr>
          <w:sz w:val="22"/>
          <w:szCs w:val="22"/>
        </w:rPr>
        <w:t>.</w:t>
      </w:r>
    </w:p>
    <w:p w14:paraId="4CEAEBFD" w14:textId="0E56D983" w:rsidR="001C4649" w:rsidRDefault="001C4649" w:rsidP="001C4649">
      <w:pPr>
        <w:pStyle w:val="ListParagraph"/>
        <w:numPr>
          <w:ilvl w:val="0"/>
          <w:numId w:val="34"/>
        </w:numPr>
        <w:jc w:val="both"/>
        <w:rPr>
          <w:sz w:val="22"/>
          <w:szCs w:val="22"/>
        </w:rPr>
      </w:pPr>
      <w:r>
        <w:rPr>
          <w:sz w:val="22"/>
          <w:szCs w:val="22"/>
        </w:rPr>
        <w:t>KaggleDataset:</w:t>
      </w:r>
      <w:hyperlink r:id="rId32" w:history="1">
        <w:r w:rsidR="009D70E8" w:rsidRPr="00057AF5">
          <w:rPr>
            <w:rStyle w:val="Hyperlink"/>
            <w:sz w:val="22"/>
            <w:szCs w:val="22"/>
          </w:rPr>
          <w:t>https://www.kaggle.com/datasets/kartik2112/fraud-detection?select=fraudTrain.csv</w:t>
        </w:r>
      </w:hyperlink>
    </w:p>
    <w:p w14:paraId="3AB5DDAD" w14:textId="28576E99" w:rsidR="009D70E8" w:rsidRDefault="009D70E8" w:rsidP="001C4649">
      <w:pPr>
        <w:pStyle w:val="ListParagraph"/>
        <w:numPr>
          <w:ilvl w:val="0"/>
          <w:numId w:val="34"/>
        </w:numPr>
        <w:jc w:val="both"/>
        <w:rPr>
          <w:sz w:val="22"/>
          <w:szCs w:val="22"/>
        </w:rPr>
      </w:pPr>
      <w:r w:rsidRPr="009D70E8">
        <w:rPr>
          <w:sz w:val="22"/>
          <w:szCs w:val="22"/>
        </w:rPr>
        <w:t xml:space="preserve">E. Bay, G. </w:t>
      </w:r>
      <w:proofErr w:type="spellStart"/>
      <w:r w:rsidRPr="009D70E8">
        <w:rPr>
          <w:sz w:val="22"/>
          <w:szCs w:val="22"/>
        </w:rPr>
        <w:t>Yuceturk</w:t>
      </w:r>
      <w:proofErr w:type="spellEnd"/>
      <w:r w:rsidRPr="009D70E8">
        <w:rPr>
          <w:sz w:val="22"/>
          <w:szCs w:val="22"/>
        </w:rPr>
        <w:t xml:space="preserve">, M. </w:t>
      </w:r>
      <w:proofErr w:type="spellStart"/>
      <w:r w:rsidRPr="009D70E8">
        <w:rPr>
          <w:sz w:val="22"/>
          <w:szCs w:val="22"/>
        </w:rPr>
        <w:t>Demirdağ</w:t>
      </w:r>
      <w:proofErr w:type="spellEnd"/>
      <w:r w:rsidRPr="009D70E8">
        <w:rPr>
          <w:sz w:val="22"/>
          <w:szCs w:val="22"/>
        </w:rPr>
        <w:t xml:space="preserve">, S. M. </w:t>
      </w:r>
      <w:proofErr w:type="spellStart"/>
      <w:r w:rsidRPr="009D70E8">
        <w:rPr>
          <w:sz w:val="22"/>
          <w:szCs w:val="22"/>
        </w:rPr>
        <w:t>Yalçınkaya</w:t>
      </w:r>
      <w:proofErr w:type="spellEnd"/>
      <w:r w:rsidRPr="009D70E8">
        <w:rPr>
          <w:sz w:val="22"/>
          <w:szCs w:val="22"/>
        </w:rPr>
        <w:t xml:space="preserve"> and I. U. </w:t>
      </w:r>
      <w:proofErr w:type="spellStart"/>
      <w:r w:rsidRPr="009D70E8">
        <w:rPr>
          <w:sz w:val="22"/>
          <w:szCs w:val="22"/>
        </w:rPr>
        <w:t>Sayan</w:t>
      </w:r>
      <w:proofErr w:type="spellEnd"/>
      <w:r w:rsidRPr="009D70E8">
        <w:rPr>
          <w:sz w:val="22"/>
          <w:szCs w:val="22"/>
        </w:rPr>
        <w:t>, "A Comparison of Feature Selection Methods for Clustering Algorithms on Financial Transactions," 2022 2nd International Conference on Computers and Automation (</w:t>
      </w:r>
      <w:proofErr w:type="spellStart"/>
      <w:r w:rsidRPr="009D70E8">
        <w:rPr>
          <w:sz w:val="22"/>
          <w:szCs w:val="22"/>
        </w:rPr>
        <w:t>CompAuto</w:t>
      </w:r>
      <w:proofErr w:type="spellEnd"/>
      <w:r w:rsidRPr="009D70E8">
        <w:rPr>
          <w:sz w:val="22"/>
          <w:szCs w:val="22"/>
        </w:rPr>
        <w:t>), Paris, France, 2022</w:t>
      </w:r>
      <w:r>
        <w:rPr>
          <w:sz w:val="22"/>
          <w:szCs w:val="22"/>
        </w:rPr>
        <w:t>.</w:t>
      </w:r>
    </w:p>
    <w:p w14:paraId="1139CD24" w14:textId="5CE5F0B1" w:rsidR="009D70E8" w:rsidRDefault="009D70E8" w:rsidP="001C4649">
      <w:pPr>
        <w:pStyle w:val="ListParagraph"/>
        <w:numPr>
          <w:ilvl w:val="0"/>
          <w:numId w:val="34"/>
        </w:numPr>
        <w:jc w:val="both"/>
        <w:rPr>
          <w:sz w:val="22"/>
          <w:szCs w:val="22"/>
        </w:rPr>
      </w:pPr>
      <w:r w:rsidRPr="009D70E8">
        <w:rPr>
          <w:sz w:val="22"/>
          <w:szCs w:val="22"/>
        </w:rPr>
        <w:t>Y. Fan, Y. Yang and Y. Qin, "Credit scoring model based on PCA and improved tree augmented Bayesian Classification," IET International Conference on Information and Communications Technologies (IETICT 2013)</w:t>
      </w:r>
      <w:r>
        <w:rPr>
          <w:sz w:val="22"/>
          <w:szCs w:val="22"/>
        </w:rPr>
        <w:t>.</w:t>
      </w:r>
    </w:p>
    <w:p w14:paraId="1467BA99" w14:textId="577B55CC" w:rsidR="009D70E8" w:rsidRPr="001C4649" w:rsidRDefault="009A1F98" w:rsidP="001C4649">
      <w:pPr>
        <w:pStyle w:val="ListParagraph"/>
        <w:numPr>
          <w:ilvl w:val="0"/>
          <w:numId w:val="34"/>
        </w:numPr>
        <w:jc w:val="both"/>
        <w:rPr>
          <w:sz w:val="22"/>
          <w:szCs w:val="22"/>
        </w:rPr>
      </w:pPr>
      <w:r w:rsidRPr="009A1F98">
        <w:rPr>
          <w:sz w:val="22"/>
          <w:szCs w:val="22"/>
        </w:rPr>
        <w:t>L. White, "HCW 2022 Keynote Speaker: Heterogeneous Computing for Scientific Machine Learning," 2022 IEEE International Parallel and Distributed Processing Symposium Workshops (IPDPSW), Lyon, France, 2022</w:t>
      </w:r>
      <w:r>
        <w:rPr>
          <w:sz w:val="22"/>
          <w:szCs w:val="22"/>
        </w:rPr>
        <w:t>.</w:t>
      </w:r>
    </w:p>
    <w:p w14:paraId="5AE984F1" w14:textId="77777777" w:rsidR="0065551D" w:rsidRDefault="0065551D" w:rsidP="003F1FF7">
      <w:pPr>
        <w:pStyle w:val="references"/>
        <w:numPr>
          <w:ilvl w:val="0"/>
          <w:numId w:val="0"/>
        </w:numPr>
        <w:rPr>
          <w:sz w:val="18"/>
          <w:szCs w:val="18"/>
        </w:rPr>
      </w:pPr>
    </w:p>
    <w:p w14:paraId="05A3DE43" w14:textId="77777777" w:rsidR="0065551D" w:rsidRDefault="0065551D" w:rsidP="003F1FF7">
      <w:pPr>
        <w:pStyle w:val="references"/>
        <w:numPr>
          <w:ilvl w:val="0"/>
          <w:numId w:val="0"/>
        </w:numPr>
        <w:rPr>
          <w:sz w:val="18"/>
          <w:szCs w:val="18"/>
        </w:rPr>
      </w:pPr>
    </w:p>
    <w:p w14:paraId="41601BAB" w14:textId="078A6FC9" w:rsidR="0065551D" w:rsidRPr="00806634" w:rsidRDefault="0065551D" w:rsidP="003F1FF7">
      <w:pPr>
        <w:pStyle w:val="references"/>
        <w:numPr>
          <w:ilvl w:val="0"/>
          <w:numId w:val="0"/>
        </w:numPr>
        <w:rPr>
          <w:sz w:val="18"/>
          <w:szCs w:val="18"/>
        </w:rPr>
        <w:sectPr w:rsidR="0065551D" w:rsidRPr="00806634" w:rsidSect="003B4E04">
          <w:type w:val="continuous"/>
          <w:pgSz w:w="11906" w:h="16838" w:code="9"/>
          <w:pgMar w:top="1080" w:right="907" w:bottom="1440" w:left="907" w:header="720" w:footer="720" w:gutter="0"/>
          <w:cols w:num="2" w:space="360"/>
          <w:docGrid w:linePitch="360"/>
        </w:sectPr>
      </w:pPr>
    </w:p>
    <w:p w14:paraId="604B34A4" w14:textId="029C7198" w:rsidR="00FF3CDE" w:rsidRPr="00806634" w:rsidRDefault="00FF3CDE" w:rsidP="00FF3CDE">
      <w:pPr>
        <w:jc w:val="both"/>
        <w:rPr>
          <w:sz w:val="22"/>
          <w:szCs w:val="22"/>
        </w:rPr>
      </w:pPr>
    </w:p>
    <w:p w14:paraId="5F5B4A63" w14:textId="77777777" w:rsidR="003F1FF7" w:rsidRPr="00806634" w:rsidRDefault="003F1FF7" w:rsidP="00FF3CDE">
      <w:pPr>
        <w:jc w:val="both"/>
        <w:rPr>
          <w:sz w:val="22"/>
          <w:szCs w:val="22"/>
        </w:rPr>
      </w:pPr>
    </w:p>
    <w:p w14:paraId="0E0CD4C6" w14:textId="52B7BA47" w:rsidR="003F1FF7" w:rsidRPr="00806634" w:rsidRDefault="003F1FF7" w:rsidP="00FF3CDE">
      <w:pPr>
        <w:jc w:val="both"/>
        <w:rPr>
          <w:sz w:val="22"/>
          <w:szCs w:val="22"/>
        </w:rPr>
      </w:pPr>
    </w:p>
    <w:p w14:paraId="50201432" w14:textId="0DCBF5F3" w:rsidR="001D18B4" w:rsidRPr="00806634" w:rsidRDefault="001D18B4" w:rsidP="004A7A41">
      <w:pPr>
        <w:jc w:val="both"/>
        <w:rPr>
          <w:sz w:val="22"/>
          <w:szCs w:val="22"/>
        </w:rPr>
      </w:pPr>
    </w:p>
    <w:p w14:paraId="5982842E" w14:textId="77777777" w:rsidR="001D18B4" w:rsidRPr="00806634" w:rsidRDefault="001D18B4" w:rsidP="004A7A41">
      <w:pPr>
        <w:jc w:val="both"/>
        <w:rPr>
          <w:sz w:val="22"/>
          <w:szCs w:val="22"/>
        </w:rPr>
      </w:pPr>
    </w:p>
    <w:sectPr w:rsidR="001D18B4" w:rsidRPr="0080663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2FA32" w14:textId="77777777" w:rsidR="00D64D34" w:rsidRDefault="00D64D34" w:rsidP="001A3B3D">
      <w:r>
        <w:separator/>
      </w:r>
    </w:p>
  </w:endnote>
  <w:endnote w:type="continuationSeparator" w:id="0">
    <w:p w14:paraId="0E1E9A42" w14:textId="77777777" w:rsidR="00D64D34" w:rsidRDefault="00D64D3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0BD" w14:textId="014D7AB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3E32A" w14:textId="77777777" w:rsidR="00D64D34" w:rsidRDefault="00D64D34" w:rsidP="001A3B3D">
      <w:r>
        <w:separator/>
      </w:r>
    </w:p>
  </w:footnote>
  <w:footnote w:type="continuationSeparator" w:id="0">
    <w:p w14:paraId="6010CAB8" w14:textId="77777777" w:rsidR="00D64D34" w:rsidRDefault="00D64D3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FB22326"/>
    <w:multiLevelType w:val="hybridMultilevel"/>
    <w:tmpl w:val="67443268"/>
    <w:lvl w:ilvl="0" w:tplc="15DC0D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5305039">
    <w:abstractNumId w:val="14"/>
  </w:num>
  <w:num w:numId="2" w16cid:durableId="10180969">
    <w:abstractNumId w:val="19"/>
  </w:num>
  <w:num w:numId="3" w16cid:durableId="1223712926">
    <w:abstractNumId w:val="13"/>
  </w:num>
  <w:num w:numId="4" w16cid:durableId="1528059550">
    <w:abstractNumId w:val="16"/>
  </w:num>
  <w:num w:numId="5" w16cid:durableId="1772168722">
    <w:abstractNumId w:val="16"/>
  </w:num>
  <w:num w:numId="6" w16cid:durableId="2088527014">
    <w:abstractNumId w:val="16"/>
  </w:num>
  <w:num w:numId="7" w16cid:durableId="1128819978">
    <w:abstractNumId w:val="16"/>
  </w:num>
  <w:num w:numId="8" w16cid:durableId="800540500">
    <w:abstractNumId w:val="18"/>
  </w:num>
  <w:num w:numId="9" w16cid:durableId="998725492">
    <w:abstractNumId w:val="20"/>
  </w:num>
  <w:num w:numId="10" w16cid:durableId="1112625524">
    <w:abstractNumId w:val="15"/>
  </w:num>
  <w:num w:numId="11" w16cid:durableId="1602030555">
    <w:abstractNumId w:val="12"/>
  </w:num>
  <w:num w:numId="12" w16cid:durableId="480194025">
    <w:abstractNumId w:val="11"/>
  </w:num>
  <w:num w:numId="13" w16cid:durableId="77875283">
    <w:abstractNumId w:val="0"/>
  </w:num>
  <w:num w:numId="14" w16cid:durableId="1744719557">
    <w:abstractNumId w:val="10"/>
  </w:num>
  <w:num w:numId="15" w16cid:durableId="1813711592">
    <w:abstractNumId w:val="8"/>
  </w:num>
  <w:num w:numId="16" w16cid:durableId="285937241">
    <w:abstractNumId w:val="7"/>
  </w:num>
  <w:num w:numId="17" w16cid:durableId="1011562110">
    <w:abstractNumId w:val="6"/>
  </w:num>
  <w:num w:numId="18" w16cid:durableId="1622806996">
    <w:abstractNumId w:val="5"/>
  </w:num>
  <w:num w:numId="19" w16cid:durableId="1489132415">
    <w:abstractNumId w:val="9"/>
  </w:num>
  <w:num w:numId="20" w16cid:durableId="508834207">
    <w:abstractNumId w:val="4"/>
  </w:num>
  <w:num w:numId="21" w16cid:durableId="1321497138">
    <w:abstractNumId w:val="3"/>
  </w:num>
  <w:num w:numId="22" w16cid:durableId="234316607">
    <w:abstractNumId w:val="2"/>
  </w:num>
  <w:num w:numId="23" w16cid:durableId="1528173651">
    <w:abstractNumId w:val="1"/>
  </w:num>
  <w:num w:numId="24" w16cid:durableId="1287739480">
    <w:abstractNumId w:val="17"/>
  </w:num>
  <w:num w:numId="25" w16cid:durableId="522715223">
    <w:abstractNumId w:val="19"/>
  </w:num>
  <w:num w:numId="26" w16cid:durableId="647368475">
    <w:abstractNumId w:val="19"/>
  </w:num>
  <w:num w:numId="27" w16cid:durableId="121726616">
    <w:abstractNumId w:val="19"/>
  </w:num>
  <w:num w:numId="28" w16cid:durableId="1314024183">
    <w:abstractNumId w:val="19"/>
  </w:num>
  <w:num w:numId="29" w16cid:durableId="1930045065">
    <w:abstractNumId w:val="19"/>
  </w:num>
  <w:num w:numId="30" w16cid:durableId="912393912">
    <w:abstractNumId w:val="19"/>
  </w:num>
  <w:num w:numId="31" w16cid:durableId="2133748518">
    <w:abstractNumId w:val="16"/>
  </w:num>
  <w:num w:numId="32" w16cid:durableId="1463114636">
    <w:abstractNumId w:val="16"/>
  </w:num>
  <w:num w:numId="33" w16cid:durableId="75565344">
    <w:abstractNumId w:val="16"/>
  </w:num>
  <w:num w:numId="34" w16cid:durableId="17341594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4C3F"/>
    <w:rsid w:val="0008758A"/>
    <w:rsid w:val="00097905"/>
    <w:rsid w:val="000C1E68"/>
    <w:rsid w:val="000C674A"/>
    <w:rsid w:val="000D3BB0"/>
    <w:rsid w:val="000F458B"/>
    <w:rsid w:val="00163D5F"/>
    <w:rsid w:val="00167D1D"/>
    <w:rsid w:val="001835E3"/>
    <w:rsid w:val="001A2EFD"/>
    <w:rsid w:val="001A3B3D"/>
    <w:rsid w:val="001B4307"/>
    <w:rsid w:val="001B67DC"/>
    <w:rsid w:val="001C4649"/>
    <w:rsid w:val="001D18B4"/>
    <w:rsid w:val="001D534D"/>
    <w:rsid w:val="001F2521"/>
    <w:rsid w:val="002242B8"/>
    <w:rsid w:val="002254A9"/>
    <w:rsid w:val="00233D97"/>
    <w:rsid w:val="002347A2"/>
    <w:rsid w:val="0028071E"/>
    <w:rsid w:val="002850E3"/>
    <w:rsid w:val="002E02D7"/>
    <w:rsid w:val="0031674B"/>
    <w:rsid w:val="00340E6F"/>
    <w:rsid w:val="003521A4"/>
    <w:rsid w:val="00354FCF"/>
    <w:rsid w:val="00355226"/>
    <w:rsid w:val="00367A2A"/>
    <w:rsid w:val="003871E4"/>
    <w:rsid w:val="003A15A7"/>
    <w:rsid w:val="003A19E2"/>
    <w:rsid w:val="003B2B40"/>
    <w:rsid w:val="003B4E04"/>
    <w:rsid w:val="003F1FF7"/>
    <w:rsid w:val="003F203F"/>
    <w:rsid w:val="003F5A08"/>
    <w:rsid w:val="00400A3E"/>
    <w:rsid w:val="00414E29"/>
    <w:rsid w:val="00420716"/>
    <w:rsid w:val="004325FB"/>
    <w:rsid w:val="004432BA"/>
    <w:rsid w:val="0044407E"/>
    <w:rsid w:val="00447BB9"/>
    <w:rsid w:val="0046031D"/>
    <w:rsid w:val="00473AC9"/>
    <w:rsid w:val="004A7A41"/>
    <w:rsid w:val="004D72B5"/>
    <w:rsid w:val="00551B7F"/>
    <w:rsid w:val="00551B8F"/>
    <w:rsid w:val="0056610F"/>
    <w:rsid w:val="00573D91"/>
    <w:rsid w:val="00575BCA"/>
    <w:rsid w:val="0059228F"/>
    <w:rsid w:val="005A06EE"/>
    <w:rsid w:val="005B0344"/>
    <w:rsid w:val="005B520E"/>
    <w:rsid w:val="005E2800"/>
    <w:rsid w:val="00605825"/>
    <w:rsid w:val="00645D22"/>
    <w:rsid w:val="00651A08"/>
    <w:rsid w:val="00654204"/>
    <w:rsid w:val="0065551D"/>
    <w:rsid w:val="00670434"/>
    <w:rsid w:val="00674C83"/>
    <w:rsid w:val="00687656"/>
    <w:rsid w:val="006A6A70"/>
    <w:rsid w:val="006B6B66"/>
    <w:rsid w:val="006C5008"/>
    <w:rsid w:val="006F6D3D"/>
    <w:rsid w:val="00715BEA"/>
    <w:rsid w:val="00740EEA"/>
    <w:rsid w:val="00794804"/>
    <w:rsid w:val="007B1126"/>
    <w:rsid w:val="007B33F1"/>
    <w:rsid w:val="007B5234"/>
    <w:rsid w:val="007B6DDA"/>
    <w:rsid w:val="007C0308"/>
    <w:rsid w:val="007C2FF2"/>
    <w:rsid w:val="007D6232"/>
    <w:rsid w:val="007F05EC"/>
    <w:rsid w:val="007F1F99"/>
    <w:rsid w:val="007F44DD"/>
    <w:rsid w:val="007F768F"/>
    <w:rsid w:val="00806634"/>
    <w:rsid w:val="0080791D"/>
    <w:rsid w:val="00814EAF"/>
    <w:rsid w:val="00836367"/>
    <w:rsid w:val="00873603"/>
    <w:rsid w:val="008A2316"/>
    <w:rsid w:val="008A2C7D"/>
    <w:rsid w:val="008B6524"/>
    <w:rsid w:val="008C4B23"/>
    <w:rsid w:val="008F6E2C"/>
    <w:rsid w:val="00921949"/>
    <w:rsid w:val="009303D9"/>
    <w:rsid w:val="00933C64"/>
    <w:rsid w:val="00961776"/>
    <w:rsid w:val="00972203"/>
    <w:rsid w:val="009A1F98"/>
    <w:rsid w:val="009D1E02"/>
    <w:rsid w:val="009D70E8"/>
    <w:rsid w:val="009F1D79"/>
    <w:rsid w:val="009F73D7"/>
    <w:rsid w:val="00A023EC"/>
    <w:rsid w:val="00A059B3"/>
    <w:rsid w:val="00A92301"/>
    <w:rsid w:val="00A96C66"/>
    <w:rsid w:val="00AE3409"/>
    <w:rsid w:val="00B11A60"/>
    <w:rsid w:val="00B21446"/>
    <w:rsid w:val="00B22613"/>
    <w:rsid w:val="00B44A76"/>
    <w:rsid w:val="00B768D1"/>
    <w:rsid w:val="00B84E7E"/>
    <w:rsid w:val="00BA1025"/>
    <w:rsid w:val="00BB36E0"/>
    <w:rsid w:val="00BC3420"/>
    <w:rsid w:val="00BD629D"/>
    <w:rsid w:val="00BD670B"/>
    <w:rsid w:val="00BE7D3C"/>
    <w:rsid w:val="00BF5FF6"/>
    <w:rsid w:val="00C0207F"/>
    <w:rsid w:val="00C16117"/>
    <w:rsid w:val="00C3075A"/>
    <w:rsid w:val="00C3218D"/>
    <w:rsid w:val="00C42A5E"/>
    <w:rsid w:val="00C8107F"/>
    <w:rsid w:val="00C919A4"/>
    <w:rsid w:val="00C922AA"/>
    <w:rsid w:val="00CA4392"/>
    <w:rsid w:val="00CC393F"/>
    <w:rsid w:val="00CC4E52"/>
    <w:rsid w:val="00D008D3"/>
    <w:rsid w:val="00D010DF"/>
    <w:rsid w:val="00D06B78"/>
    <w:rsid w:val="00D2176E"/>
    <w:rsid w:val="00D632BE"/>
    <w:rsid w:val="00D636D1"/>
    <w:rsid w:val="00D64D34"/>
    <w:rsid w:val="00D71624"/>
    <w:rsid w:val="00D72D06"/>
    <w:rsid w:val="00D7522C"/>
    <w:rsid w:val="00D7536F"/>
    <w:rsid w:val="00D76668"/>
    <w:rsid w:val="00D82B8A"/>
    <w:rsid w:val="00DE0CD6"/>
    <w:rsid w:val="00DE5F0F"/>
    <w:rsid w:val="00DE6ABC"/>
    <w:rsid w:val="00E07383"/>
    <w:rsid w:val="00E165BC"/>
    <w:rsid w:val="00E266B7"/>
    <w:rsid w:val="00E61E12"/>
    <w:rsid w:val="00E7596C"/>
    <w:rsid w:val="00E878F2"/>
    <w:rsid w:val="00E923A1"/>
    <w:rsid w:val="00ED0149"/>
    <w:rsid w:val="00EF7DE3"/>
    <w:rsid w:val="00F03103"/>
    <w:rsid w:val="00F14677"/>
    <w:rsid w:val="00F271DE"/>
    <w:rsid w:val="00F3234A"/>
    <w:rsid w:val="00F4069C"/>
    <w:rsid w:val="00F627DA"/>
    <w:rsid w:val="00F66521"/>
    <w:rsid w:val="00F7288F"/>
    <w:rsid w:val="00F80503"/>
    <w:rsid w:val="00F847A6"/>
    <w:rsid w:val="00F9441B"/>
    <w:rsid w:val="00FA4C32"/>
    <w:rsid w:val="00FA612E"/>
    <w:rsid w:val="00FD70AD"/>
    <w:rsid w:val="00FE7114"/>
    <w:rsid w:val="00FF1603"/>
    <w:rsid w:val="00FF3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303E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3218D"/>
    <w:rPr>
      <w:color w:val="0563C1" w:themeColor="hyperlink"/>
      <w:u w:val="single"/>
    </w:rPr>
  </w:style>
  <w:style w:type="character" w:styleId="UnresolvedMention">
    <w:name w:val="Unresolved Mention"/>
    <w:basedOn w:val="DefaultParagraphFont"/>
    <w:uiPriority w:val="99"/>
    <w:semiHidden/>
    <w:unhideWhenUsed/>
    <w:rsid w:val="00C3218D"/>
    <w:rPr>
      <w:color w:val="605E5C"/>
      <w:shd w:val="clear" w:color="auto" w:fill="E1DFDD"/>
    </w:rPr>
  </w:style>
  <w:style w:type="paragraph" w:styleId="ListParagraph">
    <w:name w:val="List Paragraph"/>
    <w:basedOn w:val="Normal"/>
    <w:uiPriority w:val="34"/>
    <w:qFormat/>
    <w:rsid w:val="001C4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9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kaggle.com/datasets/kartik2112/fraud-detection?select=fraudTrain.csv"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r_ramakrishnan@u.pacific.eduRit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8</Pages>
  <Words>3862</Words>
  <Characters>22016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Ritu R</cp:lastModifiedBy>
  <cp:revision>22</cp:revision>
  <dcterms:created xsi:type="dcterms:W3CDTF">2023-05-08T07:50:00Z</dcterms:created>
  <dcterms:modified xsi:type="dcterms:W3CDTF">2023-05-09T19:47:00Z</dcterms:modified>
</cp:coreProperties>
</file>