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7163" w:rsidRDefault="00087163"/>
    <w:p w:rsidR="00087163" w:rsidRDefault="00087163"/>
    <w:p w:rsidR="00087163" w:rsidRDefault="00087163"/>
    <w:p w:rsidR="00631A85" w:rsidRDefault="00631A85"/>
    <w:p w:rsidR="00631A85" w:rsidRDefault="00631A85"/>
    <w:p w:rsidR="00631A85" w:rsidRDefault="00631A85"/>
    <w:p w:rsidR="00631A85" w:rsidRDefault="00631A85"/>
    <w:p w:rsidR="00631A85" w:rsidRDefault="00631A85">
      <w:r>
        <w:t xml:space="preserve">    </w:t>
      </w:r>
    </w:p>
    <w:p w:rsidR="003A0635" w:rsidRDefault="00631A85">
      <w:r>
        <w:t xml:space="preserve"> </w:t>
      </w:r>
      <w:r w:rsidR="00087163">
        <w:t xml:space="preserve">                                  </w:t>
      </w:r>
      <w:r>
        <w:t xml:space="preserve">                                                   </w:t>
      </w:r>
      <w:r w:rsidR="009F656A">
        <w:t xml:space="preserve">             </w:t>
      </w:r>
      <w:r w:rsidR="00651660">
        <w:t xml:space="preserve">                          </w:t>
      </w:r>
      <w:r w:rsidR="00651660">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53.75pt;height:39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kern:t" trim="t" fitpath="t" string="Churn reduction"/>
          </v:shape>
        </w:pict>
      </w:r>
    </w:p>
    <w:p w:rsidR="00087163" w:rsidRDefault="00087163"/>
    <w:p w:rsidR="00087163" w:rsidRDefault="00631A85">
      <w:pPr>
        <w:rPr>
          <w:sz w:val="52"/>
          <w:szCs w:val="52"/>
        </w:rPr>
      </w:pPr>
      <w:r>
        <w:t xml:space="preserve">                                    </w:t>
      </w:r>
      <w:r w:rsidR="00CF1B53">
        <w:t xml:space="preserve">     </w:t>
      </w:r>
      <w:r w:rsidR="00651660">
        <w:t xml:space="preserve">            </w:t>
      </w:r>
      <w:r w:rsidR="00CF1B53">
        <w:t xml:space="preserve">  </w:t>
      </w:r>
      <w:r>
        <w:t xml:space="preserve">  </w:t>
      </w:r>
      <w:r w:rsidRPr="00631A85">
        <w:rPr>
          <w:sz w:val="52"/>
          <w:szCs w:val="52"/>
        </w:rPr>
        <w:t xml:space="preserve"> Ritu Kumari</w:t>
      </w:r>
    </w:p>
    <w:p w:rsidR="00631A85" w:rsidRPr="00CF1B53" w:rsidRDefault="00631A85">
      <w:pPr>
        <w:rPr>
          <w:sz w:val="36"/>
          <w:szCs w:val="36"/>
        </w:rPr>
      </w:pPr>
      <w:r w:rsidRPr="00CF1B53">
        <w:rPr>
          <w:sz w:val="36"/>
          <w:szCs w:val="36"/>
        </w:rPr>
        <w:t xml:space="preserve">               </w:t>
      </w:r>
      <w:r w:rsidR="00CF1B53" w:rsidRPr="00CF1B53">
        <w:rPr>
          <w:sz w:val="36"/>
          <w:szCs w:val="36"/>
        </w:rPr>
        <w:t xml:space="preserve">    </w:t>
      </w:r>
      <w:r w:rsidRPr="00CF1B53">
        <w:rPr>
          <w:sz w:val="36"/>
          <w:szCs w:val="36"/>
        </w:rPr>
        <w:t xml:space="preserve"> </w:t>
      </w:r>
      <w:r w:rsidR="00CF1B53">
        <w:rPr>
          <w:sz w:val="36"/>
          <w:szCs w:val="36"/>
        </w:rPr>
        <w:t xml:space="preserve">           </w:t>
      </w:r>
      <w:r w:rsidR="00651660">
        <w:rPr>
          <w:sz w:val="36"/>
          <w:szCs w:val="36"/>
        </w:rPr>
        <w:t xml:space="preserve">       </w:t>
      </w:r>
      <w:r w:rsidR="00CF1B53">
        <w:rPr>
          <w:sz w:val="36"/>
          <w:szCs w:val="36"/>
        </w:rPr>
        <w:t xml:space="preserve"> </w:t>
      </w:r>
      <w:r w:rsidRPr="00CF1B53">
        <w:rPr>
          <w:sz w:val="36"/>
          <w:szCs w:val="36"/>
        </w:rPr>
        <w:t>10/12/2018</w:t>
      </w:r>
    </w:p>
    <w:p w:rsidR="00087163" w:rsidRDefault="00087163"/>
    <w:p w:rsidR="00087163" w:rsidRDefault="00087163"/>
    <w:p w:rsidR="00087163" w:rsidRDefault="00087163"/>
    <w:p w:rsidR="00087163" w:rsidRDefault="00087163"/>
    <w:p w:rsidR="00087163" w:rsidRDefault="00087163"/>
    <w:p w:rsidR="00087163" w:rsidRDefault="00087163"/>
    <w:p w:rsidR="00087163" w:rsidRDefault="00087163"/>
    <w:p w:rsidR="00087163" w:rsidRDefault="00087163"/>
    <w:p w:rsidR="00087163" w:rsidRDefault="00087163"/>
    <w:p w:rsidR="00CF1B53" w:rsidRDefault="00CF1B53"/>
    <w:p w:rsidR="00CF1B53" w:rsidRDefault="00CF1B53">
      <w:pPr>
        <w:rPr>
          <w:sz w:val="52"/>
          <w:szCs w:val="52"/>
        </w:rPr>
      </w:pPr>
    </w:p>
    <w:p w:rsidR="00CF1B53" w:rsidRDefault="00CF1B53">
      <w:pPr>
        <w:rPr>
          <w:sz w:val="52"/>
          <w:szCs w:val="52"/>
        </w:rPr>
      </w:pPr>
    </w:p>
    <w:p w:rsidR="00087163" w:rsidRPr="00CF1B53" w:rsidRDefault="00087163">
      <w:pPr>
        <w:rPr>
          <w:sz w:val="52"/>
          <w:szCs w:val="52"/>
        </w:rPr>
      </w:pPr>
      <w:r w:rsidRPr="00CF1B53">
        <w:rPr>
          <w:sz w:val="52"/>
          <w:szCs w:val="52"/>
        </w:rPr>
        <w:t xml:space="preserve">Contents </w:t>
      </w:r>
    </w:p>
    <w:p w:rsidR="00087163" w:rsidRPr="0079375C" w:rsidRDefault="00087163">
      <w:pPr>
        <w:rPr>
          <w:b/>
          <w:bCs/>
          <w:sz w:val="40"/>
          <w:szCs w:val="40"/>
        </w:rPr>
      </w:pPr>
      <w:r w:rsidRPr="0079375C">
        <w:rPr>
          <w:b/>
          <w:bCs/>
          <w:sz w:val="40"/>
          <w:szCs w:val="40"/>
        </w:rPr>
        <w:t xml:space="preserve">1 Introduction </w:t>
      </w:r>
    </w:p>
    <w:p w:rsidR="00087163" w:rsidRDefault="0079375C">
      <w:r>
        <w:t xml:space="preserve">      </w:t>
      </w:r>
      <w:r w:rsidR="00087163">
        <w:t xml:space="preserve">1.1 Problem Statement . . . . . . . . . . . . . . . . . . . . . . . . . . . . . . . . . . . . . . . . . . </w:t>
      </w:r>
      <w:r w:rsidR="00F504E4">
        <w:t xml:space="preserve">. . . . .   .  . . . . . . . . . . . . . .   </w:t>
      </w:r>
      <w:r w:rsidR="0055097A">
        <w:t>1</w:t>
      </w:r>
    </w:p>
    <w:p w:rsidR="00087163" w:rsidRDefault="0079375C">
      <w:r>
        <w:t xml:space="preserve">      </w:t>
      </w:r>
      <w:r w:rsidR="00087163">
        <w:t xml:space="preserve">1.2 Data . . . . . . . . . . . . . . . . . . . . . . . . . . . . . . . . . . . . . . . . . . . . . . . . . . </w:t>
      </w:r>
      <w:r w:rsidR="00F504E4">
        <w:t xml:space="preserve">. . . . . . . . . . . . . .  .  . . . . . . . . . .   </w:t>
      </w:r>
      <w:r w:rsidR="0055097A">
        <w:t>2</w:t>
      </w:r>
    </w:p>
    <w:p w:rsidR="00087163" w:rsidRPr="0079375C" w:rsidRDefault="00087163">
      <w:pPr>
        <w:rPr>
          <w:b/>
          <w:bCs/>
          <w:sz w:val="36"/>
          <w:szCs w:val="36"/>
        </w:rPr>
      </w:pPr>
      <w:r w:rsidRPr="0079375C">
        <w:rPr>
          <w:b/>
          <w:bCs/>
          <w:sz w:val="36"/>
          <w:szCs w:val="36"/>
        </w:rPr>
        <w:t xml:space="preserve">2  Methodology </w:t>
      </w:r>
    </w:p>
    <w:p w:rsidR="0079375C" w:rsidRDefault="00087163">
      <w:r>
        <w:t xml:space="preserve"> </w:t>
      </w:r>
      <w:r w:rsidR="0079375C">
        <w:t xml:space="preserve">     </w:t>
      </w:r>
      <w:r>
        <w:t xml:space="preserve">2.1 </w:t>
      </w:r>
      <w:r w:rsidR="00FF1978">
        <w:t xml:space="preserve"> </w:t>
      </w:r>
      <w:r>
        <w:t>Pre Processing . . . . . . . . . . . . . . . . . . . . . . . . . . . . . . . . . . . . . . . . . . . .</w:t>
      </w:r>
      <w:r w:rsidR="00F504E4">
        <w:t xml:space="preserve"> . . . . . . . . . . . . . . . . . . . . . </w:t>
      </w:r>
      <w:r w:rsidR="00631A85">
        <w:t xml:space="preserve">. . </w:t>
      </w:r>
      <w:r w:rsidR="00F504E4">
        <w:t xml:space="preserve">  </w:t>
      </w:r>
      <w:r w:rsidR="0055097A">
        <w:t>3</w:t>
      </w:r>
    </w:p>
    <w:p w:rsidR="00087163" w:rsidRDefault="0079375C">
      <w:r>
        <w:t xml:space="preserve">     </w:t>
      </w:r>
      <w:r w:rsidR="00FF1978">
        <w:t xml:space="preserve">        </w:t>
      </w:r>
      <w:r>
        <w:t xml:space="preserve"> </w:t>
      </w:r>
      <w:r w:rsidR="00087163">
        <w:t xml:space="preserve">2.1.1 </w:t>
      </w:r>
      <w:r w:rsidR="00FF1978">
        <w:t xml:space="preserve">    </w:t>
      </w:r>
      <w:r w:rsidR="00087163">
        <w:t xml:space="preserve">Outlier Analysis . . . . . . . . . . . . . . . . . . . . . . . . . . . . . . . . . . . . . . . </w:t>
      </w:r>
      <w:r w:rsidR="00F504E4">
        <w:t xml:space="preserve"> . . . . . . . . . . .  .  .</w:t>
      </w:r>
      <w:r w:rsidR="00631A85">
        <w:t xml:space="preserve"> . . . . . . </w:t>
      </w:r>
      <w:r w:rsidR="00F504E4">
        <w:t xml:space="preserve">  </w:t>
      </w:r>
      <w:r w:rsidR="00087163">
        <w:t xml:space="preserve">4 </w:t>
      </w:r>
    </w:p>
    <w:p w:rsidR="00087163" w:rsidRDefault="0079375C">
      <w:r>
        <w:t xml:space="preserve">      </w:t>
      </w:r>
      <w:r w:rsidR="00FF1978">
        <w:t xml:space="preserve">        </w:t>
      </w:r>
      <w:r w:rsidR="00087163">
        <w:t xml:space="preserve">2.1.2 </w:t>
      </w:r>
      <w:r w:rsidR="00FF1978">
        <w:t xml:space="preserve">    </w:t>
      </w:r>
      <w:r w:rsidR="00087163">
        <w:t xml:space="preserve">Feature Selection . . . . . . . . . . . . . . . . . . . . . . . . . . . . . . . . . . . . . . . </w:t>
      </w:r>
      <w:r w:rsidR="00F504E4">
        <w:t xml:space="preserve">. . . . . . . . . .  . . . . .  . .   </w:t>
      </w:r>
      <w:r w:rsidR="00087163">
        <w:t xml:space="preserve">10 </w:t>
      </w:r>
    </w:p>
    <w:p w:rsidR="00087163" w:rsidRDefault="0079375C">
      <w:r>
        <w:t xml:space="preserve">      </w:t>
      </w:r>
      <w:r w:rsidR="00087163">
        <w:t xml:space="preserve">2.2 Modeling . . . . . . . . . . . . . . . . . . . . . . . . . . . . . . . . . . . . . . . . . . . . . . . </w:t>
      </w:r>
      <w:r w:rsidR="00F504E4">
        <w:t xml:space="preserve"> . . . .  . . . . </w:t>
      </w:r>
      <w:r w:rsidR="00631A85">
        <w:t xml:space="preserve">. . . .. . . . . . . . .  . .   </w:t>
      </w:r>
      <w:r w:rsidR="00087163">
        <w:t xml:space="preserve">12 </w:t>
      </w:r>
    </w:p>
    <w:p w:rsidR="00087163" w:rsidRDefault="0079375C">
      <w:r>
        <w:t xml:space="preserve">      </w:t>
      </w:r>
      <w:r w:rsidR="00FF1978">
        <w:t xml:space="preserve">        </w:t>
      </w:r>
      <w:r w:rsidR="00087163">
        <w:t xml:space="preserve">2.2.1 </w:t>
      </w:r>
      <w:r w:rsidR="00FF1978">
        <w:t xml:space="preserve">     </w:t>
      </w:r>
      <w:r w:rsidR="00087163">
        <w:t xml:space="preserve">Model Selection . . . . . . . . . . . . . . . . . . . . . . . . . . . . . . . . . . . . . . . . </w:t>
      </w:r>
      <w:r w:rsidR="00F504E4">
        <w:t xml:space="preserve">. . </w:t>
      </w:r>
      <w:r w:rsidR="00631A85">
        <w:t xml:space="preserve">. . . . . . . . . . . . . . . . </w:t>
      </w:r>
      <w:r w:rsidR="00F504E4">
        <w:t xml:space="preserve"> </w:t>
      </w:r>
      <w:r w:rsidR="00087163">
        <w:t xml:space="preserve">12 </w:t>
      </w:r>
    </w:p>
    <w:p w:rsidR="00087163" w:rsidRDefault="0079375C">
      <w:r>
        <w:t xml:space="preserve">      </w:t>
      </w:r>
      <w:r w:rsidR="00FF1978">
        <w:t xml:space="preserve">        </w:t>
      </w:r>
      <w:r w:rsidR="00087163">
        <w:t xml:space="preserve">2.2.2 </w:t>
      </w:r>
      <w:r w:rsidR="00FF1978">
        <w:t xml:space="preserve">     </w:t>
      </w:r>
      <w:r w:rsidR="0055097A">
        <w:t>Logidtics</w:t>
      </w:r>
      <w:r w:rsidR="00087163">
        <w:t xml:space="preserve"> Regression . . . . . . . . . . . . . . . . . . . . . . . . . . . . . . . . . </w:t>
      </w:r>
      <w:r w:rsidR="00F504E4">
        <w:t xml:space="preserve">. . . . . . . . .  .  .  . . . . </w:t>
      </w:r>
      <w:r w:rsidR="0055097A">
        <w:t>. . . . . .</w:t>
      </w:r>
      <w:r w:rsidR="00F504E4">
        <w:t xml:space="preserve"> </w:t>
      </w:r>
      <w:r w:rsidR="00087163">
        <w:t xml:space="preserve">12 </w:t>
      </w:r>
    </w:p>
    <w:p w:rsidR="00087163" w:rsidRDefault="0079375C">
      <w:r>
        <w:t xml:space="preserve">      </w:t>
      </w:r>
      <w:r w:rsidR="00FF1978">
        <w:t xml:space="preserve">        </w:t>
      </w:r>
      <w:r w:rsidR="00087163">
        <w:t xml:space="preserve">2.2.3 </w:t>
      </w:r>
      <w:r w:rsidR="00FF1978">
        <w:t xml:space="preserve">     </w:t>
      </w:r>
      <w:r w:rsidR="0055097A">
        <w:t>Deasion</w:t>
      </w:r>
      <w:r w:rsidR="00087163">
        <w:t xml:space="preserve"> Trees . . . . . . . . . . . . . . . . . . . . . . . . . . . . . . . . . . . . . . . </w:t>
      </w:r>
      <w:r w:rsidR="00F504E4">
        <w:t xml:space="preserve">. . . . . . . . . . . . . . . . . . . </w:t>
      </w:r>
      <w:r w:rsidR="0055097A">
        <w:t xml:space="preserve">. .  </w:t>
      </w:r>
      <w:r w:rsidR="00F504E4">
        <w:t>14</w:t>
      </w:r>
    </w:p>
    <w:p w:rsidR="00087163" w:rsidRDefault="0079375C">
      <w:r>
        <w:t xml:space="preserve">     </w:t>
      </w:r>
      <w:r w:rsidR="00FF1978">
        <w:t xml:space="preserve">         </w:t>
      </w:r>
      <w:r w:rsidR="00087163">
        <w:t xml:space="preserve">2.2.4 </w:t>
      </w:r>
      <w:r w:rsidR="00FF1978">
        <w:t xml:space="preserve">     </w:t>
      </w:r>
      <w:r w:rsidR="0055097A">
        <w:t>Random forest</w:t>
      </w:r>
      <w:r w:rsidR="00087163">
        <w:t xml:space="preserve"> . . . . . . . . . . . . . . . . . . . . . . . . . . . . . . . . . . . . . . . . . </w:t>
      </w:r>
      <w:r w:rsidR="00F504E4">
        <w:t xml:space="preserve"> . . . </w:t>
      </w:r>
      <w:r w:rsidR="0055097A">
        <w:t xml:space="preserve">. . . . . . . . . . . . . . . </w:t>
      </w:r>
      <w:r w:rsidR="00F504E4">
        <w:t xml:space="preserve"> </w:t>
      </w:r>
      <w:r w:rsidR="00087163">
        <w:t xml:space="preserve">14 </w:t>
      </w:r>
    </w:p>
    <w:p w:rsidR="00087163" w:rsidRDefault="00087163">
      <w:r w:rsidRPr="0079375C">
        <w:rPr>
          <w:sz w:val="40"/>
          <w:szCs w:val="40"/>
        </w:rPr>
        <w:t>3 Conclusion</w:t>
      </w:r>
      <w:r w:rsidR="0079375C" w:rsidRPr="0079375C">
        <w:rPr>
          <w:sz w:val="40"/>
          <w:szCs w:val="40"/>
        </w:rPr>
        <w:t xml:space="preserve">                                                                                                            </w:t>
      </w:r>
    </w:p>
    <w:p w:rsidR="00087163" w:rsidRDefault="00087163">
      <w:r>
        <w:t xml:space="preserve"> </w:t>
      </w:r>
      <w:r w:rsidR="0079375C">
        <w:t xml:space="preserve">      </w:t>
      </w:r>
      <w:r>
        <w:t xml:space="preserve">3.1 Model Evaluation . . . . . . . . . . . . . . . . . . . . . . . . . . . . . . . . . . . . . . . . . . . </w:t>
      </w:r>
      <w:r w:rsidR="00F504E4">
        <w:t xml:space="preserve">. . . . . . . . . . . . . . .  . .  . . . . </w:t>
      </w:r>
      <w:r>
        <w:t xml:space="preserve">15 </w:t>
      </w:r>
    </w:p>
    <w:p w:rsidR="00087163" w:rsidRDefault="0079375C">
      <w:r>
        <w:t xml:space="preserve">    </w:t>
      </w:r>
      <w:r w:rsidR="00FF1978">
        <w:t xml:space="preserve">        </w:t>
      </w:r>
      <w:r>
        <w:t xml:space="preserve">  </w:t>
      </w:r>
      <w:r w:rsidR="00087163">
        <w:t xml:space="preserve">3.1.1 </w:t>
      </w:r>
      <w:r w:rsidR="00FF1978">
        <w:t xml:space="preserve">     </w:t>
      </w:r>
      <w:r w:rsidR="00087163">
        <w:t xml:space="preserve">Mean Absolute Error (MAE) . . . . . . . . . . . . . . . . . . . . . . . . . . . . . . . . </w:t>
      </w:r>
      <w:r w:rsidR="00F504E4">
        <w:t xml:space="preserve">. . . . . . . . . . . . . . . . . </w:t>
      </w:r>
      <w:r w:rsidR="00087163">
        <w:t xml:space="preserve">15 </w:t>
      </w:r>
    </w:p>
    <w:p w:rsidR="00087163" w:rsidRDefault="0079375C">
      <w:r>
        <w:t xml:space="preserve">    </w:t>
      </w:r>
      <w:r w:rsidR="00FF1978">
        <w:t xml:space="preserve">         </w:t>
      </w:r>
      <w:r>
        <w:t xml:space="preserve"> </w:t>
      </w:r>
      <w:r w:rsidR="00087163">
        <w:t>3.1.2</w:t>
      </w:r>
      <w:r w:rsidR="00FF1978">
        <w:t xml:space="preserve">     </w:t>
      </w:r>
      <w:r w:rsidR="00087163">
        <w:t xml:space="preserve"> Mean Squared Error (MSE) . . . . . . . . . . . . . . . . . . . . . . . . . . . . . . . . . </w:t>
      </w:r>
      <w:r w:rsidR="00F504E4">
        <w:t xml:space="preserve"> . . . . . . . . . . . . . . . . </w:t>
      </w:r>
      <w:r w:rsidR="00087163">
        <w:t xml:space="preserve">15 </w:t>
      </w:r>
    </w:p>
    <w:p w:rsidR="00087163" w:rsidRDefault="0079375C">
      <w:r>
        <w:t xml:space="preserve">     </w:t>
      </w:r>
      <w:r w:rsidR="00087163">
        <w:t xml:space="preserve">3.2 Model Selection . . . . . . . . . . . . . . . . . . . . . . . . . . . . . . . . . . . . . . . . . . . . </w:t>
      </w:r>
      <w:r w:rsidR="00F504E4">
        <w:t xml:space="preserve">. . . . . . . . . . . . . .  . . .  .  . .  . </w:t>
      </w:r>
      <w:r w:rsidR="00087163">
        <w:t xml:space="preserve">16 </w:t>
      </w:r>
    </w:p>
    <w:p w:rsidR="00973F95" w:rsidRDefault="0055097A">
      <w:pPr>
        <w:rPr>
          <w:sz w:val="36"/>
          <w:szCs w:val="36"/>
        </w:rPr>
      </w:pPr>
      <w:r>
        <w:rPr>
          <w:sz w:val="36"/>
          <w:szCs w:val="36"/>
        </w:rPr>
        <w:t>Appendix A - python</w:t>
      </w:r>
      <w:r w:rsidR="00087163" w:rsidRPr="0079375C">
        <w:rPr>
          <w:sz w:val="36"/>
          <w:szCs w:val="36"/>
        </w:rPr>
        <w:t xml:space="preserve"> Code</w:t>
      </w:r>
    </w:p>
    <w:p w:rsidR="00631A85" w:rsidRPr="00973F95" w:rsidRDefault="00631A85">
      <w:pPr>
        <w:rPr>
          <w:sz w:val="36"/>
          <w:szCs w:val="36"/>
        </w:rPr>
      </w:pPr>
      <w:r>
        <w:rPr>
          <w:sz w:val="44"/>
          <w:szCs w:val="44"/>
        </w:rPr>
        <w:lastRenderedPageBreak/>
        <w:t xml:space="preserve">1.1  Problem statement </w:t>
      </w:r>
      <w:r w:rsidRPr="00631A85">
        <w:rPr>
          <w:sz w:val="44"/>
          <w:szCs w:val="44"/>
        </w:rPr>
        <w:t xml:space="preserve">    </w:t>
      </w:r>
    </w:p>
    <w:p w:rsidR="00087163" w:rsidRDefault="00631A85">
      <w:pPr>
        <w:rPr>
          <w:sz w:val="32"/>
          <w:szCs w:val="32"/>
        </w:rPr>
      </w:pPr>
      <w:r w:rsidRPr="00631A85">
        <w:rPr>
          <w:sz w:val="32"/>
          <w:szCs w:val="32"/>
        </w:rPr>
        <w:t>The objective of this Case is to predict customer behavior. We are providing you a public dataset that has customer usage pattern and if the customer has moved or not. We expect you to develop an algorithm to predict the churn score based on usage pattern.</w:t>
      </w:r>
    </w:p>
    <w:p w:rsidR="00631A85" w:rsidRDefault="00631A85">
      <w:pPr>
        <w:rPr>
          <w:sz w:val="32"/>
          <w:szCs w:val="32"/>
        </w:rPr>
      </w:pPr>
    </w:p>
    <w:p w:rsidR="00631A85" w:rsidRDefault="00631A85">
      <w:pPr>
        <w:rPr>
          <w:sz w:val="32"/>
          <w:szCs w:val="32"/>
        </w:rPr>
      </w:pPr>
      <w:r>
        <w:rPr>
          <w:sz w:val="32"/>
          <w:szCs w:val="32"/>
        </w:rPr>
        <w:t xml:space="preserve">1.2 Data </w:t>
      </w:r>
    </w:p>
    <w:p w:rsidR="00017E7A" w:rsidRPr="00017E7A" w:rsidRDefault="00AA7E1D" w:rsidP="00017E7A">
      <w:pPr>
        <w:spacing w:line="249" w:lineRule="auto"/>
        <w:ind w:left="113" w:right="105" w:firstLine="7"/>
        <w:jc w:val="both"/>
        <w:rPr>
          <w:rFonts w:ascii="Times New Roman" w:eastAsia="Times New Roman" w:hAnsi="Times New Roman" w:cs="Times New Roman"/>
          <w:sz w:val="32"/>
          <w:szCs w:val="32"/>
        </w:rPr>
      </w:pPr>
      <w:r w:rsidRPr="00AA7E1D">
        <w:rPr>
          <w:sz w:val="32"/>
          <w:szCs w:val="32"/>
        </w:rPr>
        <w:pict>
          <v:group id="_x0000_s1026" style="position:absolute;left:0;text-align:left;margin-left:85.65pt;margin-top:68.4pt;width:440.75pt;height:0;z-index:-251656192;mso-position-horizontal-relative:page" coordorigin="1713,1368" coordsize="8815,0">
            <v:shape id="_x0000_s1027" style="position:absolute;left:1713;top:1368;width:8815;height:0" coordorigin="1713,1368" coordsize="8815,0" path="m1713,1368r8814,e" filled="f" strokeweight=".28117mm">
              <v:path arrowok="t"/>
            </v:shape>
            <w10:wrap anchorx="page"/>
          </v:group>
        </w:pict>
      </w:r>
      <w:r w:rsidRPr="00AA7E1D">
        <w:rPr>
          <w:rFonts w:ascii="Times New Roman" w:eastAsia="Times New Roman" w:hAnsi="Times New Roman" w:cs="Times New Roman"/>
          <w:w w:val="101"/>
          <w:sz w:val="32"/>
          <w:szCs w:val="32"/>
        </w:rPr>
        <w:t>Our</w:t>
      </w:r>
      <w:r w:rsidRPr="00AA7E1D">
        <w:rPr>
          <w:rFonts w:ascii="Times New Roman" w:eastAsia="Times New Roman" w:hAnsi="Times New Roman" w:cs="Times New Roman"/>
          <w:sz w:val="32"/>
          <w:szCs w:val="32"/>
        </w:rPr>
        <w:t xml:space="preserve"> </w:t>
      </w:r>
      <w:r w:rsidRPr="00AA7E1D">
        <w:rPr>
          <w:rFonts w:ascii="Times New Roman" w:eastAsia="Times New Roman" w:hAnsi="Times New Roman" w:cs="Times New Roman"/>
          <w:w w:val="101"/>
          <w:sz w:val="32"/>
          <w:szCs w:val="32"/>
        </w:rPr>
        <w:t>task</w:t>
      </w:r>
      <w:r w:rsidRPr="00AA7E1D">
        <w:rPr>
          <w:rFonts w:ascii="Times New Roman" w:eastAsia="Times New Roman" w:hAnsi="Times New Roman" w:cs="Times New Roman"/>
          <w:sz w:val="32"/>
          <w:szCs w:val="32"/>
        </w:rPr>
        <w:t xml:space="preserve"> </w:t>
      </w:r>
      <w:r w:rsidRPr="00AA7E1D">
        <w:rPr>
          <w:rFonts w:ascii="Times New Roman" w:eastAsia="Times New Roman" w:hAnsi="Times New Roman" w:cs="Times New Roman"/>
          <w:w w:val="101"/>
          <w:sz w:val="32"/>
          <w:szCs w:val="32"/>
        </w:rPr>
        <w:t>is</w:t>
      </w:r>
      <w:r w:rsidR="00017E7A" w:rsidRPr="00017E7A">
        <w:rPr>
          <w:rFonts w:ascii="Times New Roman" w:eastAsia="Times New Roman" w:hAnsi="Times New Roman" w:cs="Times New Roman"/>
          <w:sz w:val="32"/>
          <w:szCs w:val="32"/>
        </w:rPr>
        <w:t xml:space="preserve"> to develop an algorithm to predict the churn score based on usage pattern</w:t>
      </w:r>
      <w:r w:rsidR="00017E7A">
        <w:rPr>
          <w:rFonts w:ascii="Times New Roman" w:eastAsia="Times New Roman" w:hAnsi="Times New Roman" w:cs="Times New Roman"/>
          <w:sz w:val="32"/>
          <w:szCs w:val="32"/>
        </w:rPr>
        <w:t xml:space="preserve">. </w:t>
      </w:r>
      <w:r w:rsidR="00017E7A" w:rsidRPr="00017E7A">
        <w:rPr>
          <w:sz w:val="32"/>
          <w:szCs w:val="32"/>
        </w:rPr>
        <w:t>Given below is a sample of the data set that we are using to predict the churn score</w:t>
      </w:r>
      <w:r w:rsidR="00017E7A">
        <w:rPr>
          <w:sz w:val="32"/>
          <w:szCs w:val="32"/>
        </w:rPr>
        <w:t>.</w:t>
      </w:r>
    </w:p>
    <w:p w:rsidR="00AA7E1D" w:rsidRDefault="00AA7E1D" w:rsidP="00AA7E1D">
      <w:pPr>
        <w:spacing w:before="8" w:line="160" w:lineRule="exact"/>
        <w:rPr>
          <w:sz w:val="16"/>
          <w:szCs w:val="16"/>
        </w:rPr>
      </w:pPr>
    </w:p>
    <w:p w:rsidR="00631A85" w:rsidRPr="00631A85" w:rsidRDefault="00342D1B">
      <w:pPr>
        <w:rPr>
          <w:sz w:val="32"/>
          <w:szCs w:val="32"/>
        </w:rPr>
      </w:pPr>
      <w:r>
        <w:rPr>
          <w:noProof/>
          <w:sz w:val="32"/>
          <w:szCs w:val="32"/>
          <w:lang w:bidi="hi-IN"/>
        </w:rPr>
        <w:drawing>
          <wp:inline distT="0" distB="0" distL="0" distR="0">
            <wp:extent cx="6438900" cy="3028950"/>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stretch>
                      <a:fillRect/>
                    </a:stretch>
                  </pic:blipFill>
                  <pic:spPr>
                    <a:xfrm>
                      <a:off x="0" y="0"/>
                      <a:ext cx="6449406" cy="3033892"/>
                    </a:xfrm>
                    <a:prstGeom prst="rect">
                      <a:avLst/>
                    </a:prstGeom>
                  </pic:spPr>
                </pic:pic>
              </a:graphicData>
            </a:graphic>
          </wp:inline>
        </w:drawing>
      </w:r>
    </w:p>
    <w:p w:rsidR="00087163" w:rsidRDefault="00087163"/>
    <w:p w:rsidR="00087163" w:rsidRDefault="00087163"/>
    <w:p w:rsidR="00342D1B" w:rsidRDefault="00342D1B"/>
    <w:tbl>
      <w:tblPr>
        <w:tblW w:w="0" w:type="auto"/>
        <w:tblInd w:w="198" w:type="dxa"/>
        <w:tblBorders>
          <w:top w:val="single" w:sz="4" w:space="0" w:color="auto"/>
        </w:tblBorders>
        <w:tblLook w:val="0000"/>
      </w:tblPr>
      <w:tblGrid>
        <w:gridCol w:w="9285"/>
      </w:tblGrid>
      <w:tr w:rsidR="00CF1B53" w:rsidTr="00CF1B53">
        <w:tblPrEx>
          <w:tblCellMar>
            <w:top w:w="0" w:type="dxa"/>
            <w:bottom w:w="0" w:type="dxa"/>
          </w:tblCellMar>
        </w:tblPrEx>
        <w:trPr>
          <w:trHeight w:val="100"/>
        </w:trPr>
        <w:tc>
          <w:tcPr>
            <w:tcW w:w="9285" w:type="dxa"/>
            <w:tcBorders>
              <w:top w:val="single" w:sz="4" w:space="0" w:color="auto"/>
            </w:tcBorders>
          </w:tcPr>
          <w:p w:rsidR="00CF1B53" w:rsidRDefault="00CF1B53">
            <w:r>
              <w:t xml:space="preserve">                                                                                              1</w:t>
            </w:r>
          </w:p>
        </w:tc>
      </w:tr>
    </w:tbl>
    <w:p w:rsidR="00CF1B53" w:rsidRDefault="00CF1B53"/>
    <w:p w:rsidR="00342D1B" w:rsidRDefault="00342D1B">
      <w:r>
        <w:rPr>
          <w:noProof/>
          <w:lang w:bidi="hi-IN"/>
        </w:rPr>
        <w:drawing>
          <wp:inline distT="0" distB="0" distL="0" distR="0">
            <wp:extent cx="6343650" cy="3171825"/>
            <wp:effectExtent l="19050" t="0" r="0" b="0"/>
            <wp:docPr id="2" name="Picture 1" descr="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9"/>
                    <a:stretch>
                      <a:fillRect/>
                    </a:stretch>
                  </pic:blipFill>
                  <pic:spPr>
                    <a:xfrm>
                      <a:off x="0" y="0"/>
                      <a:ext cx="6344536" cy="3172268"/>
                    </a:xfrm>
                    <a:prstGeom prst="rect">
                      <a:avLst/>
                    </a:prstGeom>
                  </pic:spPr>
                </pic:pic>
              </a:graphicData>
            </a:graphic>
          </wp:inline>
        </w:drawing>
      </w:r>
    </w:p>
    <w:p w:rsidR="00342D1B" w:rsidRDefault="00342D1B">
      <w:r>
        <w:t xml:space="preserve">As you can see in the table below we have the following 21 variables, using which we have to correctly predict the </w:t>
      </w:r>
      <w:r w:rsidRPr="00342D1B">
        <w:t>churn score</w:t>
      </w:r>
      <w:r>
        <w:t>:</w:t>
      </w:r>
    </w:p>
    <w:p w:rsidR="00342D1B" w:rsidRDefault="00342D1B" w:rsidP="00342D1B">
      <w:pPr>
        <w:pStyle w:val="ListParagraph"/>
        <w:numPr>
          <w:ilvl w:val="0"/>
          <w:numId w:val="1"/>
        </w:numPr>
      </w:pPr>
      <w:r>
        <w:t xml:space="preserve">account length </w:t>
      </w:r>
    </w:p>
    <w:p w:rsidR="00342D1B" w:rsidRDefault="00342D1B" w:rsidP="00342D1B">
      <w:pPr>
        <w:pStyle w:val="ListParagraph"/>
        <w:numPr>
          <w:ilvl w:val="0"/>
          <w:numId w:val="1"/>
        </w:numPr>
      </w:pPr>
      <w:r>
        <w:t xml:space="preserve"> international plan</w:t>
      </w:r>
    </w:p>
    <w:p w:rsidR="00342D1B" w:rsidRDefault="00342D1B" w:rsidP="00342D1B">
      <w:pPr>
        <w:pStyle w:val="ListParagraph"/>
        <w:numPr>
          <w:ilvl w:val="0"/>
          <w:numId w:val="1"/>
        </w:numPr>
      </w:pPr>
      <w:r>
        <w:t xml:space="preserve">voicemail plan </w:t>
      </w:r>
    </w:p>
    <w:p w:rsidR="00342D1B" w:rsidRDefault="00342D1B" w:rsidP="00342D1B">
      <w:pPr>
        <w:pStyle w:val="ListParagraph"/>
        <w:numPr>
          <w:ilvl w:val="0"/>
          <w:numId w:val="1"/>
        </w:numPr>
      </w:pPr>
      <w:r>
        <w:t xml:space="preserve"> number of voicemail messages </w:t>
      </w:r>
    </w:p>
    <w:p w:rsidR="00342D1B" w:rsidRDefault="00342D1B" w:rsidP="00342D1B">
      <w:pPr>
        <w:pStyle w:val="ListParagraph"/>
        <w:numPr>
          <w:ilvl w:val="0"/>
          <w:numId w:val="1"/>
        </w:numPr>
      </w:pPr>
      <w:r>
        <w:t xml:space="preserve"> total day minutes used </w:t>
      </w:r>
    </w:p>
    <w:p w:rsidR="00342D1B" w:rsidRDefault="00342D1B" w:rsidP="00342D1B">
      <w:pPr>
        <w:pStyle w:val="ListParagraph"/>
        <w:numPr>
          <w:ilvl w:val="0"/>
          <w:numId w:val="1"/>
        </w:numPr>
      </w:pPr>
      <w:r>
        <w:t xml:space="preserve"> day calls made </w:t>
      </w:r>
    </w:p>
    <w:p w:rsidR="00342D1B" w:rsidRDefault="00342D1B" w:rsidP="00342D1B">
      <w:pPr>
        <w:pStyle w:val="ListParagraph"/>
        <w:numPr>
          <w:ilvl w:val="0"/>
          <w:numId w:val="1"/>
        </w:numPr>
      </w:pPr>
      <w:r>
        <w:t xml:space="preserve"> total day charge </w:t>
      </w:r>
    </w:p>
    <w:p w:rsidR="00342D1B" w:rsidRDefault="00342D1B" w:rsidP="00342D1B">
      <w:pPr>
        <w:pStyle w:val="ListParagraph"/>
        <w:numPr>
          <w:ilvl w:val="0"/>
          <w:numId w:val="1"/>
        </w:numPr>
      </w:pPr>
      <w:r>
        <w:t xml:space="preserve"> total evening minutes </w:t>
      </w:r>
    </w:p>
    <w:p w:rsidR="00342D1B" w:rsidRDefault="00342D1B" w:rsidP="00342D1B">
      <w:pPr>
        <w:pStyle w:val="ListParagraph"/>
        <w:numPr>
          <w:ilvl w:val="0"/>
          <w:numId w:val="1"/>
        </w:numPr>
      </w:pPr>
      <w:r>
        <w:t xml:space="preserve"> total evening calls </w:t>
      </w:r>
    </w:p>
    <w:p w:rsidR="00342D1B" w:rsidRDefault="00342D1B" w:rsidP="00342D1B">
      <w:pPr>
        <w:pStyle w:val="ListParagraph"/>
        <w:numPr>
          <w:ilvl w:val="0"/>
          <w:numId w:val="1"/>
        </w:numPr>
      </w:pPr>
      <w:r>
        <w:t xml:space="preserve"> total evening charge </w:t>
      </w:r>
    </w:p>
    <w:p w:rsidR="00342D1B" w:rsidRDefault="00342D1B" w:rsidP="00342D1B">
      <w:pPr>
        <w:pStyle w:val="ListParagraph"/>
        <w:numPr>
          <w:ilvl w:val="0"/>
          <w:numId w:val="1"/>
        </w:numPr>
      </w:pPr>
      <w:r>
        <w:t xml:space="preserve">total night minutes </w:t>
      </w:r>
    </w:p>
    <w:p w:rsidR="00342D1B" w:rsidRDefault="00342D1B" w:rsidP="00342D1B">
      <w:pPr>
        <w:pStyle w:val="ListParagraph"/>
        <w:numPr>
          <w:ilvl w:val="0"/>
          <w:numId w:val="1"/>
        </w:numPr>
      </w:pPr>
      <w:r>
        <w:t xml:space="preserve"> total night calls </w:t>
      </w:r>
    </w:p>
    <w:p w:rsidR="00342D1B" w:rsidRDefault="00342D1B" w:rsidP="00342D1B">
      <w:pPr>
        <w:pStyle w:val="ListParagraph"/>
        <w:numPr>
          <w:ilvl w:val="0"/>
          <w:numId w:val="1"/>
        </w:numPr>
      </w:pPr>
      <w:r>
        <w:t xml:space="preserve"> total night charge </w:t>
      </w:r>
    </w:p>
    <w:p w:rsidR="00342D1B" w:rsidRDefault="00342D1B" w:rsidP="00342D1B">
      <w:pPr>
        <w:pStyle w:val="ListParagraph"/>
        <w:numPr>
          <w:ilvl w:val="0"/>
          <w:numId w:val="1"/>
        </w:numPr>
      </w:pPr>
      <w:r>
        <w:t xml:space="preserve"> total international minutes used </w:t>
      </w:r>
    </w:p>
    <w:p w:rsidR="00342D1B" w:rsidRDefault="00342D1B" w:rsidP="00342D1B">
      <w:pPr>
        <w:pStyle w:val="ListParagraph"/>
        <w:numPr>
          <w:ilvl w:val="0"/>
          <w:numId w:val="1"/>
        </w:numPr>
      </w:pPr>
      <w:r>
        <w:t xml:space="preserve">total international calls made </w:t>
      </w:r>
    </w:p>
    <w:p w:rsidR="00342D1B" w:rsidRDefault="00342D1B" w:rsidP="00342D1B">
      <w:pPr>
        <w:pStyle w:val="ListParagraph"/>
        <w:numPr>
          <w:ilvl w:val="0"/>
          <w:numId w:val="1"/>
        </w:numPr>
      </w:pPr>
      <w:r>
        <w:t xml:space="preserve"> total international charge </w:t>
      </w:r>
    </w:p>
    <w:p w:rsidR="00342D1B" w:rsidRDefault="00342D1B" w:rsidP="00342D1B">
      <w:pPr>
        <w:pStyle w:val="ListParagraph"/>
        <w:numPr>
          <w:ilvl w:val="0"/>
          <w:numId w:val="1"/>
        </w:numPr>
      </w:pPr>
      <w:r>
        <w:t xml:space="preserve">number of customer service calls made </w:t>
      </w:r>
    </w:p>
    <w:p w:rsidR="00CF1B53" w:rsidRDefault="00342D1B" w:rsidP="00CF1B53">
      <w:pPr>
        <w:pStyle w:val="ListParagraph"/>
        <w:numPr>
          <w:ilvl w:val="0"/>
          <w:numId w:val="1"/>
        </w:numPr>
      </w:pPr>
      <w:r>
        <w:t>state</w:t>
      </w:r>
    </w:p>
    <w:tbl>
      <w:tblPr>
        <w:tblW w:w="0" w:type="auto"/>
        <w:tblInd w:w="813" w:type="dxa"/>
        <w:tblBorders>
          <w:top w:val="single" w:sz="4" w:space="0" w:color="auto"/>
        </w:tblBorders>
        <w:tblLook w:val="0000"/>
      </w:tblPr>
      <w:tblGrid>
        <w:gridCol w:w="8505"/>
      </w:tblGrid>
      <w:tr w:rsidR="00CF1B53" w:rsidTr="00CF1B53">
        <w:tblPrEx>
          <w:tblCellMar>
            <w:top w:w="0" w:type="dxa"/>
            <w:bottom w:w="0" w:type="dxa"/>
          </w:tblCellMar>
        </w:tblPrEx>
        <w:trPr>
          <w:trHeight w:val="100"/>
        </w:trPr>
        <w:tc>
          <w:tcPr>
            <w:tcW w:w="8505" w:type="dxa"/>
          </w:tcPr>
          <w:p w:rsidR="00CF1B53" w:rsidRDefault="00CF1B53" w:rsidP="00CF1B53">
            <w:r>
              <w:t xml:space="preserve">                                                                                      2</w:t>
            </w:r>
          </w:p>
        </w:tc>
      </w:tr>
    </w:tbl>
    <w:p w:rsidR="00342D1B" w:rsidRDefault="00342D1B" w:rsidP="00342D1B">
      <w:pPr>
        <w:pStyle w:val="ListParagraph"/>
        <w:numPr>
          <w:ilvl w:val="0"/>
          <w:numId w:val="1"/>
        </w:numPr>
      </w:pPr>
      <w:r>
        <w:lastRenderedPageBreak/>
        <w:t>area code</w:t>
      </w:r>
    </w:p>
    <w:p w:rsidR="00342D1B" w:rsidRDefault="00342D1B" w:rsidP="00342D1B">
      <w:pPr>
        <w:pStyle w:val="ListParagraph"/>
        <w:numPr>
          <w:ilvl w:val="0"/>
          <w:numId w:val="1"/>
        </w:numPr>
      </w:pPr>
      <w:r>
        <w:t>phone number</w:t>
      </w:r>
    </w:p>
    <w:p w:rsidR="00342D1B" w:rsidRDefault="00342D1B" w:rsidP="00342D1B">
      <w:pPr>
        <w:pStyle w:val="ListParagraph"/>
        <w:numPr>
          <w:ilvl w:val="0"/>
          <w:numId w:val="1"/>
        </w:numPr>
      </w:pPr>
      <w:r>
        <w:t>churn</w:t>
      </w:r>
    </w:p>
    <w:p w:rsidR="00342D1B" w:rsidRDefault="00342D1B" w:rsidP="00342D1B">
      <w:pPr>
        <w:pStyle w:val="ListParagraph"/>
      </w:pPr>
    </w:p>
    <w:p w:rsidR="00342D1B" w:rsidRDefault="00342D1B" w:rsidP="00342D1B">
      <w:r>
        <w:t xml:space="preserve"> </w:t>
      </w:r>
    </w:p>
    <w:p w:rsidR="00D2648F" w:rsidRPr="00D2648F" w:rsidRDefault="00342D1B">
      <w:pPr>
        <w:rPr>
          <w:b/>
          <w:bCs/>
          <w:sz w:val="40"/>
          <w:szCs w:val="40"/>
        </w:rPr>
      </w:pPr>
      <w:r w:rsidRPr="00D2648F">
        <w:rPr>
          <w:b/>
          <w:bCs/>
          <w:sz w:val="40"/>
          <w:szCs w:val="40"/>
        </w:rPr>
        <w:t xml:space="preserve">Chapter </w:t>
      </w:r>
      <w:r w:rsidR="00D2648F" w:rsidRPr="00D2648F">
        <w:rPr>
          <w:b/>
          <w:bCs/>
          <w:sz w:val="40"/>
          <w:szCs w:val="40"/>
        </w:rPr>
        <w:t xml:space="preserve"> 2</w:t>
      </w:r>
    </w:p>
    <w:p w:rsidR="00D2648F" w:rsidRPr="00D2648F" w:rsidRDefault="00342D1B">
      <w:pPr>
        <w:rPr>
          <w:b/>
          <w:bCs/>
          <w:sz w:val="52"/>
          <w:szCs w:val="52"/>
        </w:rPr>
      </w:pPr>
      <w:r w:rsidRPr="00D2648F">
        <w:rPr>
          <w:b/>
          <w:bCs/>
          <w:sz w:val="52"/>
          <w:szCs w:val="52"/>
        </w:rPr>
        <w:t>Methodology</w:t>
      </w:r>
    </w:p>
    <w:p w:rsidR="00D2648F" w:rsidRPr="00D2648F" w:rsidRDefault="00D2648F">
      <w:pPr>
        <w:rPr>
          <w:sz w:val="44"/>
          <w:szCs w:val="44"/>
        </w:rPr>
      </w:pPr>
    </w:p>
    <w:p w:rsidR="00342D1B" w:rsidRDefault="00342D1B">
      <w:pPr>
        <w:rPr>
          <w:b/>
          <w:bCs/>
          <w:sz w:val="36"/>
          <w:szCs w:val="36"/>
        </w:rPr>
      </w:pPr>
      <w:r w:rsidRPr="00D2648F">
        <w:rPr>
          <w:b/>
          <w:bCs/>
          <w:sz w:val="36"/>
          <w:szCs w:val="36"/>
        </w:rPr>
        <w:t xml:space="preserve"> 2.1</w:t>
      </w:r>
      <w:r w:rsidR="00D2648F" w:rsidRPr="00D2648F">
        <w:rPr>
          <w:b/>
          <w:bCs/>
          <w:sz w:val="36"/>
          <w:szCs w:val="36"/>
        </w:rPr>
        <w:t xml:space="preserve">  </w:t>
      </w:r>
      <w:r w:rsidRPr="00D2648F">
        <w:rPr>
          <w:b/>
          <w:bCs/>
          <w:sz w:val="36"/>
          <w:szCs w:val="36"/>
        </w:rPr>
        <w:t xml:space="preserve"> Pre Processing</w:t>
      </w:r>
    </w:p>
    <w:p w:rsidR="00D2648F" w:rsidRDefault="00D2648F">
      <w:r>
        <w:t>Any predictive modeling requires that we look at the data before we start modeling. However, in data mining terms looking at data refers to so much more than just looking. Looking at data refers to exploring the data, cleaning the data as well as visualizing the data through graphs and plots. This is often called as Exploratory Data Analysis. To start this process we will first try and look at all the probability distributions of the variables. Most analysis like regression, require the data to be normally distributed. We can visualize that in a glance by looking at the probability distributions or probability density function</w:t>
      </w:r>
      <w:r w:rsidR="00CF1B53">
        <w:t>s of the variable.</w:t>
      </w:r>
      <w:r>
        <w:t xml:space="preserve"> </w:t>
      </w:r>
    </w:p>
    <w:p w:rsidR="00D2648F" w:rsidRPr="00D2648F" w:rsidRDefault="00D2648F">
      <w:pPr>
        <w:rPr>
          <w:sz w:val="36"/>
          <w:szCs w:val="36"/>
        </w:rPr>
      </w:pPr>
    </w:p>
    <w:p w:rsidR="00D2648F" w:rsidRPr="00D2648F" w:rsidRDefault="00D2648F">
      <w:pPr>
        <w:rPr>
          <w:sz w:val="36"/>
          <w:szCs w:val="36"/>
        </w:rPr>
      </w:pPr>
      <w:r w:rsidRPr="00D2648F">
        <w:rPr>
          <w:sz w:val="36"/>
          <w:szCs w:val="36"/>
        </w:rPr>
        <w:t xml:space="preserve">2.1.1 Outlier Analysis </w:t>
      </w:r>
    </w:p>
    <w:p w:rsidR="007C423F" w:rsidRDefault="00D2648F">
      <w:pPr>
        <w:rPr>
          <w:b/>
          <w:bCs/>
          <w:sz w:val="36"/>
          <w:szCs w:val="36"/>
        </w:rPr>
      </w:pPr>
      <w:r>
        <w:t>We can clearly observe from these probability distributions that most of the variables are ske</w:t>
      </w:r>
      <w:r w:rsidR="00CF1B53">
        <w:t>wed, for example, total day charge , total night charge etc</w:t>
      </w:r>
      <w:r>
        <w:t>. The skew in these distributions can be most likely explained by the presence of outliers and extreme values in the data. We can see the e</w:t>
      </w:r>
      <w:r w:rsidR="00EA7093">
        <w:t>ffect of the skew in figures</w:t>
      </w:r>
      <w:r>
        <w:t>.</w:t>
      </w:r>
      <w:r w:rsidR="00AF4E36">
        <w:rPr>
          <w:b/>
          <w:bCs/>
          <w:sz w:val="36"/>
          <w:szCs w:val="36"/>
        </w:rPr>
        <w:t xml:space="preserve">                                      </w:t>
      </w:r>
    </w:p>
    <w:p w:rsidR="00EA7093" w:rsidRDefault="007C423F">
      <w:pPr>
        <w:rPr>
          <w:b/>
          <w:bCs/>
          <w:sz w:val="36"/>
          <w:szCs w:val="36"/>
        </w:rPr>
      </w:pPr>
      <w:r>
        <w:rPr>
          <w:b/>
          <w:bCs/>
          <w:sz w:val="36"/>
          <w:szCs w:val="36"/>
        </w:rPr>
        <w:t xml:space="preserve">  </w:t>
      </w:r>
      <w:r w:rsidR="00655D1A">
        <w:rPr>
          <w:b/>
          <w:bCs/>
          <w:sz w:val="36"/>
          <w:szCs w:val="36"/>
        </w:rPr>
        <w:t xml:space="preserve">                   </w:t>
      </w:r>
    </w:p>
    <w:p w:rsidR="00EA7093" w:rsidRDefault="00EA7093">
      <w:pPr>
        <w:rPr>
          <w:b/>
          <w:bCs/>
          <w:sz w:val="36"/>
          <w:szCs w:val="36"/>
        </w:rPr>
      </w:pPr>
    </w:p>
    <w:tbl>
      <w:tblPr>
        <w:tblW w:w="0" w:type="auto"/>
        <w:tblInd w:w="333" w:type="dxa"/>
        <w:tblBorders>
          <w:top w:val="single" w:sz="4" w:space="0" w:color="auto"/>
        </w:tblBorders>
        <w:tblLook w:val="0000"/>
      </w:tblPr>
      <w:tblGrid>
        <w:gridCol w:w="9165"/>
      </w:tblGrid>
      <w:tr w:rsidR="00EA7093" w:rsidTr="00EA7093">
        <w:tblPrEx>
          <w:tblCellMar>
            <w:top w:w="0" w:type="dxa"/>
            <w:bottom w:w="0" w:type="dxa"/>
          </w:tblCellMar>
        </w:tblPrEx>
        <w:trPr>
          <w:trHeight w:val="100"/>
        </w:trPr>
        <w:tc>
          <w:tcPr>
            <w:tcW w:w="9165" w:type="dxa"/>
          </w:tcPr>
          <w:p w:rsidR="00EA7093" w:rsidRPr="00BA3220" w:rsidRDefault="00BA3220">
            <w:pPr>
              <w:rPr>
                <w:sz w:val="24"/>
                <w:szCs w:val="24"/>
              </w:rPr>
            </w:pPr>
            <w:r>
              <w:rPr>
                <w:sz w:val="24"/>
                <w:szCs w:val="24"/>
              </w:rPr>
              <w:t xml:space="preserve">                                                                                  </w:t>
            </w:r>
            <w:r w:rsidRPr="00BA3220">
              <w:rPr>
                <w:sz w:val="24"/>
                <w:szCs w:val="24"/>
              </w:rPr>
              <w:t>3</w:t>
            </w:r>
          </w:p>
        </w:tc>
      </w:tr>
    </w:tbl>
    <w:p w:rsidR="00EA7093" w:rsidRDefault="00EA7093">
      <w:pPr>
        <w:rPr>
          <w:b/>
          <w:bCs/>
          <w:sz w:val="36"/>
          <w:szCs w:val="36"/>
        </w:rPr>
      </w:pPr>
    </w:p>
    <w:p w:rsidR="00EA7093" w:rsidRDefault="00EA7093">
      <w:pPr>
        <w:rPr>
          <w:b/>
          <w:bCs/>
          <w:sz w:val="36"/>
          <w:szCs w:val="36"/>
        </w:rPr>
      </w:pPr>
    </w:p>
    <w:p w:rsidR="00AF4E36" w:rsidRDefault="00AF4E36">
      <w:pPr>
        <w:rPr>
          <w:sz w:val="36"/>
          <w:szCs w:val="36"/>
        </w:rPr>
      </w:pPr>
      <w:r>
        <w:rPr>
          <w:sz w:val="36"/>
          <w:szCs w:val="36"/>
        </w:rPr>
        <w:t>Effect of outliers</w:t>
      </w:r>
      <w:r w:rsidR="00655D1A">
        <w:rPr>
          <w:sz w:val="36"/>
          <w:szCs w:val="36"/>
        </w:rPr>
        <w:t xml:space="preserve"> using python</w:t>
      </w:r>
    </w:p>
    <w:p w:rsidR="007C423F" w:rsidRDefault="007C423F">
      <w:pPr>
        <w:rPr>
          <w:sz w:val="36"/>
          <w:szCs w:val="36"/>
        </w:rPr>
      </w:pPr>
    </w:p>
    <w:p w:rsidR="007C423F" w:rsidRDefault="007C423F">
      <w:pPr>
        <w:rPr>
          <w:sz w:val="36"/>
          <w:szCs w:val="36"/>
        </w:rPr>
      </w:pPr>
    </w:p>
    <w:p w:rsidR="007C423F" w:rsidRPr="007C423F" w:rsidRDefault="007C423F">
      <w:pPr>
        <w:rPr>
          <w:b/>
          <w:bCs/>
          <w:sz w:val="36"/>
          <w:szCs w:val="36"/>
          <w:u w:val="single"/>
        </w:rPr>
      </w:pPr>
      <w:r>
        <w:rPr>
          <w:sz w:val="36"/>
          <w:szCs w:val="36"/>
        </w:rPr>
        <w:t xml:space="preserve">                                 </w:t>
      </w:r>
      <w:r w:rsidRPr="007C423F">
        <w:rPr>
          <w:sz w:val="36"/>
          <w:szCs w:val="36"/>
          <w:u w:val="single"/>
        </w:rPr>
        <w:t>total day minutes</w:t>
      </w:r>
    </w:p>
    <w:p w:rsidR="007C423F" w:rsidRDefault="00AF4E36">
      <w:pPr>
        <w:rPr>
          <w:sz w:val="24"/>
          <w:szCs w:val="24"/>
        </w:rPr>
      </w:pPr>
      <w:r>
        <w:rPr>
          <w:noProof/>
          <w:sz w:val="36"/>
          <w:szCs w:val="36"/>
          <w:lang w:bidi="hi-IN"/>
        </w:rPr>
        <w:drawing>
          <wp:inline distT="0" distB="0" distL="0" distR="0">
            <wp:extent cx="2533650" cy="1476375"/>
            <wp:effectExtent l="19050" t="0" r="0" b="0"/>
            <wp:docPr id="6" name="Picture 5"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0"/>
                    <a:stretch>
                      <a:fillRect/>
                    </a:stretch>
                  </pic:blipFill>
                  <pic:spPr>
                    <a:xfrm>
                      <a:off x="0" y="0"/>
                      <a:ext cx="2534003" cy="1476581"/>
                    </a:xfrm>
                    <a:prstGeom prst="rect">
                      <a:avLst/>
                    </a:prstGeom>
                  </pic:spPr>
                </pic:pic>
              </a:graphicData>
            </a:graphic>
          </wp:inline>
        </w:drawing>
      </w:r>
      <w:r>
        <w:rPr>
          <w:noProof/>
          <w:sz w:val="36"/>
          <w:szCs w:val="36"/>
          <w:lang w:bidi="hi-IN"/>
        </w:rPr>
        <w:drawing>
          <wp:inline distT="0" distB="0" distL="0" distR="0">
            <wp:extent cx="2705100" cy="1476375"/>
            <wp:effectExtent l="19050" t="0" r="0" b="0"/>
            <wp:docPr id="7" name="Picture 6" descr="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11"/>
                    <a:stretch>
                      <a:fillRect/>
                    </a:stretch>
                  </pic:blipFill>
                  <pic:spPr>
                    <a:xfrm>
                      <a:off x="0" y="0"/>
                      <a:ext cx="2711565" cy="1479903"/>
                    </a:xfrm>
                    <a:prstGeom prst="rect">
                      <a:avLst/>
                    </a:prstGeom>
                  </pic:spPr>
                </pic:pic>
              </a:graphicData>
            </a:graphic>
          </wp:inline>
        </w:drawing>
      </w:r>
    </w:p>
    <w:p w:rsidR="00AF4E36" w:rsidRDefault="007C423F">
      <w:pPr>
        <w:rPr>
          <w:sz w:val="24"/>
          <w:szCs w:val="24"/>
        </w:rPr>
      </w:pPr>
      <w:r>
        <w:rPr>
          <w:sz w:val="24"/>
          <w:szCs w:val="24"/>
        </w:rPr>
        <w:t xml:space="preserve">                           </w:t>
      </w:r>
      <w:r w:rsidR="00AF4E36" w:rsidRPr="007C423F">
        <w:rPr>
          <w:sz w:val="24"/>
          <w:szCs w:val="24"/>
        </w:rPr>
        <w:t>With outliers</w:t>
      </w:r>
      <w:r w:rsidR="00AF4E36">
        <w:rPr>
          <w:sz w:val="36"/>
          <w:szCs w:val="36"/>
        </w:rPr>
        <w:t xml:space="preserve">  </w:t>
      </w:r>
      <w:r>
        <w:rPr>
          <w:sz w:val="36"/>
          <w:szCs w:val="36"/>
        </w:rPr>
        <w:t xml:space="preserve">        </w:t>
      </w:r>
      <w:r w:rsidR="00AF4E36">
        <w:rPr>
          <w:sz w:val="36"/>
          <w:szCs w:val="36"/>
        </w:rPr>
        <w:t xml:space="preserve">  </w:t>
      </w:r>
      <w:r>
        <w:rPr>
          <w:sz w:val="36"/>
          <w:szCs w:val="36"/>
        </w:rPr>
        <w:t xml:space="preserve">                      </w:t>
      </w:r>
      <w:r w:rsidR="00AF4E36" w:rsidRPr="007C423F">
        <w:rPr>
          <w:sz w:val="24"/>
          <w:szCs w:val="24"/>
        </w:rPr>
        <w:t>without outliers</w:t>
      </w:r>
    </w:p>
    <w:p w:rsidR="007C423F" w:rsidRDefault="007C423F">
      <w:pPr>
        <w:rPr>
          <w:sz w:val="24"/>
          <w:szCs w:val="24"/>
        </w:rPr>
      </w:pPr>
    </w:p>
    <w:p w:rsidR="007C423F" w:rsidRDefault="007C423F">
      <w:pPr>
        <w:rPr>
          <w:sz w:val="24"/>
          <w:szCs w:val="24"/>
        </w:rPr>
      </w:pPr>
      <w:r>
        <w:rPr>
          <w:sz w:val="24"/>
          <w:szCs w:val="24"/>
        </w:rPr>
        <w:t xml:space="preserve">                                                      </w:t>
      </w:r>
    </w:p>
    <w:p w:rsidR="007C423F" w:rsidRDefault="007C423F">
      <w:pPr>
        <w:rPr>
          <w:sz w:val="24"/>
          <w:szCs w:val="24"/>
        </w:rPr>
      </w:pPr>
    </w:p>
    <w:p w:rsidR="007C423F" w:rsidRDefault="007C423F">
      <w:pPr>
        <w:rPr>
          <w:sz w:val="36"/>
          <w:szCs w:val="36"/>
          <w:u w:val="single"/>
        </w:rPr>
      </w:pPr>
      <w:r>
        <w:rPr>
          <w:sz w:val="24"/>
          <w:szCs w:val="24"/>
        </w:rPr>
        <w:t xml:space="preserve">                                                   </w:t>
      </w:r>
      <w:r w:rsidRPr="007C423F">
        <w:rPr>
          <w:sz w:val="36"/>
          <w:szCs w:val="36"/>
          <w:u w:val="single"/>
        </w:rPr>
        <w:t>Total night minutes</w:t>
      </w:r>
    </w:p>
    <w:p w:rsidR="007C423F" w:rsidRDefault="007C423F">
      <w:pPr>
        <w:rPr>
          <w:sz w:val="36"/>
          <w:szCs w:val="36"/>
          <w:u w:val="single"/>
        </w:rPr>
      </w:pPr>
      <w:r w:rsidRPr="007C423F">
        <w:rPr>
          <w:noProof/>
          <w:sz w:val="36"/>
          <w:szCs w:val="36"/>
          <w:lang w:bidi="hi-IN"/>
        </w:rPr>
        <w:drawing>
          <wp:inline distT="0" distB="0" distL="0" distR="0">
            <wp:extent cx="2552700" cy="1324178"/>
            <wp:effectExtent l="19050" t="0" r="0" b="0"/>
            <wp:docPr id="8" name="Picture 7" descr="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12"/>
                    <a:stretch>
                      <a:fillRect/>
                    </a:stretch>
                  </pic:blipFill>
                  <pic:spPr>
                    <a:xfrm>
                      <a:off x="0" y="0"/>
                      <a:ext cx="2553056" cy="1324363"/>
                    </a:xfrm>
                    <a:prstGeom prst="rect">
                      <a:avLst/>
                    </a:prstGeom>
                  </pic:spPr>
                </pic:pic>
              </a:graphicData>
            </a:graphic>
          </wp:inline>
        </w:drawing>
      </w:r>
      <w:r w:rsidRPr="007C423F">
        <w:rPr>
          <w:noProof/>
          <w:sz w:val="36"/>
          <w:szCs w:val="36"/>
          <w:lang w:bidi="hi-IN"/>
        </w:rPr>
        <w:drawing>
          <wp:inline distT="0" distB="0" distL="0" distR="0">
            <wp:extent cx="2667000" cy="1397332"/>
            <wp:effectExtent l="19050" t="0" r="0" b="0"/>
            <wp:docPr id="9" name="Picture 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stretch>
                      <a:fillRect/>
                    </a:stretch>
                  </pic:blipFill>
                  <pic:spPr>
                    <a:xfrm>
                      <a:off x="0" y="0"/>
                      <a:ext cx="2671453" cy="1399665"/>
                    </a:xfrm>
                    <a:prstGeom prst="rect">
                      <a:avLst/>
                    </a:prstGeom>
                  </pic:spPr>
                </pic:pic>
              </a:graphicData>
            </a:graphic>
          </wp:inline>
        </w:drawing>
      </w:r>
    </w:p>
    <w:p w:rsidR="00B13CA9" w:rsidRDefault="007C423F">
      <w:pPr>
        <w:rPr>
          <w:sz w:val="24"/>
          <w:szCs w:val="24"/>
        </w:rPr>
      </w:pPr>
      <w:r>
        <w:rPr>
          <w:sz w:val="24"/>
          <w:szCs w:val="24"/>
        </w:rPr>
        <w:t xml:space="preserve">                        </w:t>
      </w:r>
      <w:r w:rsidRPr="007C423F">
        <w:rPr>
          <w:sz w:val="24"/>
          <w:szCs w:val="24"/>
        </w:rPr>
        <w:t xml:space="preserve">With outliers                                          </w:t>
      </w:r>
      <w:r>
        <w:rPr>
          <w:sz w:val="24"/>
          <w:szCs w:val="24"/>
        </w:rPr>
        <w:t xml:space="preserve">               </w:t>
      </w:r>
      <w:r w:rsidRPr="007C423F">
        <w:rPr>
          <w:sz w:val="24"/>
          <w:szCs w:val="24"/>
        </w:rPr>
        <w:t>wit</w:t>
      </w:r>
      <w:r w:rsidR="00B13CA9">
        <w:rPr>
          <w:sz w:val="24"/>
          <w:szCs w:val="24"/>
        </w:rPr>
        <w:t>hout outliers</w:t>
      </w:r>
    </w:p>
    <w:tbl>
      <w:tblPr>
        <w:tblW w:w="0" w:type="auto"/>
        <w:tblInd w:w="168" w:type="dxa"/>
        <w:tblBorders>
          <w:top w:val="single" w:sz="4" w:space="0" w:color="auto"/>
        </w:tblBorders>
        <w:tblLook w:val="0000"/>
      </w:tblPr>
      <w:tblGrid>
        <w:gridCol w:w="9030"/>
      </w:tblGrid>
      <w:tr w:rsidR="00EA7093" w:rsidTr="00EA7093">
        <w:tblPrEx>
          <w:tblCellMar>
            <w:top w:w="0" w:type="dxa"/>
            <w:bottom w:w="0" w:type="dxa"/>
          </w:tblCellMar>
        </w:tblPrEx>
        <w:trPr>
          <w:trHeight w:val="100"/>
        </w:trPr>
        <w:tc>
          <w:tcPr>
            <w:tcW w:w="9030" w:type="dxa"/>
            <w:tcBorders>
              <w:top w:val="single" w:sz="4" w:space="0" w:color="auto"/>
            </w:tcBorders>
          </w:tcPr>
          <w:p w:rsidR="00EA7093" w:rsidRDefault="00BA3220">
            <w:pPr>
              <w:rPr>
                <w:sz w:val="24"/>
                <w:szCs w:val="24"/>
              </w:rPr>
            </w:pPr>
            <w:r>
              <w:rPr>
                <w:sz w:val="24"/>
                <w:szCs w:val="24"/>
              </w:rPr>
              <w:t xml:space="preserve">                                                                                  4</w:t>
            </w:r>
          </w:p>
        </w:tc>
      </w:tr>
    </w:tbl>
    <w:p w:rsidR="00B13CA9" w:rsidRDefault="00B13CA9">
      <w:pPr>
        <w:rPr>
          <w:sz w:val="24"/>
          <w:szCs w:val="24"/>
        </w:rPr>
      </w:pPr>
    </w:p>
    <w:p w:rsidR="00655D1A" w:rsidRDefault="00655D1A" w:rsidP="00655D1A">
      <w:pPr>
        <w:rPr>
          <w:sz w:val="36"/>
          <w:szCs w:val="36"/>
        </w:rPr>
      </w:pPr>
      <w:r>
        <w:rPr>
          <w:b/>
          <w:bCs/>
          <w:sz w:val="36"/>
          <w:szCs w:val="36"/>
        </w:rPr>
        <w:lastRenderedPageBreak/>
        <w:t xml:space="preserve">                             </w:t>
      </w:r>
      <w:r>
        <w:rPr>
          <w:sz w:val="36"/>
          <w:szCs w:val="36"/>
        </w:rPr>
        <w:t>Effect of outliers using R</w:t>
      </w:r>
    </w:p>
    <w:p w:rsidR="00655D1A" w:rsidRDefault="00655D1A">
      <w:pPr>
        <w:rPr>
          <w:sz w:val="24"/>
          <w:szCs w:val="24"/>
        </w:rPr>
      </w:pPr>
    </w:p>
    <w:p w:rsidR="00655D1A" w:rsidRDefault="00655D1A">
      <w:pPr>
        <w:rPr>
          <w:sz w:val="24"/>
          <w:szCs w:val="24"/>
        </w:rPr>
      </w:pPr>
      <w:r>
        <w:rPr>
          <w:noProof/>
          <w:sz w:val="24"/>
          <w:szCs w:val="24"/>
          <w:lang w:bidi="hi-IN"/>
        </w:rPr>
        <w:drawing>
          <wp:inline distT="0" distB="0" distL="0" distR="0">
            <wp:extent cx="5800725" cy="1990725"/>
            <wp:effectExtent l="19050" t="0" r="9525" b="0"/>
            <wp:docPr id="12" name="Picture 11" descr="Rplo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1.png"/>
                    <pic:cNvPicPr/>
                  </pic:nvPicPr>
                  <pic:blipFill>
                    <a:blip r:embed="rId14"/>
                    <a:stretch>
                      <a:fillRect/>
                    </a:stretch>
                  </pic:blipFill>
                  <pic:spPr>
                    <a:xfrm>
                      <a:off x="0" y="0"/>
                      <a:ext cx="5801535" cy="1991003"/>
                    </a:xfrm>
                    <a:prstGeom prst="rect">
                      <a:avLst/>
                    </a:prstGeom>
                  </pic:spPr>
                </pic:pic>
              </a:graphicData>
            </a:graphic>
          </wp:inline>
        </w:drawing>
      </w:r>
    </w:p>
    <w:p w:rsidR="00655D1A" w:rsidRDefault="00655D1A">
      <w:pPr>
        <w:rPr>
          <w:sz w:val="24"/>
          <w:szCs w:val="24"/>
        </w:rPr>
      </w:pPr>
      <w:r>
        <w:rPr>
          <w:sz w:val="24"/>
          <w:szCs w:val="24"/>
        </w:rPr>
        <w:t xml:space="preserve"> </w:t>
      </w:r>
    </w:p>
    <w:p w:rsidR="00655D1A" w:rsidRDefault="00655D1A">
      <w:pPr>
        <w:rPr>
          <w:sz w:val="24"/>
          <w:szCs w:val="24"/>
        </w:rPr>
      </w:pPr>
      <w:r>
        <w:rPr>
          <w:sz w:val="24"/>
          <w:szCs w:val="24"/>
        </w:rPr>
        <w:t xml:space="preserve">                                                                        With outliers</w:t>
      </w:r>
    </w:p>
    <w:p w:rsidR="00655D1A" w:rsidRDefault="00655D1A">
      <w:pPr>
        <w:rPr>
          <w:sz w:val="24"/>
          <w:szCs w:val="24"/>
        </w:rPr>
      </w:pPr>
    </w:p>
    <w:p w:rsidR="00655D1A" w:rsidRDefault="00655D1A">
      <w:pPr>
        <w:rPr>
          <w:sz w:val="24"/>
          <w:szCs w:val="24"/>
        </w:rPr>
      </w:pPr>
      <w:r>
        <w:rPr>
          <w:noProof/>
          <w:sz w:val="24"/>
          <w:szCs w:val="24"/>
          <w:lang w:bidi="hi-IN"/>
        </w:rPr>
        <w:drawing>
          <wp:inline distT="0" distB="0" distL="0" distR="0">
            <wp:extent cx="5800725" cy="2447925"/>
            <wp:effectExtent l="19050" t="0" r="9525" b="0"/>
            <wp:docPr id="14" name="Picture 13" descr="Rplot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133.png"/>
                    <pic:cNvPicPr/>
                  </pic:nvPicPr>
                  <pic:blipFill>
                    <a:blip r:embed="rId15"/>
                    <a:stretch>
                      <a:fillRect/>
                    </a:stretch>
                  </pic:blipFill>
                  <pic:spPr>
                    <a:xfrm>
                      <a:off x="0" y="0"/>
                      <a:ext cx="5801535" cy="2448267"/>
                    </a:xfrm>
                    <a:prstGeom prst="rect">
                      <a:avLst/>
                    </a:prstGeom>
                  </pic:spPr>
                </pic:pic>
              </a:graphicData>
            </a:graphic>
          </wp:inline>
        </w:drawing>
      </w:r>
      <w:r>
        <w:rPr>
          <w:sz w:val="24"/>
          <w:szCs w:val="24"/>
        </w:rPr>
        <w:t xml:space="preserve">   </w:t>
      </w:r>
    </w:p>
    <w:p w:rsidR="00655D1A" w:rsidRDefault="00655D1A">
      <w:pPr>
        <w:rPr>
          <w:sz w:val="24"/>
          <w:szCs w:val="24"/>
        </w:rPr>
      </w:pPr>
    </w:p>
    <w:p w:rsidR="00655D1A" w:rsidRDefault="00655D1A">
      <w:pPr>
        <w:rPr>
          <w:sz w:val="24"/>
          <w:szCs w:val="24"/>
        </w:rPr>
      </w:pPr>
      <w:r>
        <w:rPr>
          <w:sz w:val="24"/>
          <w:szCs w:val="24"/>
        </w:rPr>
        <w:t xml:space="preserve">                                                                  With otliers</w:t>
      </w:r>
    </w:p>
    <w:p w:rsidR="00655D1A" w:rsidRDefault="00655D1A">
      <w:pPr>
        <w:rPr>
          <w:sz w:val="24"/>
          <w:szCs w:val="24"/>
        </w:rPr>
      </w:pPr>
    </w:p>
    <w:tbl>
      <w:tblPr>
        <w:tblW w:w="0" w:type="auto"/>
        <w:tblInd w:w="153" w:type="dxa"/>
        <w:tblBorders>
          <w:top w:val="single" w:sz="4" w:space="0" w:color="auto"/>
        </w:tblBorders>
        <w:tblLook w:val="0000"/>
      </w:tblPr>
      <w:tblGrid>
        <w:gridCol w:w="9210"/>
      </w:tblGrid>
      <w:tr w:rsidR="00EA7093" w:rsidTr="00EA7093">
        <w:tblPrEx>
          <w:tblCellMar>
            <w:top w:w="0" w:type="dxa"/>
            <w:bottom w:w="0" w:type="dxa"/>
          </w:tblCellMar>
        </w:tblPrEx>
        <w:trPr>
          <w:trHeight w:val="100"/>
        </w:trPr>
        <w:tc>
          <w:tcPr>
            <w:tcW w:w="9210" w:type="dxa"/>
          </w:tcPr>
          <w:p w:rsidR="00EA7093" w:rsidRDefault="00BA3220">
            <w:pPr>
              <w:rPr>
                <w:sz w:val="24"/>
                <w:szCs w:val="24"/>
              </w:rPr>
            </w:pPr>
            <w:r>
              <w:rPr>
                <w:sz w:val="24"/>
                <w:szCs w:val="24"/>
              </w:rPr>
              <w:t xml:space="preserve">                                                                                  5</w:t>
            </w:r>
          </w:p>
        </w:tc>
      </w:tr>
    </w:tbl>
    <w:p w:rsidR="00655D1A" w:rsidRDefault="00655D1A">
      <w:pPr>
        <w:rPr>
          <w:sz w:val="24"/>
          <w:szCs w:val="24"/>
        </w:rPr>
      </w:pPr>
    </w:p>
    <w:p w:rsidR="00655D1A" w:rsidRDefault="00655D1A">
      <w:pPr>
        <w:rPr>
          <w:sz w:val="24"/>
          <w:szCs w:val="24"/>
        </w:rPr>
      </w:pPr>
    </w:p>
    <w:p w:rsidR="00655D1A" w:rsidRDefault="00655D1A">
      <w:pPr>
        <w:rPr>
          <w:sz w:val="24"/>
          <w:szCs w:val="24"/>
        </w:rPr>
      </w:pPr>
      <w:r>
        <w:rPr>
          <w:noProof/>
          <w:sz w:val="24"/>
          <w:szCs w:val="24"/>
          <w:lang w:bidi="hi-IN"/>
        </w:rPr>
        <w:drawing>
          <wp:inline distT="0" distB="0" distL="0" distR="0">
            <wp:extent cx="6162675" cy="2561559"/>
            <wp:effectExtent l="19050" t="0" r="0" b="0"/>
            <wp:docPr id="15" name="Picture 14" descr="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s.PNG"/>
                    <pic:cNvPicPr/>
                  </pic:nvPicPr>
                  <pic:blipFill>
                    <a:blip r:embed="rId16"/>
                    <a:stretch>
                      <a:fillRect/>
                    </a:stretch>
                  </pic:blipFill>
                  <pic:spPr>
                    <a:xfrm>
                      <a:off x="0" y="0"/>
                      <a:ext cx="6170873" cy="2564967"/>
                    </a:xfrm>
                    <a:prstGeom prst="rect">
                      <a:avLst/>
                    </a:prstGeom>
                  </pic:spPr>
                </pic:pic>
              </a:graphicData>
            </a:graphic>
          </wp:inline>
        </w:drawing>
      </w:r>
    </w:p>
    <w:p w:rsidR="00655D1A" w:rsidRDefault="00655D1A">
      <w:pPr>
        <w:rPr>
          <w:sz w:val="24"/>
          <w:szCs w:val="24"/>
        </w:rPr>
      </w:pPr>
      <w:r>
        <w:rPr>
          <w:sz w:val="24"/>
          <w:szCs w:val="24"/>
        </w:rPr>
        <w:t xml:space="preserve">                                                              Without outliers</w:t>
      </w:r>
    </w:p>
    <w:p w:rsidR="00655D1A" w:rsidRDefault="00655D1A">
      <w:pPr>
        <w:rPr>
          <w:sz w:val="24"/>
          <w:szCs w:val="24"/>
        </w:rPr>
      </w:pPr>
    </w:p>
    <w:p w:rsidR="00655D1A" w:rsidRDefault="00655D1A">
      <w:pPr>
        <w:rPr>
          <w:sz w:val="24"/>
          <w:szCs w:val="24"/>
        </w:rPr>
      </w:pPr>
      <w:r>
        <w:rPr>
          <w:noProof/>
          <w:sz w:val="24"/>
          <w:szCs w:val="24"/>
          <w:lang w:bidi="hi-IN"/>
        </w:rPr>
        <w:drawing>
          <wp:inline distT="0" distB="0" distL="0" distR="0">
            <wp:extent cx="6324600" cy="3438525"/>
            <wp:effectExtent l="19050" t="0" r="0" b="0"/>
            <wp:docPr id="16" name="Picture 15" descr="withaut_outli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thaut_outliers.png"/>
                    <pic:cNvPicPr/>
                  </pic:nvPicPr>
                  <pic:blipFill>
                    <a:blip r:embed="rId17"/>
                    <a:stretch>
                      <a:fillRect/>
                    </a:stretch>
                  </pic:blipFill>
                  <pic:spPr>
                    <a:xfrm>
                      <a:off x="0" y="0"/>
                      <a:ext cx="6325483" cy="3439005"/>
                    </a:xfrm>
                    <a:prstGeom prst="rect">
                      <a:avLst/>
                    </a:prstGeom>
                  </pic:spPr>
                </pic:pic>
              </a:graphicData>
            </a:graphic>
          </wp:inline>
        </w:drawing>
      </w:r>
    </w:p>
    <w:p w:rsidR="00655D1A" w:rsidRDefault="00655D1A">
      <w:pPr>
        <w:rPr>
          <w:sz w:val="24"/>
          <w:szCs w:val="24"/>
        </w:rPr>
      </w:pPr>
      <w:r>
        <w:rPr>
          <w:sz w:val="24"/>
          <w:szCs w:val="24"/>
        </w:rPr>
        <w:t xml:space="preserve">                                                                                  Without outliers</w:t>
      </w:r>
    </w:p>
    <w:tbl>
      <w:tblPr>
        <w:tblW w:w="9720" w:type="dxa"/>
        <w:tblInd w:w="138" w:type="dxa"/>
        <w:tblBorders>
          <w:top w:val="single" w:sz="4" w:space="0" w:color="auto"/>
        </w:tblBorders>
        <w:tblLook w:val="0000"/>
      </w:tblPr>
      <w:tblGrid>
        <w:gridCol w:w="9720"/>
      </w:tblGrid>
      <w:tr w:rsidR="00EA7093" w:rsidTr="00EA7093">
        <w:tblPrEx>
          <w:tblCellMar>
            <w:top w:w="0" w:type="dxa"/>
            <w:bottom w:w="0" w:type="dxa"/>
          </w:tblCellMar>
        </w:tblPrEx>
        <w:trPr>
          <w:trHeight w:val="100"/>
        </w:trPr>
        <w:tc>
          <w:tcPr>
            <w:tcW w:w="9720" w:type="dxa"/>
          </w:tcPr>
          <w:p w:rsidR="00EA7093" w:rsidRDefault="00BA3220">
            <w:pPr>
              <w:rPr>
                <w:sz w:val="24"/>
                <w:szCs w:val="24"/>
              </w:rPr>
            </w:pPr>
            <w:r>
              <w:rPr>
                <w:sz w:val="24"/>
                <w:szCs w:val="24"/>
              </w:rPr>
              <w:t xml:space="preserve">                                                                                      6</w:t>
            </w:r>
          </w:p>
        </w:tc>
      </w:tr>
    </w:tbl>
    <w:p w:rsidR="00655D1A" w:rsidRDefault="00655D1A">
      <w:pPr>
        <w:rPr>
          <w:sz w:val="24"/>
          <w:szCs w:val="24"/>
        </w:rPr>
      </w:pPr>
    </w:p>
    <w:p w:rsidR="00B13CA9" w:rsidRPr="00B13CA9" w:rsidRDefault="00B13CA9">
      <w:pPr>
        <w:rPr>
          <w:sz w:val="40"/>
          <w:szCs w:val="40"/>
        </w:rPr>
      </w:pPr>
      <w:r w:rsidRPr="00B13CA9">
        <w:rPr>
          <w:sz w:val="40"/>
          <w:szCs w:val="40"/>
        </w:rPr>
        <w:lastRenderedPageBreak/>
        <w:t xml:space="preserve">2.1.2 </w:t>
      </w:r>
      <w:r>
        <w:rPr>
          <w:sz w:val="40"/>
          <w:szCs w:val="40"/>
        </w:rPr>
        <w:t xml:space="preserve"> </w:t>
      </w:r>
      <w:r w:rsidRPr="00B13CA9">
        <w:rPr>
          <w:sz w:val="40"/>
          <w:szCs w:val="40"/>
        </w:rPr>
        <w:t xml:space="preserve">Feature Selection </w:t>
      </w:r>
    </w:p>
    <w:p w:rsidR="00B13CA9" w:rsidRDefault="00B13CA9">
      <w:r>
        <w:t xml:space="preserve">Before performing any type of modeling we need to assess the importance of each predictor variable in our analysis. There is a possibility that many variables in our analysis are not important at all to the problem of class prediction. There are several methods of doing that. </w:t>
      </w:r>
      <w:r w:rsidR="00CA4458">
        <w:t xml:space="preserve">Below we have used few methods </w:t>
      </w:r>
      <w:r>
        <w:t xml:space="preserve"> to perform features selection.</w:t>
      </w:r>
    </w:p>
    <w:p w:rsidR="00B13CA9" w:rsidRDefault="00B13CA9">
      <w:pPr>
        <w:rPr>
          <w:sz w:val="32"/>
          <w:szCs w:val="32"/>
        </w:rPr>
      </w:pPr>
    </w:p>
    <w:p w:rsidR="00B13CA9" w:rsidRPr="00CA4458" w:rsidRDefault="00CA4458">
      <w:pPr>
        <w:rPr>
          <w:sz w:val="32"/>
          <w:szCs w:val="32"/>
          <w:u w:val="single"/>
        </w:rPr>
      </w:pPr>
      <w:r w:rsidRPr="00CA4458">
        <w:rPr>
          <w:sz w:val="32"/>
          <w:szCs w:val="32"/>
          <w:u w:val="single"/>
        </w:rPr>
        <w:t>Using python</w:t>
      </w:r>
    </w:p>
    <w:p w:rsidR="00B13CA9" w:rsidRDefault="00B13CA9">
      <w:pPr>
        <w:rPr>
          <w:sz w:val="32"/>
          <w:szCs w:val="32"/>
        </w:rPr>
      </w:pPr>
      <w:r>
        <w:rPr>
          <w:sz w:val="32"/>
          <w:szCs w:val="32"/>
        </w:rPr>
        <w:t xml:space="preserve">                                  </w:t>
      </w:r>
      <w:r w:rsidRPr="00B13CA9">
        <w:rPr>
          <w:sz w:val="32"/>
          <w:szCs w:val="32"/>
        </w:rPr>
        <w:t>Correlation analysis</w:t>
      </w:r>
      <w:r>
        <w:rPr>
          <w:sz w:val="32"/>
          <w:szCs w:val="32"/>
        </w:rPr>
        <w:t xml:space="preserve"> for numeric variable</w:t>
      </w:r>
    </w:p>
    <w:p w:rsidR="00B13CA9" w:rsidRDefault="00B13CA9">
      <w:pPr>
        <w:rPr>
          <w:sz w:val="32"/>
          <w:szCs w:val="32"/>
        </w:rPr>
      </w:pPr>
      <w:r>
        <w:rPr>
          <w:noProof/>
          <w:sz w:val="32"/>
          <w:szCs w:val="32"/>
          <w:lang w:bidi="hi-IN"/>
        </w:rPr>
        <w:drawing>
          <wp:inline distT="0" distB="0" distL="0" distR="0">
            <wp:extent cx="5876925" cy="4352925"/>
            <wp:effectExtent l="19050" t="0" r="9525" b="0"/>
            <wp:docPr id="10" name="Picture 9"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8"/>
                    <a:stretch>
                      <a:fillRect/>
                    </a:stretch>
                  </pic:blipFill>
                  <pic:spPr>
                    <a:xfrm>
                      <a:off x="0" y="0"/>
                      <a:ext cx="5877746" cy="4353533"/>
                    </a:xfrm>
                    <a:prstGeom prst="rect">
                      <a:avLst/>
                    </a:prstGeom>
                  </pic:spPr>
                </pic:pic>
              </a:graphicData>
            </a:graphic>
          </wp:inline>
        </w:drawing>
      </w:r>
    </w:p>
    <w:p w:rsidR="00B13CA9" w:rsidRDefault="00B13CA9">
      <w:pPr>
        <w:rPr>
          <w:sz w:val="32"/>
          <w:szCs w:val="32"/>
        </w:rPr>
      </w:pPr>
    </w:p>
    <w:tbl>
      <w:tblPr>
        <w:tblW w:w="9705" w:type="dxa"/>
        <w:tblInd w:w="168" w:type="dxa"/>
        <w:tblBorders>
          <w:top w:val="single" w:sz="4" w:space="0" w:color="auto"/>
        </w:tblBorders>
        <w:tblLook w:val="0000"/>
      </w:tblPr>
      <w:tblGrid>
        <w:gridCol w:w="9705"/>
      </w:tblGrid>
      <w:tr w:rsidR="00EA7093" w:rsidTr="00EA7093">
        <w:tblPrEx>
          <w:tblCellMar>
            <w:top w:w="0" w:type="dxa"/>
            <w:bottom w:w="0" w:type="dxa"/>
          </w:tblCellMar>
        </w:tblPrEx>
        <w:trPr>
          <w:trHeight w:val="100"/>
        </w:trPr>
        <w:tc>
          <w:tcPr>
            <w:tcW w:w="9705" w:type="dxa"/>
          </w:tcPr>
          <w:p w:rsidR="00EA7093" w:rsidRPr="00BA3220" w:rsidRDefault="00BA3220">
            <w:pPr>
              <w:rPr>
                <w:sz w:val="32"/>
                <w:szCs w:val="32"/>
              </w:rPr>
            </w:pPr>
            <w:r>
              <w:rPr>
                <w:sz w:val="32"/>
                <w:szCs w:val="32"/>
              </w:rPr>
              <w:t xml:space="preserve">                                                              </w:t>
            </w:r>
            <w:r w:rsidRPr="00BA3220">
              <w:rPr>
                <w:sz w:val="24"/>
                <w:szCs w:val="24"/>
              </w:rPr>
              <w:t>7</w:t>
            </w:r>
          </w:p>
        </w:tc>
      </w:tr>
    </w:tbl>
    <w:p w:rsidR="00B13CA9" w:rsidRDefault="00B13CA9">
      <w:pPr>
        <w:rPr>
          <w:sz w:val="32"/>
          <w:szCs w:val="32"/>
        </w:rPr>
      </w:pPr>
    </w:p>
    <w:p w:rsidR="00B13CA9" w:rsidRDefault="00B13CA9" w:rsidP="00B13CA9">
      <w:pPr>
        <w:rPr>
          <w:sz w:val="32"/>
          <w:szCs w:val="32"/>
        </w:rPr>
      </w:pPr>
      <w:r>
        <w:rPr>
          <w:sz w:val="32"/>
          <w:szCs w:val="32"/>
        </w:rPr>
        <w:lastRenderedPageBreak/>
        <w:t xml:space="preserve">                               </w:t>
      </w:r>
    </w:p>
    <w:p w:rsidR="00B13CA9" w:rsidRPr="00CA4458" w:rsidRDefault="00CA4458" w:rsidP="00B13CA9">
      <w:pPr>
        <w:rPr>
          <w:sz w:val="32"/>
          <w:szCs w:val="32"/>
          <w:u w:val="single"/>
        </w:rPr>
      </w:pPr>
      <w:r w:rsidRPr="00CA4458">
        <w:rPr>
          <w:sz w:val="32"/>
          <w:szCs w:val="32"/>
          <w:u w:val="single"/>
        </w:rPr>
        <w:t>Using R</w:t>
      </w:r>
    </w:p>
    <w:p w:rsidR="00CA4458" w:rsidRDefault="00CA4458" w:rsidP="00B13CA9">
      <w:pPr>
        <w:rPr>
          <w:sz w:val="32"/>
          <w:szCs w:val="32"/>
        </w:rPr>
      </w:pPr>
      <w:r>
        <w:rPr>
          <w:noProof/>
          <w:sz w:val="32"/>
          <w:szCs w:val="32"/>
          <w:lang w:bidi="hi-IN"/>
        </w:rPr>
        <w:drawing>
          <wp:inline distT="0" distB="0" distL="0" distR="0">
            <wp:extent cx="6057900" cy="3876675"/>
            <wp:effectExtent l="19050" t="0" r="0" b="0"/>
            <wp:docPr id="17" name="Picture 16" descr="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19"/>
                    <a:stretch>
                      <a:fillRect/>
                    </a:stretch>
                  </pic:blipFill>
                  <pic:spPr>
                    <a:xfrm>
                      <a:off x="0" y="0"/>
                      <a:ext cx="6058746" cy="3877216"/>
                    </a:xfrm>
                    <a:prstGeom prst="rect">
                      <a:avLst/>
                    </a:prstGeom>
                  </pic:spPr>
                </pic:pic>
              </a:graphicData>
            </a:graphic>
          </wp:inline>
        </w:drawing>
      </w:r>
    </w:p>
    <w:p w:rsidR="00CA4458" w:rsidRDefault="00CA4458" w:rsidP="00B13CA9">
      <w:pPr>
        <w:rPr>
          <w:sz w:val="32"/>
          <w:szCs w:val="32"/>
        </w:rPr>
      </w:pPr>
    </w:p>
    <w:p w:rsidR="00CA4458" w:rsidRDefault="00CA4458" w:rsidP="00B13CA9">
      <w:pPr>
        <w:rPr>
          <w:sz w:val="32"/>
          <w:szCs w:val="32"/>
        </w:rPr>
      </w:pPr>
    </w:p>
    <w:p w:rsidR="00CA4458" w:rsidRDefault="00CA4458" w:rsidP="00B13CA9">
      <w:pPr>
        <w:rPr>
          <w:sz w:val="32"/>
          <w:szCs w:val="32"/>
        </w:rPr>
      </w:pPr>
      <w:r>
        <w:rPr>
          <w:sz w:val="32"/>
          <w:szCs w:val="32"/>
        </w:rPr>
        <w:t>Here, we can see Four variable are highly correlated so no need to use these variables but before drop the variable we will check dependency with target variable.</w:t>
      </w:r>
    </w:p>
    <w:p w:rsidR="009F656A" w:rsidRDefault="009F656A" w:rsidP="00B13CA9">
      <w:pPr>
        <w:rPr>
          <w:sz w:val="32"/>
          <w:szCs w:val="32"/>
        </w:rPr>
      </w:pPr>
      <w:r>
        <w:rPr>
          <w:sz w:val="32"/>
          <w:szCs w:val="32"/>
        </w:rPr>
        <w:t xml:space="preserve">           We found that our target variable are dependent but their will no be problem when we drop these variable because same dependency having that correlated variable.</w:t>
      </w:r>
    </w:p>
    <w:tbl>
      <w:tblPr>
        <w:tblW w:w="9600" w:type="dxa"/>
        <w:tblInd w:w="123" w:type="dxa"/>
        <w:tblBorders>
          <w:top w:val="single" w:sz="4" w:space="0" w:color="auto"/>
        </w:tblBorders>
        <w:tblLook w:val="0000"/>
      </w:tblPr>
      <w:tblGrid>
        <w:gridCol w:w="9600"/>
      </w:tblGrid>
      <w:tr w:rsidR="00EA7093" w:rsidTr="00EA7093">
        <w:tblPrEx>
          <w:tblCellMar>
            <w:top w:w="0" w:type="dxa"/>
            <w:bottom w:w="0" w:type="dxa"/>
          </w:tblCellMar>
        </w:tblPrEx>
        <w:trPr>
          <w:trHeight w:val="100"/>
        </w:trPr>
        <w:tc>
          <w:tcPr>
            <w:tcW w:w="9600" w:type="dxa"/>
          </w:tcPr>
          <w:p w:rsidR="00EA7093" w:rsidRPr="00BA3220" w:rsidRDefault="00BA3220" w:rsidP="00B13CA9">
            <w:pPr>
              <w:rPr>
                <w:sz w:val="24"/>
                <w:szCs w:val="24"/>
              </w:rPr>
            </w:pPr>
            <w:r>
              <w:rPr>
                <w:sz w:val="32"/>
                <w:szCs w:val="32"/>
              </w:rPr>
              <w:t xml:space="preserve">                                                               </w:t>
            </w:r>
            <w:r w:rsidRPr="00BA3220">
              <w:rPr>
                <w:sz w:val="24"/>
                <w:szCs w:val="24"/>
              </w:rPr>
              <w:t>8</w:t>
            </w:r>
          </w:p>
        </w:tc>
      </w:tr>
    </w:tbl>
    <w:p w:rsidR="00CA4458" w:rsidRDefault="00CA4458" w:rsidP="00B13CA9">
      <w:pPr>
        <w:rPr>
          <w:sz w:val="32"/>
          <w:szCs w:val="32"/>
        </w:rPr>
      </w:pPr>
    </w:p>
    <w:p w:rsidR="00CA4458" w:rsidRDefault="00CA4458" w:rsidP="00B13CA9">
      <w:pPr>
        <w:rPr>
          <w:sz w:val="32"/>
          <w:szCs w:val="32"/>
        </w:rPr>
      </w:pPr>
    </w:p>
    <w:p w:rsidR="00CA4458" w:rsidRPr="009F656A" w:rsidRDefault="009F656A" w:rsidP="00B13CA9">
      <w:pPr>
        <w:rPr>
          <w:sz w:val="32"/>
          <w:szCs w:val="32"/>
          <w:u w:val="single"/>
        </w:rPr>
      </w:pPr>
      <w:r w:rsidRPr="009F656A">
        <w:rPr>
          <w:sz w:val="32"/>
          <w:szCs w:val="32"/>
          <w:u w:val="single"/>
        </w:rPr>
        <w:t>Chie_square test for categorical variable</w:t>
      </w:r>
    </w:p>
    <w:p w:rsidR="00B13CA9" w:rsidRDefault="00B13CA9" w:rsidP="00B13CA9">
      <w:pPr>
        <w:rPr>
          <w:sz w:val="32"/>
          <w:szCs w:val="32"/>
        </w:rPr>
      </w:pPr>
      <w:r>
        <w:rPr>
          <w:sz w:val="32"/>
          <w:szCs w:val="32"/>
        </w:rPr>
        <w:t xml:space="preserve">                                </w:t>
      </w:r>
      <w:r w:rsidR="009F656A">
        <w:rPr>
          <w:noProof/>
          <w:sz w:val="32"/>
          <w:szCs w:val="32"/>
          <w:lang w:bidi="hi-IN"/>
        </w:rPr>
        <w:t xml:space="preserve">      </w:t>
      </w:r>
      <w:r>
        <w:rPr>
          <w:noProof/>
          <w:sz w:val="32"/>
          <w:szCs w:val="32"/>
          <w:lang w:bidi="hi-IN"/>
        </w:rPr>
        <w:drawing>
          <wp:inline distT="0" distB="0" distL="0" distR="0">
            <wp:extent cx="5095875" cy="1285875"/>
            <wp:effectExtent l="19050" t="0" r="9525" b="0"/>
            <wp:docPr id="11" name="Picture 1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0"/>
                    <a:stretch>
                      <a:fillRect/>
                    </a:stretch>
                  </pic:blipFill>
                  <pic:spPr>
                    <a:xfrm>
                      <a:off x="0" y="0"/>
                      <a:ext cx="5096589" cy="1286055"/>
                    </a:xfrm>
                    <a:prstGeom prst="rect">
                      <a:avLst/>
                    </a:prstGeom>
                  </pic:spPr>
                </pic:pic>
              </a:graphicData>
            </a:graphic>
          </wp:inline>
        </w:drawing>
      </w:r>
    </w:p>
    <w:p w:rsidR="00B13CA9" w:rsidRDefault="00B13CA9" w:rsidP="00B13CA9">
      <w:pPr>
        <w:rPr>
          <w:sz w:val="32"/>
          <w:szCs w:val="32"/>
        </w:rPr>
      </w:pPr>
    </w:p>
    <w:p w:rsidR="00B13CA9" w:rsidRDefault="00B13CA9" w:rsidP="00B13CA9">
      <w:pPr>
        <w:rPr>
          <w:sz w:val="32"/>
          <w:szCs w:val="32"/>
        </w:rPr>
      </w:pPr>
      <w:r w:rsidRPr="00B13CA9">
        <w:rPr>
          <w:sz w:val="32"/>
          <w:szCs w:val="32"/>
        </w:rPr>
        <w:t xml:space="preserve">There </w:t>
      </w:r>
      <w:r w:rsidR="007256C4" w:rsidRPr="00B13CA9">
        <w:rPr>
          <w:sz w:val="32"/>
          <w:szCs w:val="32"/>
        </w:rPr>
        <w:t>are no items</w:t>
      </w:r>
      <w:r w:rsidRPr="00B13CA9">
        <w:rPr>
          <w:sz w:val="32"/>
          <w:szCs w:val="32"/>
        </w:rPr>
        <w:t xml:space="preserve"> having value </w:t>
      </w:r>
      <w:r w:rsidR="007256C4" w:rsidRPr="00B13CA9">
        <w:rPr>
          <w:sz w:val="32"/>
          <w:szCs w:val="32"/>
        </w:rPr>
        <w:t>greater</w:t>
      </w:r>
      <w:r w:rsidRPr="00B13CA9">
        <w:rPr>
          <w:sz w:val="32"/>
          <w:szCs w:val="32"/>
        </w:rPr>
        <w:t xml:space="preserve"> than to 0.05 </w:t>
      </w:r>
      <w:r w:rsidR="009F656A">
        <w:rPr>
          <w:sz w:val="32"/>
          <w:szCs w:val="32"/>
        </w:rPr>
        <w:t xml:space="preserve">means categorical variable are no correlated </w:t>
      </w:r>
      <w:r w:rsidRPr="00B13CA9">
        <w:rPr>
          <w:sz w:val="32"/>
          <w:szCs w:val="32"/>
        </w:rPr>
        <w:t>so we no n</w:t>
      </w:r>
      <w:r w:rsidR="007256C4">
        <w:rPr>
          <w:sz w:val="32"/>
          <w:szCs w:val="32"/>
        </w:rPr>
        <w:t>eed to drop out any attributes as well as our target attributes are dependent on these two attributes also.</w:t>
      </w:r>
    </w:p>
    <w:p w:rsidR="00B13CA9" w:rsidRDefault="00B13CA9" w:rsidP="00B13CA9">
      <w:pPr>
        <w:rPr>
          <w:sz w:val="32"/>
          <w:szCs w:val="32"/>
        </w:rPr>
      </w:pPr>
    </w:p>
    <w:p w:rsidR="00B13CA9" w:rsidRDefault="00B13CA9" w:rsidP="00B13CA9">
      <w:pPr>
        <w:rPr>
          <w:sz w:val="32"/>
          <w:szCs w:val="32"/>
        </w:rPr>
      </w:pPr>
    </w:p>
    <w:p w:rsidR="00B13CA9" w:rsidRDefault="00B13CA9" w:rsidP="00B13CA9">
      <w:pPr>
        <w:rPr>
          <w:sz w:val="32"/>
          <w:szCs w:val="32"/>
        </w:rPr>
      </w:pPr>
    </w:p>
    <w:p w:rsidR="00B13CA9" w:rsidRDefault="00B13CA9" w:rsidP="00B13CA9">
      <w:pPr>
        <w:rPr>
          <w:sz w:val="32"/>
          <w:szCs w:val="32"/>
        </w:rPr>
      </w:pPr>
    </w:p>
    <w:p w:rsidR="00B13CA9" w:rsidRDefault="00B13CA9" w:rsidP="00B13CA9">
      <w:pPr>
        <w:rPr>
          <w:sz w:val="32"/>
          <w:szCs w:val="32"/>
        </w:rPr>
      </w:pPr>
    </w:p>
    <w:p w:rsidR="00B13CA9" w:rsidRDefault="00B13CA9" w:rsidP="00B13CA9">
      <w:pPr>
        <w:rPr>
          <w:sz w:val="32"/>
          <w:szCs w:val="32"/>
        </w:rPr>
      </w:pPr>
    </w:p>
    <w:p w:rsidR="00B13CA9" w:rsidRDefault="00B13CA9" w:rsidP="00B13CA9">
      <w:pPr>
        <w:rPr>
          <w:sz w:val="32"/>
          <w:szCs w:val="32"/>
        </w:rPr>
      </w:pPr>
    </w:p>
    <w:tbl>
      <w:tblPr>
        <w:tblW w:w="9525" w:type="dxa"/>
        <w:tblInd w:w="183" w:type="dxa"/>
        <w:tblBorders>
          <w:top w:val="single" w:sz="4" w:space="0" w:color="auto"/>
        </w:tblBorders>
        <w:tblLook w:val="0000"/>
      </w:tblPr>
      <w:tblGrid>
        <w:gridCol w:w="9525"/>
      </w:tblGrid>
      <w:tr w:rsidR="00BA3220" w:rsidTr="00BA3220">
        <w:tblPrEx>
          <w:tblCellMar>
            <w:top w:w="0" w:type="dxa"/>
            <w:bottom w:w="0" w:type="dxa"/>
          </w:tblCellMar>
        </w:tblPrEx>
        <w:trPr>
          <w:trHeight w:val="100"/>
        </w:trPr>
        <w:tc>
          <w:tcPr>
            <w:tcW w:w="9525" w:type="dxa"/>
          </w:tcPr>
          <w:p w:rsidR="00BA3220" w:rsidRPr="00BA3220" w:rsidRDefault="00BA3220" w:rsidP="00B13CA9">
            <w:pPr>
              <w:rPr>
                <w:sz w:val="24"/>
                <w:szCs w:val="24"/>
              </w:rPr>
            </w:pPr>
            <w:r>
              <w:rPr>
                <w:sz w:val="24"/>
                <w:szCs w:val="24"/>
              </w:rPr>
              <w:t xml:space="preserve">                                                                                  9</w:t>
            </w:r>
          </w:p>
        </w:tc>
      </w:tr>
    </w:tbl>
    <w:p w:rsidR="00B13CA9" w:rsidRDefault="00B13CA9" w:rsidP="00B13CA9">
      <w:pPr>
        <w:rPr>
          <w:sz w:val="32"/>
          <w:szCs w:val="32"/>
        </w:rPr>
      </w:pPr>
    </w:p>
    <w:p w:rsidR="00B13CA9" w:rsidRDefault="00B13CA9" w:rsidP="00B13CA9">
      <w:pPr>
        <w:rPr>
          <w:sz w:val="32"/>
          <w:szCs w:val="32"/>
        </w:rPr>
      </w:pPr>
    </w:p>
    <w:p w:rsidR="009F656A" w:rsidRPr="009F656A" w:rsidRDefault="009F656A" w:rsidP="00B13CA9">
      <w:pPr>
        <w:rPr>
          <w:sz w:val="36"/>
          <w:szCs w:val="36"/>
        </w:rPr>
      </w:pPr>
      <w:r w:rsidRPr="009F656A">
        <w:rPr>
          <w:sz w:val="36"/>
          <w:szCs w:val="36"/>
        </w:rPr>
        <w:t xml:space="preserve">2.2 Modeling </w:t>
      </w:r>
    </w:p>
    <w:p w:rsidR="009F656A" w:rsidRPr="009F656A" w:rsidRDefault="009F656A" w:rsidP="00B13CA9">
      <w:pPr>
        <w:rPr>
          <w:sz w:val="32"/>
          <w:szCs w:val="32"/>
        </w:rPr>
      </w:pPr>
      <w:r w:rsidRPr="009F656A">
        <w:rPr>
          <w:sz w:val="32"/>
          <w:szCs w:val="32"/>
        </w:rPr>
        <w:t xml:space="preserve">2.2.1 Model Selection </w:t>
      </w:r>
    </w:p>
    <w:p w:rsidR="00B13CA9" w:rsidRPr="005B3F63" w:rsidRDefault="009F656A" w:rsidP="00B13CA9">
      <w:pPr>
        <w:rPr>
          <w:sz w:val="28"/>
          <w:szCs w:val="28"/>
        </w:rPr>
      </w:pPr>
      <w:r w:rsidRPr="005B3F63">
        <w:rPr>
          <w:sz w:val="28"/>
          <w:szCs w:val="28"/>
        </w:rPr>
        <w:t>In our early stages of analysis during pre-processing we have come to un</w:t>
      </w:r>
      <w:r w:rsidR="00EB10BC" w:rsidRPr="005B3F63">
        <w:rPr>
          <w:sz w:val="28"/>
          <w:szCs w:val="28"/>
        </w:rPr>
        <w:t>derstand the data</w:t>
      </w:r>
      <w:r w:rsidRPr="005B3F63">
        <w:rPr>
          <w:sz w:val="28"/>
          <w:szCs w:val="28"/>
        </w:rPr>
        <w:t xml:space="preserve">. </w:t>
      </w:r>
      <w:r w:rsidR="00EA7093" w:rsidRPr="005B3F63">
        <w:rPr>
          <w:sz w:val="28"/>
          <w:szCs w:val="28"/>
        </w:rPr>
        <w:t xml:space="preserve">We should </w:t>
      </w:r>
      <w:r w:rsidR="00EB10BC" w:rsidRPr="005B3F63">
        <w:rPr>
          <w:sz w:val="28"/>
          <w:szCs w:val="28"/>
        </w:rPr>
        <w:t>Start</w:t>
      </w:r>
      <w:r w:rsidR="00EA7093" w:rsidRPr="005B3F63">
        <w:rPr>
          <w:sz w:val="28"/>
          <w:szCs w:val="28"/>
        </w:rPr>
        <w:t xml:space="preserve"> our</w:t>
      </w:r>
      <w:r w:rsidRPr="005B3F63">
        <w:rPr>
          <w:sz w:val="28"/>
          <w:szCs w:val="28"/>
        </w:rPr>
        <w:t xml:space="preserve"> model building from the </w:t>
      </w:r>
      <w:r w:rsidR="00EB10BC" w:rsidRPr="005B3F63">
        <w:rPr>
          <w:sz w:val="28"/>
          <w:szCs w:val="28"/>
        </w:rPr>
        <w:t>simplest</w:t>
      </w:r>
      <w:r w:rsidRPr="005B3F63">
        <w:rPr>
          <w:sz w:val="28"/>
          <w:szCs w:val="28"/>
        </w:rPr>
        <w:t xml:space="preserve"> to more complex. Therefore we use Multiple Linear Regression.</w:t>
      </w:r>
    </w:p>
    <w:p w:rsidR="006137E6" w:rsidRDefault="006137E6" w:rsidP="00B13CA9"/>
    <w:p w:rsidR="005B3F63" w:rsidRPr="006137E6" w:rsidRDefault="006137E6" w:rsidP="006137E6">
      <w:pPr>
        <w:shd w:val="clear" w:color="auto" w:fill="FFFFFF"/>
        <w:spacing w:before="129" w:after="0" w:line="240" w:lineRule="auto"/>
        <w:outlineLvl w:val="0"/>
        <w:rPr>
          <w:rFonts w:ascii="Helvetica" w:eastAsia="Times New Roman" w:hAnsi="Helvetica" w:cs="Times New Roman"/>
          <w:b/>
          <w:bCs/>
          <w:color w:val="000000"/>
          <w:kern w:val="36"/>
          <w:sz w:val="39"/>
          <w:szCs w:val="39"/>
          <w:lang w:bidi="hi-IN"/>
        </w:rPr>
      </w:pPr>
      <w:r>
        <w:rPr>
          <w:rFonts w:ascii="Helvetica" w:eastAsia="Times New Roman" w:hAnsi="Helvetica" w:cs="Times New Roman"/>
          <w:b/>
          <w:bCs/>
          <w:color w:val="000000"/>
          <w:kern w:val="36"/>
          <w:sz w:val="39"/>
          <w:szCs w:val="39"/>
          <w:lang w:bidi="hi-IN"/>
        </w:rPr>
        <w:t xml:space="preserve">                         </w:t>
      </w:r>
      <w:r w:rsidRPr="006137E6">
        <w:rPr>
          <w:rFonts w:ascii="Helvetica" w:eastAsia="Times New Roman" w:hAnsi="Helvetica" w:cs="Times New Roman"/>
          <w:b/>
          <w:bCs/>
          <w:color w:val="000000"/>
          <w:kern w:val="36"/>
          <w:sz w:val="39"/>
          <w:szCs w:val="39"/>
          <w:lang w:bidi="hi-IN"/>
        </w:rPr>
        <w:t>Decision Tree</w:t>
      </w:r>
    </w:p>
    <w:p w:rsidR="005B3F63" w:rsidRPr="005B3F63" w:rsidRDefault="005B3F63" w:rsidP="005B3F63">
      <w:pPr>
        <w:pStyle w:val="NormalWeb"/>
        <w:shd w:val="clear" w:color="auto" w:fill="FFFFFF"/>
        <w:spacing w:before="0" w:beforeAutospacing="0" w:after="340" w:afterAutospacing="0"/>
        <w:rPr>
          <w:rFonts w:ascii="Open Sans" w:hAnsi="Open Sans" w:cs="Open Sans"/>
          <w:color w:val="3C3C3C"/>
        </w:rPr>
      </w:pPr>
      <w:r w:rsidRPr="005B3F63">
        <w:rPr>
          <w:rFonts w:ascii="Open Sans" w:hAnsi="Open Sans" w:cs="Open Sans"/>
          <w:color w:val="3C3C3C"/>
        </w:rPr>
        <w:t>Decision tree is a type of supervised learning algorithm(having a pre-defined target variable) that is mostly used in classification problems. In this technique, we split the population or sample into two or more homogeneous sets(or sub-populations) based on most significant splitter / differentiator in input variables.</w:t>
      </w:r>
    </w:p>
    <w:p w:rsidR="005B3F63" w:rsidRDefault="005B3F63" w:rsidP="005B3F63">
      <w:pPr>
        <w:pStyle w:val="NormalWeb"/>
        <w:shd w:val="clear" w:color="auto" w:fill="FFFFFF"/>
        <w:spacing w:before="300" w:beforeAutospacing="0" w:after="340" w:afterAutospacing="0"/>
        <w:rPr>
          <w:rFonts w:ascii="Open Sans" w:hAnsi="Open Sans" w:cs="Open Sans"/>
          <w:color w:val="3C3C3C"/>
        </w:rPr>
      </w:pPr>
      <w:r w:rsidRPr="005B3F63">
        <w:rPr>
          <w:rFonts w:ascii="Open Sans" w:hAnsi="Open Sans" w:cs="Open Sans"/>
          <w:color w:val="3C3C3C"/>
        </w:rPr>
        <w:t>Decision trees use multiple algorithms to decide to split a node in two or more sub-nodes. The creation of sub-nodes increases the homogeneity of resultant sub-nodes. In other words, we can say that purity of the node increases with respect to the target variable.</w:t>
      </w:r>
    </w:p>
    <w:p w:rsidR="005B3F63" w:rsidRDefault="005B3F63" w:rsidP="005B3F63">
      <w:pPr>
        <w:pStyle w:val="NormalWeb"/>
        <w:shd w:val="clear" w:color="auto" w:fill="FFFFFF"/>
        <w:spacing w:before="300" w:beforeAutospacing="0" w:after="340" w:afterAutospacing="0"/>
        <w:rPr>
          <w:rFonts w:ascii="Open Sans" w:hAnsi="Open Sans" w:cs="Open Sans"/>
          <w:color w:val="3C3C3C"/>
        </w:rPr>
      </w:pPr>
    </w:p>
    <w:p w:rsidR="006137E6" w:rsidRPr="005B3F63" w:rsidRDefault="005B3F63" w:rsidP="005B3F63">
      <w:pPr>
        <w:pStyle w:val="NormalWeb"/>
        <w:shd w:val="clear" w:color="auto" w:fill="FFFFFF"/>
        <w:spacing w:before="300" w:beforeAutospacing="0" w:after="340" w:afterAutospacing="0"/>
        <w:rPr>
          <w:rFonts w:ascii="Open Sans" w:hAnsi="Open Sans" w:cs="Open Sans"/>
          <w:b/>
          <w:bCs/>
          <w:color w:val="3C3C3C"/>
        </w:rPr>
      </w:pPr>
      <w:r>
        <w:rPr>
          <w:rFonts w:ascii="Open Sans" w:hAnsi="Open Sans" w:cs="Open Sans"/>
          <w:color w:val="3C3C3C"/>
        </w:rPr>
        <w:t xml:space="preserve">                                            </w:t>
      </w:r>
      <w:r w:rsidR="00EA7093">
        <w:rPr>
          <w:rFonts w:ascii="Helvetica" w:hAnsi="Helvetica"/>
          <w:color w:val="000000"/>
          <w:sz w:val="39"/>
          <w:szCs w:val="39"/>
        </w:rPr>
        <w:t xml:space="preserve"> </w:t>
      </w:r>
      <w:r w:rsidR="006137E6" w:rsidRPr="005B3F63">
        <w:rPr>
          <w:rFonts w:ascii="Helvetica" w:hAnsi="Helvetica"/>
          <w:b/>
          <w:bCs/>
          <w:color w:val="000000"/>
          <w:sz w:val="39"/>
          <w:szCs w:val="39"/>
        </w:rPr>
        <w:t>Random Forest</w:t>
      </w:r>
    </w:p>
    <w:p w:rsidR="005B3F63" w:rsidRPr="00BA3220" w:rsidRDefault="005B3F63" w:rsidP="005B3F63">
      <w:pPr>
        <w:pStyle w:val="NormalWeb"/>
        <w:shd w:val="clear" w:color="auto" w:fill="FFFFFF"/>
        <w:spacing w:before="0" w:beforeAutospacing="0" w:after="340" w:afterAutospacing="0"/>
        <w:rPr>
          <w:rFonts w:ascii="Open Sans" w:hAnsi="Open Sans" w:cs="Open Sans"/>
          <w:color w:val="3C3C3C"/>
        </w:rPr>
      </w:pPr>
      <w:r w:rsidRPr="00BA3220">
        <w:rPr>
          <w:rFonts w:ascii="Open Sans" w:hAnsi="Open Sans" w:cs="Open Sans"/>
          <w:color w:val="3C3C3C"/>
        </w:rPr>
        <w:t>The mean validation accuracy for this model is 0.856</w:t>
      </w:r>
    </w:p>
    <w:p w:rsidR="005B3F63" w:rsidRPr="005B3F63" w:rsidRDefault="005B3F63" w:rsidP="005B3F63">
      <w:pPr>
        <w:numPr>
          <w:ilvl w:val="0"/>
          <w:numId w:val="3"/>
        </w:numPr>
        <w:shd w:val="clear" w:color="auto" w:fill="FFFFFF"/>
        <w:spacing w:before="100" w:beforeAutospacing="1" w:after="170" w:line="336" w:lineRule="atLeast"/>
        <w:ind w:left="0"/>
        <w:rPr>
          <w:rFonts w:ascii="Helvetica" w:eastAsia="Times New Roman" w:hAnsi="Helvetica" w:cs="Times New Roman"/>
          <w:color w:val="3C3C3C"/>
          <w:sz w:val="24"/>
          <w:szCs w:val="24"/>
          <w:lang w:bidi="hi-IN"/>
        </w:rPr>
      </w:pPr>
      <w:r w:rsidRPr="005B3F63">
        <w:rPr>
          <w:rFonts w:ascii="Helvetica" w:eastAsia="Times New Roman" w:hAnsi="Helvetica" w:cs="Times New Roman"/>
          <w:color w:val="3C3C3C"/>
          <w:sz w:val="24"/>
          <w:szCs w:val="24"/>
          <w:lang w:bidi="hi-IN"/>
        </w:rPr>
        <w:t>RandomForest is a tree based bootstrapping algorithm wherein a certain no. of weak learners (decision trees) are combined to make a powerful prediction model.</w:t>
      </w:r>
    </w:p>
    <w:p w:rsidR="005B3F63" w:rsidRPr="005B3F63" w:rsidRDefault="005B3F63" w:rsidP="005B3F63">
      <w:pPr>
        <w:numPr>
          <w:ilvl w:val="0"/>
          <w:numId w:val="3"/>
        </w:numPr>
        <w:shd w:val="clear" w:color="auto" w:fill="FFFFFF"/>
        <w:spacing w:before="100" w:beforeAutospacing="1" w:after="170" w:line="336" w:lineRule="atLeast"/>
        <w:ind w:left="0"/>
        <w:rPr>
          <w:rFonts w:ascii="Helvetica" w:eastAsia="Times New Roman" w:hAnsi="Helvetica" w:cs="Times New Roman"/>
          <w:color w:val="3C3C3C"/>
          <w:sz w:val="24"/>
          <w:szCs w:val="24"/>
          <w:lang w:bidi="hi-IN"/>
        </w:rPr>
      </w:pPr>
      <w:r w:rsidRPr="005B3F63">
        <w:rPr>
          <w:rFonts w:ascii="Helvetica" w:eastAsia="Times New Roman" w:hAnsi="Helvetica" w:cs="Times New Roman"/>
          <w:color w:val="3C3C3C"/>
          <w:sz w:val="24"/>
          <w:szCs w:val="24"/>
          <w:lang w:bidi="hi-IN"/>
        </w:rPr>
        <w:t>For every individual learner</w:t>
      </w:r>
      <w:r w:rsidR="00BA3220" w:rsidRPr="00BA3220">
        <w:rPr>
          <w:rFonts w:ascii="Helvetica" w:eastAsia="Times New Roman" w:hAnsi="Helvetica" w:cs="Times New Roman"/>
          <w:color w:val="3C3C3C"/>
          <w:sz w:val="24"/>
          <w:szCs w:val="24"/>
          <w:lang w:bidi="hi-IN"/>
        </w:rPr>
        <w:t>(</w:t>
      </w:r>
      <w:r w:rsidR="00BA3220" w:rsidRPr="005B3F63">
        <w:rPr>
          <w:rFonts w:ascii="Helvetica" w:eastAsia="Times New Roman" w:hAnsi="Helvetica" w:cs="Times New Roman"/>
          <w:color w:val="3C3C3C"/>
          <w:sz w:val="24"/>
          <w:szCs w:val="24"/>
          <w:lang w:bidi="hi-IN"/>
        </w:rPr>
        <w:t>decision trees</w:t>
      </w:r>
      <w:r w:rsidR="00BA3220" w:rsidRPr="00BA3220">
        <w:rPr>
          <w:rFonts w:ascii="Helvetica" w:eastAsia="Times New Roman" w:hAnsi="Helvetica" w:cs="Times New Roman"/>
          <w:color w:val="3C3C3C"/>
          <w:sz w:val="24"/>
          <w:szCs w:val="24"/>
          <w:lang w:bidi="hi-IN"/>
        </w:rPr>
        <w:t>)</w:t>
      </w:r>
      <w:r w:rsidRPr="005B3F63">
        <w:rPr>
          <w:rFonts w:ascii="Helvetica" w:eastAsia="Times New Roman" w:hAnsi="Helvetica" w:cs="Times New Roman"/>
          <w:color w:val="3C3C3C"/>
          <w:sz w:val="24"/>
          <w:szCs w:val="24"/>
          <w:lang w:bidi="hi-IN"/>
        </w:rPr>
        <w:t>, a random sample of rows and a few randomly chosen variables are used to build a decision tree model.</w:t>
      </w:r>
    </w:p>
    <w:p w:rsidR="005B3F63" w:rsidRPr="005B3F63" w:rsidRDefault="005B3F63" w:rsidP="005B3F63">
      <w:pPr>
        <w:numPr>
          <w:ilvl w:val="0"/>
          <w:numId w:val="3"/>
        </w:numPr>
        <w:shd w:val="clear" w:color="auto" w:fill="FFFFFF"/>
        <w:spacing w:before="100" w:beforeAutospacing="1" w:after="170" w:line="336" w:lineRule="atLeast"/>
        <w:ind w:left="0"/>
        <w:rPr>
          <w:rFonts w:ascii="Helvetica" w:eastAsia="Times New Roman" w:hAnsi="Helvetica" w:cs="Times New Roman"/>
          <w:color w:val="3C3C3C"/>
          <w:sz w:val="24"/>
          <w:szCs w:val="24"/>
          <w:lang w:bidi="hi-IN"/>
        </w:rPr>
      </w:pPr>
      <w:r w:rsidRPr="005B3F63">
        <w:rPr>
          <w:rFonts w:ascii="Helvetica" w:eastAsia="Times New Roman" w:hAnsi="Helvetica" w:cs="Times New Roman"/>
          <w:color w:val="3C3C3C"/>
          <w:sz w:val="24"/>
          <w:szCs w:val="24"/>
          <w:lang w:bidi="hi-IN"/>
        </w:rPr>
        <w:t>Final prediction can be a function of all the predictions made by the individual learners.</w:t>
      </w:r>
    </w:p>
    <w:tbl>
      <w:tblPr>
        <w:tblW w:w="0" w:type="auto"/>
        <w:tblInd w:w="153" w:type="dxa"/>
        <w:tblBorders>
          <w:top w:val="single" w:sz="4" w:space="0" w:color="auto"/>
        </w:tblBorders>
        <w:tblLook w:val="0000"/>
      </w:tblPr>
      <w:tblGrid>
        <w:gridCol w:w="9135"/>
      </w:tblGrid>
      <w:tr w:rsidR="00BA3220" w:rsidTr="00BA3220">
        <w:tblPrEx>
          <w:tblCellMar>
            <w:top w:w="0" w:type="dxa"/>
            <w:bottom w:w="0" w:type="dxa"/>
          </w:tblCellMar>
        </w:tblPrEx>
        <w:trPr>
          <w:trHeight w:val="100"/>
        </w:trPr>
        <w:tc>
          <w:tcPr>
            <w:tcW w:w="9135" w:type="dxa"/>
          </w:tcPr>
          <w:p w:rsidR="00BA3220" w:rsidRPr="00BA3220" w:rsidRDefault="00BA3220" w:rsidP="00B13CA9">
            <w:pPr>
              <w:rPr>
                <w:sz w:val="24"/>
                <w:szCs w:val="24"/>
              </w:rPr>
            </w:pPr>
            <w:r>
              <w:rPr>
                <w:sz w:val="32"/>
                <w:szCs w:val="32"/>
              </w:rPr>
              <w:t xml:space="preserve">                                                          </w:t>
            </w:r>
            <w:r w:rsidRPr="00BA3220">
              <w:rPr>
                <w:sz w:val="24"/>
                <w:szCs w:val="24"/>
              </w:rPr>
              <w:t>10</w:t>
            </w:r>
          </w:p>
        </w:tc>
      </w:tr>
    </w:tbl>
    <w:p w:rsidR="006137E6" w:rsidRDefault="006137E6" w:rsidP="00B13CA9">
      <w:pPr>
        <w:rPr>
          <w:sz w:val="32"/>
          <w:szCs w:val="32"/>
        </w:rPr>
      </w:pPr>
    </w:p>
    <w:p w:rsidR="006137E6" w:rsidRPr="005B3F63" w:rsidRDefault="00BA3220" w:rsidP="00B13CA9">
      <w:pPr>
        <w:rPr>
          <w:b/>
          <w:bCs/>
          <w:sz w:val="40"/>
          <w:szCs w:val="40"/>
        </w:rPr>
      </w:pPr>
      <w:r>
        <w:rPr>
          <w:sz w:val="32"/>
          <w:szCs w:val="32"/>
        </w:rPr>
        <w:lastRenderedPageBreak/>
        <w:t xml:space="preserve">   </w:t>
      </w:r>
      <w:r w:rsidR="00EA7093">
        <w:rPr>
          <w:sz w:val="32"/>
          <w:szCs w:val="32"/>
        </w:rPr>
        <w:t xml:space="preserve">                     </w:t>
      </w:r>
      <w:r w:rsidR="006137E6">
        <w:rPr>
          <w:sz w:val="32"/>
          <w:szCs w:val="32"/>
        </w:rPr>
        <w:t xml:space="preserve">       </w:t>
      </w:r>
      <w:r w:rsidR="006137E6" w:rsidRPr="005B3F63">
        <w:rPr>
          <w:b/>
          <w:bCs/>
          <w:sz w:val="40"/>
          <w:szCs w:val="40"/>
        </w:rPr>
        <w:t>Logistic Regression</w:t>
      </w:r>
    </w:p>
    <w:p w:rsidR="00775FEC" w:rsidRPr="00775FEC" w:rsidRDefault="00775FEC" w:rsidP="00775FEC">
      <w:pPr>
        <w:shd w:val="clear" w:color="auto" w:fill="FFFFFF"/>
        <w:spacing w:after="340" w:line="240" w:lineRule="auto"/>
        <w:rPr>
          <w:rFonts w:ascii="Open Sans" w:eastAsia="Times New Roman" w:hAnsi="Open Sans" w:cs="Open Sans"/>
          <w:color w:val="3C3C3C"/>
          <w:sz w:val="21"/>
          <w:szCs w:val="21"/>
          <w:lang w:bidi="hi-IN"/>
        </w:rPr>
      </w:pPr>
      <w:r>
        <w:rPr>
          <w:rFonts w:ascii="Open Sans" w:eastAsia="Times New Roman" w:hAnsi="Open Sans" w:cs="Open Sans"/>
          <w:color w:val="3C3C3C"/>
          <w:sz w:val="21"/>
          <w:szCs w:val="21"/>
          <w:lang w:bidi="hi-IN"/>
        </w:rPr>
        <w:t>We</w:t>
      </w:r>
      <w:r w:rsidRPr="00775FEC">
        <w:rPr>
          <w:rFonts w:ascii="Open Sans" w:eastAsia="Times New Roman" w:hAnsi="Open Sans" w:cs="Open Sans"/>
          <w:color w:val="3C3C3C"/>
          <w:sz w:val="21"/>
          <w:szCs w:val="21"/>
          <w:lang w:bidi="hi-IN"/>
        </w:rPr>
        <w:t xml:space="preserve"> start</w:t>
      </w:r>
      <w:r>
        <w:rPr>
          <w:rFonts w:ascii="Open Sans" w:eastAsia="Times New Roman" w:hAnsi="Open Sans" w:cs="Open Sans"/>
          <w:color w:val="3C3C3C"/>
          <w:sz w:val="21"/>
          <w:szCs w:val="21"/>
          <w:lang w:bidi="hi-IN"/>
        </w:rPr>
        <w:t>ed</w:t>
      </w:r>
      <w:r w:rsidRPr="00775FEC">
        <w:rPr>
          <w:rFonts w:ascii="Open Sans" w:eastAsia="Times New Roman" w:hAnsi="Open Sans" w:cs="Open Sans"/>
          <w:color w:val="3C3C3C"/>
          <w:sz w:val="21"/>
          <w:szCs w:val="21"/>
          <w:lang w:bidi="hi-IN"/>
        </w:rPr>
        <w:t xml:space="preserve"> with Logistic Regression which is used for predicting binary outcome.</w:t>
      </w:r>
    </w:p>
    <w:p w:rsidR="00775FEC" w:rsidRPr="00775FEC" w:rsidRDefault="00775FEC" w:rsidP="00775FEC">
      <w:pPr>
        <w:numPr>
          <w:ilvl w:val="0"/>
          <w:numId w:val="2"/>
        </w:numPr>
        <w:shd w:val="clear" w:color="auto" w:fill="FFFFFF"/>
        <w:spacing w:before="100" w:beforeAutospacing="1" w:after="170" w:line="336" w:lineRule="atLeast"/>
        <w:ind w:left="0"/>
        <w:rPr>
          <w:rFonts w:ascii="Helvetica" w:eastAsia="Times New Roman" w:hAnsi="Helvetica" w:cs="Times New Roman"/>
          <w:color w:val="3C3C3C"/>
          <w:sz w:val="21"/>
          <w:szCs w:val="21"/>
          <w:lang w:bidi="hi-IN"/>
        </w:rPr>
      </w:pPr>
      <w:r w:rsidRPr="00775FEC">
        <w:rPr>
          <w:rFonts w:ascii="Helvetica" w:eastAsia="Times New Roman" w:hAnsi="Helvetica" w:cs="Times New Roman"/>
          <w:color w:val="3C3C3C"/>
          <w:sz w:val="21"/>
          <w:szCs w:val="21"/>
          <w:lang w:bidi="hi-IN"/>
        </w:rPr>
        <w:t>Logistic Regression is a classification algorithm. It is used to predict a binar</w:t>
      </w:r>
      <w:r>
        <w:rPr>
          <w:rFonts w:ascii="Helvetica" w:eastAsia="Times New Roman" w:hAnsi="Helvetica" w:cs="Times New Roman"/>
          <w:color w:val="3C3C3C"/>
          <w:sz w:val="21"/>
          <w:szCs w:val="21"/>
          <w:lang w:bidi="hi-IN"/>
        </w:rPr>
        <w:t>y outcome (1 / 0, Yes / No, Churn / nun_churn</w:t>
      </w:r>
      <w:r w:rsidRPr="00775FEC">
        <w:rPr>
          <w:rFonts w:ascii="Helvetica" w:eastAsia="Times New Roman" w:hAnsi="Helvetica" w:cs="Times New Roman"/>
          <w:color w:val="3C3C3C"/>
          <w:sz w:val="21"/>
          <w:szCs w:val="21"/>
          <w:lang w:bidi="hi-IN"/>
        </w:rPr>
        <w:t>) given a set of independent variables.</w:t>
      </w:r>
    </w:p>
    <w:p w:rsidR="00775FEC" w:rsidRPr="00775FEC" w:rsidRDefault="00775FEC" w:rsidP="00775FEC">
      <w:pPr>
        <w:numPr>
          <w:ilvl w:val="0"/>
          <w:numId w:val="2"/>
        </w:numPr>
        <w:shd w:val="clear" w:color="auto" w:fill="FFFFFF"/>
        <w:spacing w:before="100" w:beforeAutospacing="1" w:after="170" w:line="336" w:lineRule="atLeast"/>
        <w:ind w:left="0"/>
        <w:rPr>
          <w:rFonts w:ascii="Helvetica" w:eastAsia="Times New Roman" w:hAnsi="Helvetica" w:cs="Times New Roman"/>
          <w:color w:val="3C3C3C"/>
          <w:sz w:val="21"/>
          <w:szCs w:val="21"/>
          <w:lang w:bidi="hi-IN"/>
        </w:rPr>
      </w:pPr>
      <w:r w:rsidRPr="00775FEC">
        <w:rPr>
          <w:rFonts w:ascii="Helvetica" w:eastAsia="Times New Roman" w:hAnsi="Helvetica" w:cs="Times New Roman"/>
          <w:color w:val="3C3C3C"/>
          <w:sz w:val="21"/>
          <w:szCs w:val="21"/>
          <w:lang w:bidi="hi-IN"/>
        </w:rPr>
        <w:t>Logistic regression is an estimation of Logit function. Logit function is simply a log of odds in favor of the event.</w:t>
      </w:r>
    </w:p>
    <w:p w:rsidR="006137E6" w:rsidRDefault="006137E6" w:rsidP="00B13CA9">
      <w:pPr>
        <w:rPr>
          <w:b/>
          <w:bCs/>
          <w:sz w:val="40"/>
          <w:szCs w:val="40"/>
        </w:rPr>
      </w:pPr>
    </w:p>
    <w:p w:rsidR="006137E6" w:rsidRDefault="00775FEC" w:rsidP="00B13CA9">
      <w:pPr>
        <w:rPr>
          <w:rFonts w:ascii="Open Sans" w:hAnsi="Open Sans" w:cs="Open Sans"/>
          <w:color w:val="3C3C3C"/>
          <w:sz w:val="21"/>
          <w:szCs w:val="21"/>
          <w:shd w:val="clear" w:color="auto" w:fill="FFFFFF"/>
        </w:rPr>
      </w:pPr>
      <w:r>
        <w:rPr>
          <w:rFonts w:ascii="Open Sans" w:hAnsi="Open Sans" w:cs="Open Sans"/>
          <w:color w:val="3C3C3C"/>
          <w:sz w:val="21"/>
          <w:szCs w:val="21"/>
          <w:shd w:val="clear" w:color="auto" w:fill="FFFFFF"/>
        </w:rPr>
        <w:t>Sklearn requires the target variable in a separate dataset. So, we droped our target variable from the train dataset and save it in another dataset.</w:t>
      </w:r>
    </w:p>
    <w:p w:rsidR="006137E6" w:rsidRDefault="00775FEC" w:rsidP="00B13CA9">
      <w:pPr>
        <w:rPr>
          <w:rFonts w:ascii="Open Sans" w:hAnsi="Open Sans" w:cs="Open Sans"/>
          <w:color w:val="3C3C3C"/>
          <w:sz w:val="21"/>
          <w:szCs w:val="21"/>
          <w:shd w:val="clear" w:color="auto" w:fill="FFFFFF"/>
        </w:rPr>
      </w:pPr>
      <w:r>
        <w:rPr>
          <w:rFonts w:ascii="Open Sans" w:hAnsi="Open Sans" w:cs="Open Sans"/>
          <w:color w:val="3C3C3C"/>
          <w:sz w:val="21"/>
          <w:szCs w:val="21"/>
          <w:shd w:val="clear" w:color="auto" w:fill="FFFFFF"/>
        </w:rPr>
        <w:t>we maked dummy variables for the categorical variables. Dummy variable turns categorical variables into a series of 0 and 1, making them lot easier to quantify and compare.</w:t>
      </w:r>
    </w:p>
    <w:p w:rsidR="00775FEC" w:rsidRDefault="00775FEC" w:rsidP="00B13CA9">
      <w:pPr>
        <w:rPr>
          <w:sz w:val="32"/>
          <w:szCs w:val="32"/>
        </w:rPr>
      </w:pPr>
      <w:r>
        <w:rPr>
          <w:noProof/>
          <w:sz w:val="32"/>
          <w:szCs w:val="32"/>
          <w:lang w:bidi="hi-IN"/>
        </w:rPr>
        <w:drawing>
          <wp:inline distT="0" distB="0" distL="0" distR="0">
            <wp:extent cx="5943600" cy="1628775"/>
            <wp:effectExtent l="19050" t="0" r="0" b="0"/>
            <wp:docPr id="18" name="Picture 17" descr="Capture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1111.PNG"/>
                    <pic:cNvPicPr/>
                  </pic:nvPicPr>
                  <pic:blipFill>
                    <a:blip r:embed="rId21"/>
                    <a:stretch>
                      <a:fillRect/>
                    </a:stretch>
                  </pic:blipFill>
                  <pic:spPr>
                    <a:xfrm>
                      <a:off x="0" y="0"/>
                      <a:ext cx="5943600" cy="1628775"/>
                    </a:xfrm>
                    <a:prstGeom prst="rect">
                      <a:avLst/>
                    </a:prstGeom>
                  </pic:spPr>
                </pic:pic>
              </a:graphicData>
            </a:graphic>
          </wp:inline>
        </w:drawing>
      </w:r>
    </w:p>
    <w:p w:rsidR="006137E6" w:rsidRDefault="006137E6" w:rsidP="00B13CA9">
      <w:pPr>
        <w:rPr>
          <w:sz w:val="32"/>
          <w:szCs w:val="32"/>
        </w:rPr>
      </w:pPr>
    </w:p>
    <w:p w:rsidR="006137E6" w:rsidRDefault="006137E6" w:rsidP="00B13CA9">
      <w:pPr>
        <w:rPr>
          <w:sz w:val="32"/>
          <w:szCs w:val="32"/>
        </w:rPr>
      </w:pPr>
    </w:p>
    <w:p w:rsidR="006137E6" w:rsidRDefault="006137E6" w:rsidP="00B13CA9">
      <w:pPr>
        <w:rPr>
          <w:sz w:val="32"/>
          <w:szCs w:val="32"/>
        </w:rPr>
      </w:pPr>
    </w:p>
    <w:p w:rsidR="006137E6" w:rsidRDefault="006137E6" w:rsidP="00B13CA9">
      <w:pPr>
        <w:rPr>
          <w:sz w:val="32"/>
          <w:szCs w:val="32"/>
        </w:rPr>
      </w:pPr>
    </w:p>
    <w:p w:rsidR="006137E6" w:rsidRDefault="006137E6" w:rsidP="00B13CA9">
      <w:pPr>
        <w:rPr>
          <w:sz w:val="32"/>
          <w:szCs w:val="32"/>
        </w:rPr>
      </w:pPr>
    </w:p>
    <w:tbl>
      <w:tblPr>
        <w:tblW w:w="0" w:type="auto"/>
        <w:tblInd w:w="153" w:type="dxa"/>
        <w:tblBorders>
          <w:top w:val="single" w:sz="4" w:space="0" w:color="auto"/>
        </w:tblBorders>
        <w:tblLook w:val="0000"/>
      </w:tblPr>
      <w:tblGrid>
        <w:gridCol w:w="9195"/>
      </w:tblGrid>
      <w:tr w:rsidR="00BA3220" w:rsidTr="00BA3220">
        <w:tblPrEx>
          <w:tblCellMar>
            <w:top w:w="0" w:type="dxa"/>
            <w:bottom w:w="0" w:type="dxa"/>
          </w:tblCellMar>
        </w:tblPrEx>
        <w:trPr>
          <w:trHeight w:val="100"/>
        </w:trPr>
        <w:tc>
          <w:tcPr>
            <w:tcW w:w="9195" w:type="dxa"/>
          </w:tcPr>
          <w:p w:rsidR="00BA3220" w:rsidRPr="00BA3220" w:rsidRDefault="00BA3220" w:rsidP="00B13CA9">
            <w:pPr>
              <w:rPr>
                <w:sz w:val="24"/>
                <w:szCs w:val="24"/>
              </w:rPr>
            </w:pPr>
            <w:r w:rsidRPr="00BA3220">
              <w:rPr>
                <w:sz w:val="24"/>
                <w:szCs w:val="24"/>
              </w:rPr>
              <w:t xml:space="preserve">                                                                   </w:t>
            </w:r>
            <w:r>
              <w:rPr>
                <w:sz w:val="24"/>
                <w:szCs w:val="24"/>
              </w:rPr>
              <w:t xml:space="preserve">   </w:t>
            </w:r>
            <w:r w:rsidRPr="00BA3220">
              <w:rPr>
                <w:sz w:val="24"/>
                <w:szCs w:val="24"/>
              </w:rPr>
              <w:t xml:space="preserve">        11</w:t>
            </w:r>
          </w:p>
        </w:tc>
      </w:tr>
    </w:tbl>
    <w:p w:rsidR="00BA3220" w:rsidRDefault="00BA3220" w:rsidP="00B13CA9">
      <w:pPr>
        <w:rPr>
          <w:b/>
          <w:bCs/>
          <w:sz w:val="40"/>
          <w:szCs w:val="40"/>
        </w:rPr>
      </w:pPr>
    </w:p>
    <w:p w:rsidR="006137E6" w:rsidRDefault="006137E6" w:rsidP="00B13CA9">
      <w:pPr>
        <w:rPr>
          <w:b/>
          <w:bCs/>
          <w:sz w:val="40"/>
          <w:szCs w:val="40"/>
        </w:rPr>
      </w:pPr>
      <w:r w:rsidRPr="006137E6">
        <w:rPr>
          <w:b/>
          <w:bCs/>
          <w:sz w:val="40"/>
          <w:szCs w:val="40"/>
        </w:rPr>
        <w:lastRenderedPageBreak/>
        <w:t xml:space="preserve">Chapter 3 </w:t>
      </w:r>
    </w:p>
    <w:p w:rsidR="006137E6" w:rsidRDefault="006137E6" w:rsidP="00B13CA9">
      <w:pPr>
        <w:rPr>
          <w:b/>
          <w:bCs/>
          <w:sz w:val="40"/>
          <w:szCs w:val="40"/>
        </w:rPr>
      </w:pPr>
    </w:p>
    <w:p w:rsidR="006137E6" w:rsidRDefault="006137E6" w:rsidP="00B13CA9">
      <w:pPr>
        <w:rPr>
          <w:b/>
          <w:bCs/>
          <w:sz w:val="40"/>
          <w:szCs w:val="40"/>
        </w:rPr>
      </w:pPr>
      <w:r>
        <w:rPr>
          <w:b/>
          <w:bCs/>
          <w:sz w:val="40"/>
          <w:szCs w:val="40"/>
        </w:rPr>
        <w:t>Model Evaluation</w:t>
      </w:r>
    </w:p>
    <w:p w:rsidR="006137E6" w:rsidRPr="00BA3220" w:rsidRDefault="006137E6" w:rsidP="00B13CA9">
      <w:pPr>
        <w:rPr>
          <w:sz w:val="28"/>
          <w:szCs w:val="28"/>
        </w:rPr>
      </w:pPr>
      <w:r w:rsidRPr="00BA3220">
        <w:rPr>
          <w:sz w:val="28"/>
          <w:szCs w:val="28"/>
        </w:rPr>
        <w:t>Now that we have a few models for predicting the target variable, we need to decide which one to choose. There are several criteria that exist for evaluating and comparing models. We can compare the models using any of the following criteria: 1. Predictive Performa</w:t>
      </w:r>
      <w:r w:rsidR="00EA7093" w:rsidRPr="00BA3220">
        <w:rPr>
          <w:sz w:val="28"/>
          <w:szCs w:val="28"/>
        </w:rPr>
        <w:t>nce 2. Interpretability 3.</w:t>
      </w:r>
      <w:r w:rsidRPr="00BA3220">
        <w:rPr>
          <w:b/>
          <w:bCs/>
          <w:sz w:val="28"/>
          <w:szCs w:val="28"/>
          <w:u w:val="single"/>
        </w:rPr>
        <w:t xml:space="preserve"> </w:t>
      </w:r>
      <w:r w:rsidRPr="00BA3220">
        <w:rPr>
          <w:sz w:val="28"/>
          <w:szCs w:val="28"/>
        </w:rPr>
        <w:t>Interpretability and Computation Efficiency, do not hold much significance. Therefore we will use Predictive performance as the criteria to compare and evaluate models. Predictive performance can be measured by comparing Predictions of the models with real values of the tar</w:t>
      </w:r>
      <w:r w:rsidR="00CF1B53" w:rsidRPr="00BA3220">
        <w:rPr>
          <w:sz w:val="28"/>
          <w:szCs w:val="28"/>
        </w:rPr>
        <w:t>g</w:t>
      </w:r>
      <w:r w:rsidRPr="00BA3220">
        <w:rPr>
          <w:sz w:val="28"/>
          <w:szCs w:val="28"/>
        </w:rPr>
        <w:t>et variables, and calculating some average error measure.</w:t>
      </w:r>
    </w:p>
    <w:p w:rsidR="006137E6" w:rsidRDefault="006137E6" w:rsidP="00B13CA9"/>
    <w:p w:rsidR="006137E6" w:rsidRPr="006137E6" w:rsidRDefault="006137E6" w:rsidP="00B13CA9">
      <w:pPr>
        <w:rPr>
          <w:b/>
          <w:bCs/>
          <w:sz w:val="36"/>
          <w:szCs w:val="36"/>
        </w:rPr>
      </w:pPr>
      <w:r w:rsidRPr="006137E6">
        <w:rPr>
          <w:b/>
          <w:bCs/>
          <w:sz w:val="36"/>
          <w:szCs w:val="36"/>
        </w:rPr>
        <w:t xml:space="preserve">3.1.1 </w:t>
      </w:r>
      <w:r>
        <w:rPr>
          <w:b/>
          <w:bCs/>
          <w:sz w:val="36"/>
          <w:szCs w:val="36"/>
        </w:rPr>
        <w:t xml:space="preserve"> </w:t>
      </w:r>
      <w:r w:rsidRPr="006137E6">
        <w:rPr>
          <w:b/>
          <w:bCs/>
          <w:sz w:val="36"/>
          <w:szCs w:val="36"/>
        </w:rPr>
        <w:t xml:space="preserve">Mean Absolute Error (MAE) </w:t>
      </w:r>
    </w:p>
    <w:p w:rsidR="006137E6" w:rsidRPr="00BA3220" w:rsidRDefault="006137E6" w:rsidP="00B13CA9">
      <w:pPr>
        <w:rPr>
          <w:sz w:val="28"/>
          <w:szCs w:val="28"/>
        </w:rPr>
      </w:pPr>
      <w:r w:rsidRPr="00BA3220">
        <w:rPr>
          <w:sz w:val="28"/>
          <w:szCs w:val="28"/>
        </w:rPr>
        <w:t>MAE is one of the error measures used to calculate the predictive performance of the model</w:t>
      </w:r>
    </w:p>
    <w:p w:rsidR="00CF1B53" w:rsidRDefault="00CF1B53" w:rsidP="00B13CA9"/>
    <w:p w:rsidR="006137E6" w:rsidRDefault="006137E6" w:rsidP="00B13CA9">
      <w:pPr>
        <w:rPr>
          <w:b/>
          <w:bCs/>
          <w:sz w:val="36"/>
          <w:szCs w:val="36"/>
        </w:rPr>
      </w:pPr>
      <w:r w:rsidRPr="00CF1B53">
        <w:rPr>
          <w:b/>
          <w:bCs/>
          <w:sz w:val="36"/>
          <w:szCs w:val="36"/>
        </w:rPr>
        <w:t>3.1.2 Mean Squared Error (MSE)</w:t>
      </w:r>
    </w:p>
    <w:p w:rsidR="00BA3220" w:rsidRDefault="00BA3220" w:rsidP="00B13CA9">
      <w:pPr>
        <w:rPr>
          <w:b/>
          <w:bCs/>
          <w:sz w:val="36"/>
          <w:szCs w:val="36"/>
        </w:rPr>
      </w:pPr>
    </w:p>
    <w:p w:rsidR="00BA3220" w:rsidRDefault="00BA3220" w:rsidP="00B13CA9">
      <w:pPr>
        <w:rPr>
          <w:b/>
          <w:bCs/>
          <w:sz w:val="36"/>
          <w:szCs w:val="36"/>
        </w:rPr>
      </w:pPr>
    </w:p>
    <w:p w:rsidR="00BA3220" w:rsidRDefault="00BA3220" w:rsidP="00B13CA9">
      <w:pPr>
        <w:rPr>
          <w:b/>
          <w:bCs/>
          <w:sz w:val="36"/>
          <w:szCs w:val="36"/>
        </w:rPr>
      </w:pPr>
    </w:p>
    <w:tbl>
      <w:tblPr>
        <w:tblW w:w="9780" w:type="dxa"/>
        <w:tblInd w:w="153" w:type="dxa"/>
        <w:tblBorders>
          <w:top w:val="single" w:sz="4" w:space="0" w:color="auto"/>
        </w:tblBorders>
        <w:tblLook w:val="0000"/>
      </w:tblPr>
      <w:tblGrid>
        <w:gridCol w:w="9780"/>
      </w:tblGrid>
      <w:tr w:rsidR="00BA3220" w:rsidTr="00BA3220">
        <w:tblPrEx>
          <w:tblCellMar>
            <w:top w:w="0" w:type="dxa"/>
            <w:bottom w:w="0" w:type="dxa"/>
          </w:tblCellMar>
        </w:tblPrEx>
        <w:trPr>
          <w:trHeight w:val="100"/>
        </w:trPr>
        <w:tc>
          <w:tcPr>
            <w:tcW w:w="9780" w:type="dxa"/>
          </w:tcPr>
          <w:p w:rsidR="00BA3220" w:rsidRPr="00BA3220" w:rsidRDefault="00BA3220" w:rsidP="00B13CA9">
            <w:pPr>
              <w:rPr>
                <w:sz w:val="24"/>
                <w:szCs w:val="24"/>
              </w:rPr>
            </w:pPr>
            <w:r>
              <w:rPr>
                <w:sz w:val="36"/>
                <w:szCs w:val="36"/>
              </w:rPr>
              <w:t xml:space="preserve">                                                         </w:t>
            </w:r>
            <w:r w:rsidRPr="00BA3220">
              <w:rPr>
                <w:sz w:val="24"/>
                <w:szCs w:val="24"/>
              </w:rPr>
              <w:t>12</w:t>
            </w:r>
          </w:p>
        </w:tc>
      </w:tr>
    </w:tbl>
    <w:p w:rsidR="00BA3220" w:rsidRPr="00BA3220" w:rsidRDefault="00BA3220" w:rsidP="00B13CA9">
      <w:pPr>
        <w:rPr>
          <w:sz w:val="36"/>
          <w:szCs w:val="36"/>
        </w:rPr>
      </w:pPr>
    </w:p>
    <w:p w:rsidR="00CF1B53" w:rsidRDefault="00CF1B53" w:rsidP="00B13CA9">
      <w:pPr>
        <w:rPr>
          <w:b/>
          <w:bCs/>
          <w:sz w:val="36"/>
          <w:szCs w:val="36"/>
        </w:rPr>
      </w:pPr>
    </w:p>
    <w:p w:rsidR="00CF1B53" w:rsidRPr="00CF1B53" w:rsidRDefault="00CF1B53" w:rsidP="00B13CA9">
      <w:pPr>
        <w:rPr>
          <w:sz w:val="36"/>
          <w:szCs w:val="36"/>
        </w:rPr>
      </w:pPr>
      <w:r w:rsidRPr="00CF1B53">
        <w:rPr>
          <w:sz w:val="36"/>
          <w:szCs w:val="36"/>
        </w:rPr>
        <w:t xml:space="preserve">3.2 Model Selection </w:t>
      </w:r>
    </w:p>
    <w:p w:rsidR="00CF1B53" w:rsidRDefault="00CF1B53" w:rsidP="00B13CA9">
      <w:pPr>
        <w:rPr>
          <w:b/>
          <w:bCs/>
          <w:sz w:val="36"/>
          <w:szCs w:val="36"/>
        </w:rPr>
      </w:pPr>
      <w:r>
        <w:t>We can see that both models perform comparatively on average an</w:t>
      </w:r>
      <w:r w:rsidR="00EA7093">
        <w:t xml:space="preserve">d therefore we can select one of the </w:t>
      </w:r>
      <w:r>
        <w:t xml:space="preserve"> models without any loss of information.</w:t>
      </w:r>
    </w:p>
    <w:p w:rsidR="00CF1B53" w:rsidRDefault="00CF1B53" w:rsidP="00B13CA9">
      <w:pPr>
        <w:rPr>
          <w:b/>
          <w:bCs/>
          <w:sz w:val="36"/>
          <w:szCs w:val="36"/>
        </w:rPr>
      </w:pPr>
    </w:p>
    <w:p w:rsidR="00BA3220" w:rsidRDefault="00BA3220" w:rsidP="00B13CA9">
      <w:pPr>
        <w:rPr>
          <w:b/>
          <w:bCs/>
          <w:sz w:val="36"/>
          <w:szCs w:val="36"/>
        </w:rPr>
      </w:pPr>
    </w:p>
    <w:p w:rsidR="00BA3220" w:rsidRDefault="00BA3220" w:rsidP="00B13CA9">
      <w:pPr>
        <w:rPr>
          <w:b/>
          <w:bCs/>
          <w:sz w:val="36"/>
          <w:szCs w:val="36"/>
        </w:rPr>
      </w:pPr>
    </w:p>
    <w:p w:rsidR="00BA3220" w:rsidRDefault="00BA3220" w:rsidP="00B13CA9">
      <w:pPr>
        <w:rPr>
          <w:b/>
          <w:bCs/>
          <w:sz w:val="36"/>
          <w:szCs w:val="36"/>
        </w:rPr>
      </w:pPr>
    </w:p>
    <w:p w:rsidR="00BA3220" w:rsidRDefault="00BA3220" w:rsidP="00B13CA9">
      <w:pPr>
        <w:rPr>
          <w:b/>
          <w:bCs/>
          <w:sz w:val="36"/>
          <w:szCs w:val="36"/>
        </w:rPr>
      </w:pPr>
    </w:p>
    <w:p w:rsidR="00BA3220" w:rsidRDefault="00BA3220" w:rsidP="00B13CA9">
      <w:pPr>
        <w:rPr>
          <w:b/>
          <w:bCs/>
          <w:sz w:val="36"/>
          <w:szCs w:val="36"/>
        </w:rPr>
      </w:pPr>
    </w:p>
    <w:p w:rsidR="00BA3220" w:rsidRDefault="00BA3220" w:rsidP="00B13CA9">
      <w:pPr>
        <w:rPr>
          <w:b/>
          <w:bCs/>
          <w:sz w:val="36"/>
          <w:szCs w:val="36"/>
        </w:rPr>
      </w:pPr>
    </w:p>
    <w:p w:rsidR="00BA3220" w:rsidRDefault="00BA3220" w:rsidP="00B13CA9">
      <w:pPr>
        <w:rPr>
          <w:b/>
          <w:bCs/>
          <w:sz w:val="36"/>
          <w:szCs w:val="36"/>
        </w:rPr>
      </w:pPr>
    </w:p>
    <w:p w:rsidR="00BA3220" w:rsidRDefault="00BA3220" w:rsidP="00B13CA9">
      <w:pPr>
        <w:rPr>
          <w:b/>
          <w:bCs/>
          <w:sz w:val="36"/>
          <w:szCs w:val="36"/>
        </w:rPr>
      </w:pPr>
    </w:p>
    <w:p w:rsidR="00BA3220" w:rsidRDefault="00BA3220" w:rsidP="00B13CA9">
      <w:pPr>
        <w:rPr>
          <w:b/>
          <w:bCs/>
          <w:sz w:val="36"/>
          <w:szCs w:val="36"/>
        </w:rPr>
      </w:pPr>
    </w:p>
    <w:p w:rsidR="00BA3220" w:rsidRDefault="00BA3220" w:rsidP="00B13CA9">
      <w:pPr>
        <w:rPr>
          <w:b/>
          <w:bCs/>
          <w:sz w:val="36"/>
          <w:szCs w:val="36"/>
        </w:rPr>
      </w:pPr>
    </w:p>
    <w:p w:rsidR="00BA3220" w:rsidRDefault="00BA3220" w:rsidP="00B13CA9">
      <w:pPr>
        <w:rPr>
          <w:b/>
          <w:bCs/>
          <w:sz w:val="36"/>
          <w:szCs w:val="36"/>
        </w:rPr>
      </w:pPr>
    </w:p>
    <w:p w:rsidR="00BA3220" w:rsidRDefault="00BA3220" w:rsidP="00B13CA9">
      <w:pPr>
        <w:rPr>
          <w:b/>
          <w:bCs/>
          <w:sz w:val="36"/>
          <w:szCs w:val="36"/>
        </w:rPr>
      </w:pPr>
    </w:p>
    <w:tbl>
      <w:tblPr>
        <w:tblW w:w="9990" w:type="dxa"/>
        <w:tblInd w:w="108" w:type="dxa"/>
        <w:tblBorders>
          <w:top w:val="single" w:sz="4" w:space="0" w:color="auto"/>
        </w:tblBorders>
        <w:tblLook w:val="0000"/>
      </w:tblPr>
      <w:tblGrid>
        <w:gridCol w:w="9990"/>
      </w:tblGrid>
      <w:tr w:rsidR="00BA3220" w:rsidTr="00BA3220">
        <w:tblPrEx>
          <w:tblCellMar>
            <w:top w:w="0" w:type="dxa"/>
            <w:bottom w:w="0" w:type="dxa"/>
          </w:tblCellMar>
        </w:tblPrEx>
        <w:trPr>
          <w:trHeight w:val="100"/>
        </w:trPr>
        <w:tc>
          <w:tcPr>
            <w:tcW w:w="9990" w:type="dxa"/>
          </w:tcPr>
          <w:p w:rsidR="00BA3220" w:rsidRPr="00BA3220" w:rsidRDefault="0055097A" w:rsidP="00B13CA9">
            <w:pPr>
              <w:rPr>
                <w:sz w:val="24"/>
                <w:szCs w:val="24"/>
              </w:rPr>
            </w:pPr>
            <w:r>
              <w:rPr>
                <w:sz w:val="24"/>
                <w:szCs w:val="24"/>
              </w:rPr>
              <w:t xml:space="preserve">                                                                                     </w:t>
            </w:r>
            <w:r w:rsidR="00BA3220" w:rsidRPr="00BA3220">
              <w:rPr>
                <w:sz w:val="24"/>
                <w:szCs w:val="24"/>
              </w:rPr>
              <w:t>13</w:t>
            </w:r>
          </w:p>
        </w:tc>
      </w:tr>
    </w:tbl>
    <w:p w:rsidR="00BA3220" w:rsidRPr="00BA3220" w:rsidRDefault="00BA3220" w:rsidP="00B13CA9">
      <w:pPr>
        <w:rPr>
          <w:sz w:val="36"/>
          <w:szCs w:val="36"/>
        </w:rPr>
      </w:pPr>
    </w:p>
    <w:p w:rsid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651660" w:rsidRDefault="00651660" w:rsidP="0055097A">
      <w:pPr>
        <w:rPr>
          <w:b/>
          <w:bCs/>
          <w:sz w:val="40"/>
          <w:szCs w:val="40"/>
        </w:rPr>
      </w:pPr>
      <w:r>
        <w:rPr>
          <w:b/>
          <w:bCs/>
          <w:sz w:val="40"/>
          <w:szCs w:val="40"/>
        </w:rPr>
        <w:lastRenderedPageBreak/>
        <w:t xml:space="preserve">                      </w:t>
      </w:r>
      <w:r w:rsidR="0055097A" w:rsidRPr="00651660">
        <w:rPr>
          <w:b/>
          <w:bCs/>
          <w:sz w:val="40"/>
          <w:szCs w:val="40"/>
        </w:rPr>
        <w:t>Appendix A - python Code</w:t>
      </w:r>
    </w:p>
    <w:p w:rsid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#!/usr/bin/env python</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coding: utf-8</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#Load libraries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import os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import pandas as pd</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import numpy as np</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import matplotlib.pyplot as plt</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from scipy.stats import chi2_contingency</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import seaborn as sns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from random import randrange, uniform</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train = pd.read_csv(r"C:\Users\anupr\Desktop\churn\Train_data.csv")</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test = pd.read_csv(r"C:\Users\anupr\Desktop\churn\Test_data.csv")</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train.shape</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test.shape</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train.columns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test.columns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train.dtypes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test.dtypes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plt.boxplot(train['number vmail messages'])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plt.boxplot(train['total day calls'])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plt.boxplot(train['total night minutes'])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#save numeric names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cnames =  ["account length","area code","number vmail messages","total day minutes", "total day calls", "total day charge", "total eve calls", "total eve charge", "total night minutes", "total night calls", "total night charge", "total intl minutes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#Detect and delete outliers from data</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for i in cnames: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print(i)</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q75, q25 = np.percentile(train.loc[:,i], [75 ,25])</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iqr = q75 - q25</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min = q25 - (iqr*1.5)</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max = q75 + (iqr*1.5)</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#print(min)</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#print(max)</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train = train.drop(train[train.loc[:,i] &lt; min].index)</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train = train.drop(train[train.loc[:,i] &gt; max].index)</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#Detect and delete outliers from data</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for i in cnames: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print(i)</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q75, q25 = np.percentile(test.loc[:,i], [75 ,25])</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iqr = q75 - q25</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min = q25 - (iqr*1.5)</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max = q75 + (iqr*1.5)</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#print(min)</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#print(max)</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test = test.drop(test[test.loc[:,i] &lt; min].index)</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test = test.drop(test[test.loc[:,i] &gt; max].index)</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train.isnull().sum()</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 Feature Selection</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##Correlation analysis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#Correlation plot</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df_corr = train.loc[:,cnames]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#Set the width and hieght of the plot</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f, ax = plt.subplots(figsize=(7, 5))</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#Generate correlation matrix</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corr = df_corr.corr()</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#Plot using seaborn library</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sns.heatmap(corr, mask=np.zeros_like(corr, dtype=np.bool), cmap=sns.diverging_palette(220, 10, as_cmap=True),</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square=True, ax=ax)</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train = train.drop(['total day charge', 'total intl charge', 'total night charge'], axis=1)</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test = test.drop(['total day charge', 'total intl charge', 'total night charge'], axis=1)</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#Chisquare test of independence</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#Save categorical variables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cat_names = ["state", "international plan", "voice mail plan"]</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#loop for chi square values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for i in cat_names: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lastRenderedPageBreak/>
        <w:t xml:space="preserve">    print(i)</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chi2, p, dof, ex = chi2_contingency(pd.crosstab(train['Churn'], train[i]))</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print(p)</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df = train.copy()</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train = df.copy()</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#save continous names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cnames =  ["total day minutes", "total day calls", "total eve minutes", "total eve charge", "total night minutes", "total intl minutes"]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def Normalise(df):</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for i in cnames: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#print(i)</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df[i] = (df[i] - df[i].min())/(df[i].max()-df[i].min())</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return df</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#Normalization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train = Normalise(train)</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test = Normalise(test)</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X = train.drop('Churn',1)</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y = train.Churn</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X = test.drop('Churn',1)</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y = test.Churn</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X=pd.get_dummies(X)</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train=pd.get_dummies(train)</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test=pd.get_dummies(test)</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from sklearn.model_selection import train_test_split</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x_train, x_cv, y_train, y_cv = train_test_split(X,y, test_size =0.6)</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from sklearn.linear_model import LogisticRegression</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from sklearn.metrics import accuracy_score</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model = LogisticRegression()</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model.fit(x_train, y_train)</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pred_cv = model.predict(x_cv)</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accuracy_score(y_cv,pred_cv)</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pred_test = model.predict(test)</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sample = pd.read_csv(r"C:\Users\anupr\Desktop\churn\Sample_output.csv")</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sample['Churn']=pred_test</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sample['phone_number']=test_original['phone_number']</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sample['Churn'].replace(0, 'N',inplace=True)</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sample['Churn'].replace(1, 'Y',inplace=True)</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pd.df(sample, columns=['phone_number','Churn']).to_csv('logistic.csv')</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 Decision Tree</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from sklearn import tree</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i=1</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kf = StratifiedKFold(n_splits=5,random_state=1,shuffle=True)</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for train_index,test_index in kf.split(X,y):</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print('\n{} of kfold {}'.format(i,kf.n_splits))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xtr,xvl = X.loc[train_index],X.loc[test_index]</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ytr,yvl = y[train_index],y[test_index]</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model = tree.DecisionTreeClassifier(random_state=1)</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model.fit(xtr, ytr)</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pred_test = model.predict(xvl)</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score = accuracy_score(yvl,pred_test)</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print('accuracy_score',score)</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i+=1</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pred_test = model.predict(test)</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sample['Churn']=pred_test</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sample['phone_number']=test_original['phone_number']</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sample['Churn'].replace(0, 'N',inplace=True)</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sample['Churn'].replace(1, 'Y',inplace=True)</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pd.df(sample, columns=['phone_number','Churn']).to_csv('decesion_tree.csv')</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 Random Forest</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from sklearn.ensemble import RandomForestClassifier</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i=1</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kf = StratifiedKFold(n_splits=5,random_state=1,shuffle=True)</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for train_index,test_index in kf.split(X,y):</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print('\n{} of kfold {}'.format(i,kf.n_splits))</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xtr,xvl = X.loc[train_index],X.loc[test_index]</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ytr,yvl = y[train_index],y[test_index]</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model = RandomForestClassifier(random_state=1, max_depth=10)</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model.fit(xtr, ytr)</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pred_test = model.predict(xvl)</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score = accuracy_score(yvl,pred_test)</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print('accuracy_score',score)</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xml:space="preserve">     i+=1</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pred_test = model.predict(test)</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sample['Churn']=pred_test</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sample['phone_number']=test_original['phone_number']</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sample['Churn'].replace(0, 'N',inplace=True)</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sample['Churn'].replace(1, 'Y',inplace=True)</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 In[ ]:</w:t>
      </w: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p>
    <w:p w:rsidR="0055097A" w:rsidRPr="0055097A" w:rsidRDefault="0055097A" w:rsidP="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bidi="hi-IN"/>
        </w:rPr>
      </w:pPr>
      <w:r w:rsidRPr="0055097A">
        <w:rPr>
          <w:rFonts w:ascii="Courier New" w:eastAsia="Times New Roman" w:hAnsi="Courier New" w:cs="Courier New"/>
          <w:color w:val="000000"/>
          <w:sz w:val="20"/>
          <w:szCs w:val="20"/>
          <w:lang w:bidi="hi-IN"/>
        </w:rPr>
        <w:t>pd.df(sample, columns=['phone_number','Churn']).to_csv('random.csv')</w:t>
      </w:r>
    </w:p>
    <w:p w:rsidR="00BA3220" w:rsidRDefault="00BA3220" w:rsidP="00B13CA9">
      <w:pPr>
        <w:rPr>
          <w:b/>
          <w:bCs/>
          <w:sz w:val="36"/>
          <w:szCs w:val="36"/>
        </w:rPr>
      </w:pPr>
    </w:p>
    <w:p w:rsidR="00BA3220" w:rsidRPr="00CF1B53" w:rsidRDefault="00BA3220" w:rsidP="00B13CA9">
      <w:pPr>
        <w:rPr>
          <w:b/>
          <w:bCs/>
          <w:sz w:val="36"/>
          <w:szCs w:val="36"/>
        </w:rPr>
      </w:pPr>
    </w:p>
    <w:sectPr w:rsidR="00BA3220" w:rsidRPr="00CF1B53" w:rsidSect="003A06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FAC" w:rsidRDefault="00406FAC" w:rsidP="0055097A">
      <w:pPr>
        <w:spacing w:after="0" w:line="240" w:lineRule="auto"/>
      </w:pPr>
      <w:r>
        <w:separator/>
      </w:r>
    </w:p>
  </w:endnote>
  <w:endnote w:type="continuationSeparator" w:id="1">
    <w:p w:rsidR="00406FAC" w:rsidRDefault="00406FAC" w:rsidP="005509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FAC" w:rsidRDefault="00406FAC" w:rsidP="0055097A">
      <w:pPr>
        <w:spacing w:after="0" w:line="240" w:lineRule="auto"/>
      </w:pPr>
      <w:r>
        <w:separator/>
      </w:r>
    </w:p>
  </w:footnote>
  <w:footnote w:type="continuationSeparator" w:id="1">
    <w:p w:rsidR="00406FAC" w:rsidRDefault="00406FAC" w:rsidP="005509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7932B4"/>
    <w:multiLevelType w:val="multilevel"/>
    <w:tmpl w:val="B31C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E7278E"/>
    <w:multiLevelType w:val="hybridMultilevel"/>
    <w:tmpl w:val="7722D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553959"/>
    <w:multiLevelType w:val="multilevel"/>
    <w:tmpl w:val="9D623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87163"/>
    <w:rsid w:val="00017E7A"/>
    <w:rsid w:val="00087163"/>
    <w:rsid w:val="00342D1B"/>
    <w:rsid w:val="003A0635"/>
    <w:rsid w:val="00406FAC"/>
    <w:rsid w:val="0055097A"/>
    <w:rsid w:val="005B3F63"/>
    <w:rsid w:val="006137E6"/>
    <w:rsid w:val="00631A85"/>
    <w:rsid w:val="00651660"/>
    <w:rsid w:val="00655D1A"/>
    <w:rsid w:val="007256C4"/>
    <w:rsid w:val="00775FEC"/>
    <w:rsid w:val="0079375C"/>
    <w:rsid w:val="007C423F"/>
    <w:rsid w:val="00973F95"/>
    <w:rsid w:val="009F656A"/>
    <w:rsid w:val="00AA7E1D"/>
    <w:rsid w:val="00AF4E36"/>
    <w:rsid w:val="00B13CA9"/>
    <w:rsid w:val="00BA3220"/>
    <w:rsid w:val="00CA4458"/>
    <w:rsid w:val="00CF1B53"/>
    <w:rsid w:val="00D2648F"/>
    <w:rsid w:val="00EA7093"/>
    <w:rsid w:val="00EB10BC"/>
    <w:rsid w:val="00F504E4"/>
    <w:rsid w:val="00FF197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635"/>
  </w:style>
  <w:style w:type="paragraph" w:styleId="Heading1">
    <w:name w:val="heading 1"/>
    <w:basedOn w:val="Normal"/>
    <w:link w:val="Heading1Char"/>
    <w:uiPriority w:val="9"/>
    <w:qFormat/>
    <w:rsid w:val="006137E6"/>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2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D1B"/>
    <w:rPr>
      <w:rFonts w:ascii="Tahoma" w:hAnsi="Tahoma" w:cs="Tahoma"/>
      <w:sz w:val="16"/>
      <w:szCs w:val="16"/>
    </w:rPr>
  </w:style>
  <w:style w:type="paragraph" w:styleId="ListParagraph">
    <w:name w:val="List Paragraph"/>
    <w:basedOn w:val="Normal"/>
    <w:uiPriority w:val="34"/>
    <w:qFormat/>
    <w:rsid w:val="00342D1B"/>
    <w:pPr>
      <w:ind w:left="720"/>
      <w:contextualSpacing/>
    </w:pPr>
  </w:style>
  <w:style w:type="character" w:customStyle="1" w:styleId="Heading1Char">
    <w:name w:val="Heading 1 Char"/>
    <w:basedOn w:val="DefaultParagraphFont"/>
    <w:link w:val="Heading1"/>
    <w:uiPriority w:val="9"/>
    <w:rsid w:val="006137E6"/>
    <w:rPr>
      <w:rFonts w:ascii="Times New Roman" w:eastAsia="Times New Roman" w:hAnsi="Times New Roman" w:cs="Times New Roman"/>
      <w:b/>
      <w:bCs/>
      <w:kern w:val="36"/>
      <w:sz w:val="48"/>
      <w:szCs w:val="48"/>
      <w:lang w:bidi="hi-IN"/>
    </w:rPr>
  </w:style>
  <w:style w:type="paragraph" w:styleId="NormalWeb">
    <w:name w:val="Normal (Web)"/>
    <w:basedOn w:val="Normal"/>
    <w:uiPriority w:val="99"/>
    <w:unhideWhenUsed/>
    <w:rsid w:val="00775FEC"/>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Header">
    <w:name w:val="header"/>
    <w:basedOn w:val="Normal"/>
    <w:link w:val="HeaderChar"/>
    <w:uiPriority w:val="99"/>
    <w:semiHidden/>
    <w:unhideWhenUsed/>
    <w:rsid w:val="005509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5097A"/>
  </w:style>
  <w:style w:type="paragraph" w:styleId="Footer">
    <w:name w:val="footer"/>
    <w:basedOn w:val="Normal"/>
    <w:link w:val="FooterChar"/>
    <w:uiPriority w:val="99"/>
    <w:semiHidden/>
    <w:unhideWhenUsed/>
    <w:rsid w:val="005509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5097A"/>
  </w:style>
  <w:style w:type="paragraph" w:styleId="HTMLPreformatted">
    <w:name w:val="HTML Preformatted"/>
    <w:basedOn w:val="Normal"/>
    <w:link w:val="HTMLPreformattedChar"/>
    <w:uiPriority w:val="99"/>
    <w:semiHidden/>
    <w:unhideWhenUsed/>
    <w:rsid w:val="005509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55097A"/>
    <w:rPr>
      <w:rFonts w:ascii="Courier New" w:eastAsia="Times New Roman" w:hAnsi="Courier New" w:cs="Courier New"/>
      <w:sz w:val="20"/>
      <w:szCs w:val="20"/>
      <w:lang w:bidi="hi-IN"/>
    </w:rPr>
  </w:style>
</w:styles>
</file>

<file path=word/webSettings.xml><?xml version="1.0" encoding="utf-8"?>
<w:webSettings xmlns:r="http://schemas.openxmlformats.org/officeDocument/2006/relationships" xmlns:w="http://schemas.openxmlformats.org/wordprocessingml/2006/main">
  <w:divs>
    <w:div w:id="355355910">
      <w:bodyDiv w:val="1"/>
      <w:marLeft w:val="0"/>
      <w:marRight w:val="0"/>
      <w:marTop w:val="0"/>
      <w:marBottom w:val="0"/>
      <w:divBdr>
        <w:top w:val="none" w:sz="0" w:space="0" w:color="auto"/>
        <w:left w:val="none" w:sz="0" w:space="0" w:color="auto"/>
        <w:bottom w:val="none" w:sz="0" w:space="0" w:color="auto"/>
        <w:right w:val="none" w:sz="0" w:space="0" w:color="auto"/>
      </w:divBdr>
    </w:div>
    <w:div w:id="445349781">
      <w:bodyDiv w:val="1"/>
      <w:marLeft w:val="0"/>
      <w:marRight w:val="0"/>
      <w:marTop w:val="0"/>
      <w:marBottom w:val="0"/>
      <w:divBdr>
        <w:top w:val="none" w:sz="0" w:space="0" w:color="auto"/>
        <w:left w:val="none" w:sz="0" w:space="0" w:color="auto"/>
        <w:bottom w:val="none" w:sz="0" w:space="0" w:color="auto"/>
        <w:right w:val="none" w:sz="0" w:space="0" w:color="auto"/>
      </w:divBdr>
    </w:div>
    <w:div w:id="573973951">
      <w:bodyDiv w:val="1"/>
      <w:marLeft w:val="0"/>
      <w:marRight w:val="0"/>
      <w:marTop w:val="0"/>
      <w:marBottom w:val="0"/>
      <w:divBdr>
        <w:top w:val="none" w:sz="0" w:space="0" w:color="auto"/>
        <w:left w:val="none" w:sz="0" w:space="0" w:color="auto"/>
        <w:bottom w:val="none" w:sz="0" w:space="0" w:color="auto"/>
        <w:right w:val="none" w:sz="0" w:space="0" w:color="auto"/>
      </w:divBdr>
    </w:div>
    <w:div w:id="637301461">
      <w:bodyDiv w:val="1"/>
      <w:marLeft w:val="0"/>
      <w:marRight w:val="0"/>
      <w:marTop w:val="0"/>
      <w:marBottom w:val="0"/>
      <w:divBdr>
        <w:top w:val="none" w:sz="0" w:space="0" w:color="auto"/>
        <w:left w:val="none" w:sz="0" w:space="0" w:color="auto"/>
        <w:bottom w:val="none" w:sz="0" w:space="0" w:color="auto"/>
        <w:right w:val="none" w:sz="0" w:space="0" w:color="auto"/>
      </w:divBdr>
    </w:div>
    <w:div w:id="692146429">
      <w:bodyDiv w:val="1"/>
      <w:marLeft w:val="0"/>
      <w:marRight w:val="0"/>
      <w:marTop w:val="0"/>
      <w:marBottom w:val="0"/>
      <w:divBdr>
        <w:top w:val="none" w:sz="0" w:space="0" w:color="auto"/>
        <w:left w:val="none" w:sz="0" w:space="0" w:color="auto"/>
        <w:bottom w:val="none" w:sz="0" w:space="0" w:color="auto"/>
        <w:right w:val="none" w:sz="0" w:space="0" w:color="auto"/>
      </w:divBdr>
    </w:div>
    <w:div w:id="1139301145">
      <w:bodyDiv w:val="1"/>
      <w:marLeft w:val="0"/>
      <w:marRight w:val="0"/>
      <w:marTop w:val="0"/>
      <w:marBottom w:val="0"/>
      <w:divBdr>
        <w:top w:val="none" w:sz="0" w:space="0" w:color="auto"/>
        <w:left w:val="none" w:sz="0" w:space="0" w:color="auto"/>
        <w:bottom w:val="none" w:sz="0" w:space="0" w:color="auto"/>
        <w:right w:val="none" w:sz="0" w:space="0" w:color="auto"/>
      </w:divBdr>
    </w:div>
    <w:div w:id="159686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6376BB-500F-4347-A1CE-4FC44FC9F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22</Pages>
  <Words>2528</Words>
  <Characters>14413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2018-12-10T00:09:00Z</dcterms:created>
  <dcterms:modified xsi:type="dcterms:W3CDTF">2018-12-10T17:45:00Z</dcterms:modified>
</cp:coreProperties>
</file>