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21A58" w14:textId="77777777" w:rsidR="000760AA" w:rsidRPr="000760AA" w:rsidRDefault="000760AA">
      <w:pPr>
        <w:rPr>
          <w:b/>
          <w:bCs/>
          <w:sz w:val="32"/>
          <w:szCs w:val="26"/>
          <w:lang w:val="en-US"/>
        </w:rPr>
      </w:pPr>
      <w:r w:rsidRPr="00CD627B">
        <w:rPr>
          <w:b/>
          <w:bCs/>
          <w:sz w:val="32"/>
          <w:szCs w:val="26"/>
          <w:highlight w:val="lightGray"/>
          <w:lang w:val="en-US"/>
        </w:rPr>
        <w:t>WORKING OF JAVASCRIPT:</w:t>
      </w:r>
    </w:p>
    <w:p w14:paraId="5C920613" w14:textId="1CE1763F" w:rsidR="009C70A8" w:rsidRDefault="009C70A8">
      <w:pPr>
        <w:rPr>
          <w:lang w:val="en-US"/>
        </w:rPr>
      </w:pPr>
      <w:r>
        <w:rPr>
          <w:lang w:val="en-US"/>
        </w:rPr>
        <w:t xml:space="preserve">Execution of </w:t>
      </w:r>
      <w:proofErr w:type="spellStart"/>
      <w:r>
        <w:rPr>
          <w:lang w:val="en-US"/>
        </w:rPr>
        <w:t>javascript</w:t>
      </w:r>
      <w:proofErr w:type="spellEnd"/>
      <w:r>
        <w:rPr>
          <w:lang w:val="en-US"/>
        </w:rPr>
        <w:t xml:space="preserve"> happens in Execution context (which stores variables and functions).</w:t>
      </w:r>
      <w:r>
        <w:rPr>
          <w:lang w:val="en-US"/>
        </w:rPr>
        <w:br/>
        <w:t>If there is no separate function, Global execution context is used, aka window object.</w:t>
      </w:r>
    </w:p>
    <w:p w14:paraId="687AFF19" w14:textId="05CD725A" w:rsidR="009C70A8" w:rsidRDefault="009C70A8">
      <w:pPr>
        <w:rPr>
          <w:lang w:val="en-US"/>
        </w:rPr>
      </w:pPr>
      <w:r>
        <w:rPr>
          <w:lang w:val="en-US"/>
        </w:rPr>
        <w:t>Whenever a function is called, a new execution context is created and is added on top of the execution stack.</w:t>
      </w:r>
    </w:p>
    <w:p w14:paraId="3F62BC66" w14:textId="77777777" w:rsidR="009C70A8" w:rsidRDefault="009C70A8">
      <w:pPr>
        <w:rPr>
          <w:lang w:val="en-US"/>
        </w:rPr>
      </w:pPr>
    </w:p>
    <w:p w14:paraId="23A0842F" w14:textId="529C1342" w:rsidR="00050357" w:rsidRDefault="009C70A8">
      <w:pPr>
        <w:rPr>
          <w:lang w:val="en-US"/>
        </w:rPr>
      </w:pPr>
      <w:r>
        <w:rPr>
          <w:lang w:val="en-US"/>
        </w:rPr>
        <w:t xml:space="preserve">Each execution context has two phases in which it </w:t>
      </w:r>
      <w:proofErr w:type="gramStart"/>
      <w:r>
        <w:rPr>
          <w:lang w:val="en-US"/>
        </w:rPr>
        <w:t>works :</w:t>
      </w:r>
      <w:proofErr w:type="gramEnd"/>
    </w:p>
    <w:p w14:paraId="23251065" w14:textId="6EC9FABE" w:rsidR="009C70A8" w:rsidRDefault="009C70A8" w:rsidP="009C70A8">
      <w:pPr>
        <w:pStyle w:val="ListParagraph"/>
        <w:numPr>
          <w:ilvl w:val="0"/>
          <w:numId w:val="1"/>
        </w:numPr>
        <w:rPr>
          <w:lang w:val="en-US"/>
        </w:rPr>
      </w:pPr>
      <w:r>
        <w:rPr>
          <w:lang w:val="en-US"/>
        </w:rPr>
        <w:t>Creation phase: It in turn has three phases:</w:t>
      </w:r>
    </w:p>
    <w:p w14:paraId="55A52C5B" w14:textId="25AB2993" w:rsidR="009C70A8" w:rsidRDefault="009C70A8" w:rsidP="009C70A8">
      <w:pPr>
        <w:pStyle w:val="ListParagraph"/>
        <w:numPr>
          <w:ilvl w:val="1"/>
          <w:numId w:val="1"/>
        </w:numPr>
        <w:rPr>
          <w:lang w:val="en-US"/>
        </w:rPr>
      </w:pPr>
      <w:r>
        <w:rPr>
          <w:lang w:val="en-US"/>
        </w:rPr>
        <w:t>Variable Object</w:t>
      </w:r>
    </w:p>
    <w:p w14:paraId="3266BEFA" w14:textId="31A397F2" w:rsidR="002864C1" w:rsidRDefault="002864C1" w:rsidP="002864C1">
      <w:pPr>
        <w:pStyle w:val="ListParagraph"/>
        <w:numPr>
          <w:ilvl w:val="2"/>
          <w:numId w:val="1"/>
        </w:numPr>
        <w:rPr>
          <w:lang w:val="en-US"/>
        </w:rPr>
      </w:pPr>
      <w:r>
        <w:rPr>
          <w:lang w:val="en-US"/>
        </w:rPr>
        <w:t>Arguments passed to the function is saved into newly created argument object.</w:t>
      </w:r>
    </w:p>
    <w:p w14:paraId="6C08F41B" w14:textId="3E589EDC" w:rsidR="002864C1" w:rsidRDefault="002864C1" w:rsidP="002864C1">
      <w:pPr>
        <w:pStyle w:val="ListParagraph"/>
        <w:numPr>
          <w:ilvl w:val="2"/>
          <w:numId w:val="1"/>
        </w:numPr>
        <w:rPr>
          <w:lang w:val="en-US"/>
        </w:rPr>
      </w:pPr>
      <w:r>
        <w:rPr>
          <w:lang w:val="en-US"/>
        </w:rPr>
        <w:t>Function declarations are scanned and a property Is created for each pointing to the respective function.</w:t>
      </w:r>
    </w:p>
    <w:p w14:paraId="68D33B81" w14:textId="169AAF5A" w:rsidR="002864C1" w:rsidRDefault="002864C1" w:rsidP="002864C1">
      <w:pPr>
        <w:pStyle w:val="ListParagraph"/>
        <w:numPr>
          <w:ilvl w:val="2"/>
          <w:numId w:val="1"/>
        </w:numPr>
        <w:rPr>
          <w:lang w:val="en-US"/>
        </w:rPr>
      </w:pPr>
      <w:r>
        <w:rPr>
          <w:lang w:val="en-US"/>
        </w:rPr>
        <w:t>Variable declarations are scanned and then each newly created property is set to undefined.</w:t>
      </w:r>
    </w:p>
    <w:p w14:paraId="635F0775" w14:textId="77777777" w:rsidR="006D6202" w:rsidRDefault="006D6202" w:rsidP="006D6202">
      <w:pPr>
        <w:pStyle w:val="ListParagraph"/>
        <w:rPr>
          <w:color w:val="7F7F7F" w:themeColor="text1" w:themeTint="80"/>
          <w:lang w:val="en-US"/>
        </w:rPr>
      </w:pPr>
    </w:p>
    <w:p w14:paraId="07A1D1C7" w14:textId="4DF5A245" w:rsidR="006D6202" w:rsidRPr="006D6202" w:rsidRDefault="006D6202" w:rsidP="006D6202">
      <w:pPr>
        <w:pStyle w:val="ListParagraph"/>
        <w:rPr>
          <w:color w:val="7F7F7F" w:themeColor="text1" w:themeTint="80"/>
          <w:lang w:val="en-US"/>
        </w:rPr>
      </w:pPr>
      <w:r w:rsidRPr="006D6202">
        <w:rPr>
          <w:color w:val="7F7F7F" w:themeColor="text1" w:themeTint="80"/>
          <w:lang w:val="en-US"/>
        </w:rPr>
        <w:t xml:space="preserve">The reason why </w:t>
      </w:r>
      <w:r w:rsidRPr="006D6202">
        <w:rPr>
          <w:color w:val="00B050"/>
          <w:lang w:val="en-US"/>
        </w:rPr>
        <w:t xml:space="preserve">calling a function before its declaration works fine </w:t>
      </w:r>
      <w:r w:rsidRPr="006D6202">
        <w:rPr>
          <w:color w:val="7F7F7F" w:themeColor="text1" w:themeTint="80"/>
          <w:lang w:val="en-US"/>
        </w:rPr>
        <w:t>in JS is that the creation phase is performed first, which declares and defines all the functions first and only after this, execution phase is started where the commands are executed line by line.</w:t>
      </w:r>
    </w:p>
    <w:p w14:paraId="65F96C06" w14:textId="01619ACF" w:rsidR="006D6202" w:rsidRPr="0029580D" w:rsidRDefault="006D6202" w:rsidP="006D6202">
      <w:pPr>
        <w:pStyle w:val="ListParagraph"/>
        <w:rPr>
          <w:color w:val="7F7F7F" w:themeColor="text1" w:themeTint="80"/>
        </w:rPr>
      </w:pPr>
      <w:r w:rsidRPr="006D6202">
        <w:rPr>
          <w:color w:val="7F7F7F" w:themeColor="text1" w:themeTint="80"/>
          <w:lang w:val="en-US"/>
        </w:rPr>
        <w:t xml:space="preserve">However this wouldn’t work with function expressions like </w:t>
      </w:r>
      <w:r w:rsidRPr="006D6202">
        <w:rPr>
          <w:color w:val="7F7F7F" w:themeColor="text1" w:themeTint="80"/>
          <w:lang w:val="en-US"/>
        </w:rPr>
        <w:br/>
        <w:t>var retirement = function(years</w:t>
      </w:r>
      <w:proofErr w:type="gramStart"/>
      <w:r w:rsidR="001B432D" w:rsidRPr="006D6202">
        <w:rPr>
          <w:color w:val="7F7F7F" w:themeColor="text1" w:themeTint="80"/>
          <w:lang w:val="en-US"/>
        </w:rPr>
        <w:t>){</w:t>
      </w:r>
      <w:proofErr w:type="gramEnd"/>
      <w:r w:rsidR="001B432D" w:rsidRPr="006D6202">
        <w:rPr>
          <w:color w:val="7F7F7F" w:themeColor="text1" w:themeTint="80"/>
          <w:lang w:val="en-US"/>
        </w:rPr>
        <w:t>return</w:t>
      </w:r>
      <w:r w:rsidRPr="006D6202">
        <w:rPr>
          <w:color w:val="7F7F7F" w:themeColor="text1" w:themeTint="80"/>
          <w:lang w:val="en-US"/>
        </w:rPr>
        <w:t xml:space="preserve"> 65-years; }</w:t>
      </w:r>
      <w:r w:rsidRPr="006D6202">
        <w:rPr>
          <w:color w:val="7F7F7F" w:themeColor="text1" w:themeTint="80"/>
          <w:lang w:val="en-US"/>
        </w:rPr>
        <w:br/>
        <w:t xml:space="preserve">since this is not a function declaration, it </w:t>
      </w:r>
      <w:r w:rsidRPr="006D6202">
        <w:rPr>
          <w:color w:val="FF0000"/>
          <w:lang w:val="en-US"/>
        </w:rPr>
        <w:t>is not stored in variable object</w:t>
      </w:r>
      <w:r w:rsidRPr="006D6202">
        <w:rPr>
          <w:color w:val="7F7F7F" w:themeColor="text1" w:themeTint="80"/>
          <w:lang w:val="en-US"/>
        </w:rPr>
        <w:t xml:space="preserve"> during creation phase.</w:t>
      </w:r>
    </w:p>
    <w:p w14:paraId="60F25E0F" w14:textId="4D0F48CE" w:rsidR="006D6202" w:rsidRDefault="006D6202" w:rsidP="006D6202">
      <w:pPr>
        <w:pStyle w:val="ListParagraph"/>
        <w:rPr>
          <w:color w:val="7F7F7F" w:themeColor="text1" w:themeTint="80"/>
          <w:lang w:val="en-US"/>
        </w:rPr>
      </w:pPr>
    </w:p>
    <w:p w14:paraId="05C511CD" w14:textId="13B7A710" w:rsidR="006D6202" w:rsidRPr="006D6202" w:rsidRDefault="006D6202" w:rsidP="006D6202">
      <w:pPr>
        <w:ind w:left="720"/>
        <w:rPr>
          <w:color w:val="7F7F7F" w:themeColor="text1" w:themeTint="80"/>
          <w:lang w:val="en-US"/>
        </w:rPr>
      </w:pPr>
      <w:r>
        <w:rPr>
          <w:color w:val="7F7F7F" w:themeColor="text1" w:themeTint="80"/>
          <w:lang w:val="en-US"/>
        </w:rPr>
        <w:t xml:space="preserve">When a variable is accessed before its declaration, it returns </w:t>
      </w:r>
      <w:r w:rsidRPr="006D6202">
        <w:rPr>
          <w:color w:val="FF0000"/>
          <w:lang w:val="en-US"/>
        </w:rPr>
        <w:t>undefined</w:t>
      </w:r>
      <w:r>
        <w:rPr>
          <w:color w:val="7F7F7F" w:themeColor="text1" w:themeTint="80"/>
          <w:lang w:val="en-US"/>
        </w:rPr>
        <w:t xml:space="preserve"> and if it is accessed without declaring it anywhere in the file, it returns error saying </w:t>
      </w:r>
      <w:r w:rsidRPr="006D6202">
        <w:rPr>
          <w:color w:val="FF0000"/>
          <w:lang w:val="en-US"/>
        </w:rPr>
        <w:t>it is not defined</w:t>
      </w:r>
      <w:r>
        <w:rPr>
          <w:color w:val="FF0000"/>
          <w:lang w:val="en-US"/>
        </w:rPr>
        <w:t>.</w:t>
      </w:r>
    </w:p>
    <w:p w14:paraId="4745DF6B" w14:textId="77777777" w:rsidR="006D6202" w:rsidRPr="006D6202" w:rsidRDefault="006D6202" w:rsidP="006D6202">
      <w:pPr>
        <w:rPr>
          <w:lang w:val="en-US"/>
        </w:rPr>
      </w:pPr>
    </w:p>
    <w:p w14:paraId="5A6EC36D" w14:textId="552FD22D" w:rsidR="009C70A8" w:rsidRDefault="009C70A8" w:rsidP="009C70A8">
      <w:pPr>
        <w:pStyle w:val="ListParagraph"/>
        <w:numPr>
          <w:ilvl w:val="1"/>
          <w:numId w:val="1"/>
        </w:numPr>
        <w:rPr>
          <w:lang w:val="en-US"/>
        </w:rPr>
      </w:pPr>
      <w:r>
        <w:rPr>
          <w:lang w:val="en-US"/>
        </w:rPr>
        <w:t>Scope Chain</w:t>
      </w:r>
      <w:r w:rsidR="0029580D">
        <w:rPr>
          <w:lang w:val="en-US"/>
        </w:rPr>
        <w:t>: scope defines an environment where a variable can be accessed.</w:t>
      </w:r>
      <w:r w:rsidR="0029580D">
        <w:rPr>
          <w:lang w:val="en-US"/>
        </w:rPr>
        <w:br/>
        <w:t>works in a hierarchical way, hence a function inside a function can access parent function’s variables, but not the other way round.</w:t>
      </w:r>
    </w:p>
    <w:p w14:paraId="2A38F0F8" w14:textId="3093B208" w:rsidR="009C70A8" w:rsidRDefault="0029580D" w:rsidP="009C70A8">
      <w:pPr>
        <w:pStyle w:val="ListParagraph"/>
        <w:numPr>
          <w:ilvl w:val="1"/>
          <w:numId w:val="1"/>
        </w:numPr>
        <w:rPr>
          <w:lang w:val="en-US"/>
        </w:rPr>
      </w:pPr>
      <w:r>
        <w:rPr>
          <w:lang w:val="en-US"/>
        </w:rPr>
        <w:t>“</w:t>
      </w:r>
      <w:r w:rsidR="009C70A8">
        <w:rPr>
          <w:lang w:val="en-US"/>
        </w:rPr>
        <w:t>This</w:t>
      </w:r>
      <w:r>
        <w:rPr>
          <w:lang w:val="en-US"/>
        </w:rPr>
        <w:t>”</w:t>
      </w:r>
      <w:r w:rsidR="009C70A8">
        <w:rPr>
          <w:lang w:val="en-US"/>
        </w:rPr>
        <w:t xml:space="preserve"> Variable</w:t>
      </w:r>
      <w:r>
        <w:rPr>
          <w:lang w:val="en-US"/>
        </w:rPr>
        <w:t xml:space="preserve"> – it </w:t>
      </w:r>
    </w:p>
    <w:p w14:paraId="34B0F220" w14:textId="74B3EB5C" w:rsidR="009C70A8" w:rsidRDefault="009C70A8" w:rsidP="009C70A8">
      <w:pPr>
        <w:pStyle w:val="ListParagraph"/>
        <w:numPr>
          <w:ilvl w:val="0"/>
          <w:numId w:val="1"/>
        </w:numPr>
        <w:rPr>
          <w:lang w:val="en-US"/>
        </w:rPr>
      </w:pPr>
      <w:r>
        <w:rPr>
          <w:lang w:val="en-US"/>
        </w:rPr>
        <w:t>Execution phase: Where the saved functions and commands are executed.</w:t>
      </w:r>
    </w:p>
    <w:p w14:paraId="355922C8" w14:textId="35C3768C" w:rsidR="009C70A8" w:rsidRDefault="009C70A8" w:rsidP="009C70A8">
      <w:pPr>
        <w:ind w:left="360"/>
        <w:rPr>
          <w:lang w:val="en-US"/>
        </w:rPr>
      </w:pPr>
    </w:p>
    <w:p w14:paraId="798E6AB2" w14:textId="33533FFB" w:rsidR="006D6202" w:rsidRDefault="006D6202">
      <w:pPr>
        <w:ind w:left="360"/>
        <w:rPr>
          <w:color w:val="7F7F7F" w:themeColor="text1" w:themeTint="80"/>
          <w:lang w:val="en-US"/>
        </w:rPr>
      </w:pPr>
    </w:p>
    <w:p w14:paraId="1BCA5468" w14:textId="3C14D38D" w:rsidR="007706D0" w:rsidRDefault="007706D0">
      <w:pPr>
        <w:ind w:left="360"/>
        <w:rPr>
          <w:color w:val="7F7F7F" w:themeColor="text1" w:themeTint="80"/>
          <w:lang w:val="en-US"/>
        </w:rPr>
      </w:pPr>
    </w:p>
    <w:p w14:paraId="0604A3CA" w14:textId="7B0C2E82" w:rsidR="007706D0" w:rsidRDefault="007706D0">
      <w:pPr>
        <w:ind w:left="360"/>
        <w:rPr>
          <w:color w:val="7F7F7F" w:themeColor="text1" w:themeTint="80"/>
          <w:lang w:val="en-US"/>
        </w:rPr>
      </w:pPr>
    </w:p>
    <w:p w14:paraId="1D611EED" w14:textId="31EC1A94" w:rsidR="007706D0" w:rsidRDefault="007706D0">
      <w:pPr>
        <w:ind w:left="360"/>
        <w:rPr>
          <w:color w:val="7F7F7F" w:themeColor="text1" w:themeTint="80"/>
          <w:lang w:val="en-US"/>
        </w:rPr>
      </w:pPr>
    </w:p>
    <w:p w14:paraId="49C4673F" w14:textId="0EB9C0AB" w:rsidR="007706D0" w:rsidRDefault="007706D0">
      <w:pPr>
        <w:ind w:left="360"/>
        <w:rPr>
          <w:color w:val="7F7F7F" w:themeColor="text1" w:themeTint="80"/>
          <w:lang w:val="en-US"/>
        </w:rPr>
      </w:pPr>
    </w:p>
    <w:p w14:paraId="07211F5D" w14:textId="1CBCF1F4" w:rsidR="007706D0" w:rsidRDefault="007706D0">
      <w:pPr>
        <w:ind w:left="360"/>
        <w:rPr>
          <w:color w:val="7F7F7F" w:themeColor="text1" w:themeTint="80"/>
          <w:lang w:val="en-US"/>
        </w:rPr>
      </w:pPr>
    </w:p>
    <w:p w14:paraId="179AD5D7" w14:textId="08CA279B" w:rsidR="007706D0" w:rsidRPr="000760AA" w:rsidRDefault="000760AA">
      <w:pPr>
        <w:ind w:left="360"/>
        <w:rPr>
          <w:b/>
          <w:bCs/>
          <w:sz w:val="32"/>
          <w:szCs w:val="26"/>
          <w:lang w:val="en-US"/>
        </w:rPr>
      </w:pPr>
      <w:r w:rsidRPr="00CD627B">
        <w:rPr>
          <w:b/>
          <w:bCs/>
          <w:sz w:val="32"/>
          <w:szCs w:val="26"/>
          <w:highlight w:val="lightGray"/>
          <w:lang w:val="en-US"/>
        </w:rPr>
        <w:lastRenderedPageBreak/>
        <w:t>Primitives Vs Objects</w:t>
      </w:r>
    </w:p>
    <w:p w14:paraId="309FDD45" w14:textId="373795BC" w:rsidR="00250BC0" w:rsidRDefault="00250BC0">
      <w:pPr>
        <w:ind w:left="360"/>
        <w:rPr>
          <w:color w:val="FF0000"/>
          <w:highlight w:val="yellow"/>
          <w:lang w:val="en-US"/>
        </w:rPr>
      </w:pPr>
      <w:r>
        <w:rPr>
          <w:lang w:val="en-US"/>
        </w:rPr>
        <w:t xml:space="preserve">Primitive data types own their own memory location, hence if passed as an argument, a makes a copy of age and hence changing it doesn’t change value of age variable. However, objects when copied, point to same location and hence have a shallow copying, resulting in </w:t>
      </w:r>
      <w:proofErr w:type="spellStart"/>
      <w:r>
        <w:rPr>
          <w:lang w:val="en-US"/>
        </w:rPr>
        <w:t>updation</w:t>
      </w:r>
      <w:proofErr w:type="spellEnd"/>
      <w:r>
        <w:rPr>
          <w:lang w:val="en-US"/>
        </w:rPr>
        <w:t xml:space="preserve"> of both </w:t>
      </w:r>
      <w:proofErr w:type="spellStart"/>
      <w:r>
        <w:rPr>
          <w:lang w:val="en-US"/>
        </w:rPr>
        <w:t>when ever</w:t>
      </w:r>
      <w:proofErr w:type="spellEnd"/>
      <w:r>
        <w:rPr>
          <w:lang w:val="en-US"/>
        </w:rPr>
        <w:t xml:space="preserve"> one is updated.</w:t>
      </w:r>
      <w:r w:rsidRPr="00250BC0">
        <w:rPr>
          <w:noProof/>
          <w:color w:val="FF0000"/>
          <w:lang w:val="en-US"/>
        </w:rPr>
        <w:drawing>
          <wp:inline distT="0" distB="0" distL="0" distR="0" wp14:anchorId="241CE8A9" wp14:editId="086EF860">
            <wp:extent cx="5731510" cy="2409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9825"/>
                    </a:xfrm>
                    <a:prstGeom prst="rect">
                      <a:avLst/>
                    </a:prstGeom>
                  </pic:spPr>
                </pic:pic>
              </a:graphicData>
            </a:graphic>
          </wp:inline>
        </w:drawing>
      </w:r>
    </w:p>
    <w:p w14:paraId="042825CB" w14:textId="05C61224" w:rsidR="0000146B" w:rsidRDefault="000760AA" w:rsidP="00CD627B">
      <w:pPr>
        <w:ind w:left="360"/>
        <w:rPr>
          <w:b/>
          <w:bCs/>
          <w:sz w:val="24"/>
          <w:szCs w:val="22"/>
          <w:lang w:val="en-US"/>
        </w:rPr>
      </w:pPr>
      <w:r w:rsidRPr="000760AA">
        <w:rPr>
          <w:b/>
          <w:bCs/>
          <w:sz w:val="24"/>
          <w:szCs w:val="22"/>
          <w:lang w:val="en-US"/>
        </w:rPr>
        <w:t>So, if a copy of object is changed, the copied object also changes.</w:t>
      </w:r>
      <w:r w:rsidR="00CD627B">
        <w:rPr>
          <w:b/>
          <w:bCs/>
          <w:sz w:val="24"/>
          <w:szCs w:val="22"/>
          <w:lang w:val="en-US"/>
        </w:rPr>
        <w:t xml:space="preserve"> </w:t>
      </w:r>
    </w:p>
    <w:p w14:paraId="1AB29A77" w14:textId="77777777" w:rsidR="00CD627B" w:rsidRPr="00CD627B" w:rsidRDefault="00CD627B" w:rsidP="00CD627B">
      <w:pPr>
        <w:ind w:left="360"/>
        <w:rPr>
          <w:b/>
          <w:bCs/>
          <w:sz w:val="24"/>
          <w:szCs w:val="22"/>
          <w:lang w:val="en-US"/>
        </w:rPr>
      </w:pPr>
    </w:p>
    <w:p w14:paraId="1642E10E" w14:textId="0108FC38" w:rsidR="0000146B" w:rsidRDefault="000760AA" w:rsidP="00CD627B">
      <w:pPr>
        <w:ind w:left="360"/>
        <w:rPr>
          <w:b/>
          <w:bCs/>
          <w:sz w:val="32"/>
          <w:szCs w:val="26"/>
          <w:lang w:val="en-US"/>
        </w:rPr>
      </w:pPr>
      <w:r w:rsidRPr="00CD627B">
        <w:rPr>
          <w:b/>
          <w:bCs/>
          <w:sz w:val="32"/>
          <w:szCs w:val="26"/>
          <w:highlight w:val="lightGray"/>
          <w:lang w:val="en-US"/>
        </w:rPr>
        <w:t xml:space="preserve">Functions are also </w:t>
      </w:r>
      <w:proofErr w:type="gramStart"/>
      <w:r w:rsidRPr="00CD627B">
        <w:rPr>
          <w:b/>
          <w:bCs/>
          <w:sz w:val="32"/>
          <w:szCs w:val="26"/>
          <w:highlight w:val="lightGray"/>
          <w:lang w:val="en-US"/>
        </w:rPr>
        <w:t>objects,</w:t>
      </w:r>
      <w:proofErr w:type="gramEnd"/>
      <w:r w:rsidRPr="00CD627B">
        <w:rPr>
          <w:b/>
          <w:bCs/>
          <w:sz w:val="32"/>
          <w:szCs w:val="26"/>
          <w:highlight w:val="lightGray"/>
          <w:lang w:val="en-US"/>
        </w:rPr>
        <w:t xml:space="preserve"> hence a function can return </w:t>
      </w:r>
      <w:r w:rsidR="00CD627B" w:rsidRPr="00CD627B">
        <w:rPr>
          <w:b/>
          <w:bCs/>
          <w:sz w:val="32"/>
          <w:szCs w:val="26"/>
          <w:highlight w:val="lightGray"/>
          <w:lang w:val="en-US"/>
        </w:rPr>
        <w:t>another function:</w:t>
      </w:r>
    </w:p>
    <w:p w14:paraId="50C092A9" w14:textId="181623B1" w:rsidR="00CD627B" w:rsidRDefault="00CD627B" w:rsidP="00CD627B">
      <w:pPr>
        <w:ind w:firstLine="360"/>
        <w:rPr>
          <w:b/>
          <w:bCs/>
          <w:sz w:val="32"/>
          <w:szCs w:val="26"/>
          <w:lang w:val="en-US"/>
        </w:rPr>
      </w:pPr>
      <w:r w:rsidRPr="00CD627B">
        <w:rPr>
          <w:b/>
          <w:bCs/>
          <w:noProof/>
          <w:sz w:val="32"/>
          <w:szCs w:val="26"/>
          <w:lang w:val="en-US"/>
        </w:rPr>
        <w:drawing>
          <wp:inline distT="0" distB="0" distL="0" distR="0" wp14:anchorId="2464011D" wp14:editId="55F838B1">
            <wp:extent cx="4219575" cy="330656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2074" cy="3316359"/>
                    </a:xfrm>
                    <a:prstGeom prst="rect">
                      <a:avLst/>
                    </a:prstGeom>
                  </pic:spPr>
                </pic:pic>
              </a:graphicData>
            </a:graphic>
          </wp:inline>
        </w:drawing>
      </w:r>
    </w:p>
    <w:p w14:paraId="17AEEED9" w14:textId="14443E81" w:rsidR="0000146B" w:rsidRDefault="00CD627B" w:rsidP="00CD627B">
      <w:pPr>
        <w:ind w:left="360"/>
        <w:rPr>
          <w:b/>
          <w:bCs/>
          <w:sz w:val="32"/>
          <w:szCs w:val="26"/>
          <w:lang w:val="en-US"/>
        </w:rPr>
      </w:pPr>
      <w:r w:rsidRPr="00CD627B">
        <w:rPr>
          <w:i/>
          <w:iCs/>
          <w:lang w:val="en-US"/>
        </w:rPr>
        <w:t xml:space="preserve">This can be used instead of making a variable and then calling it </w:t>
      </w:r>
      <w:proofErr w:type="gramStart"/>
      <w:r w:rsidRPr="00CD627B">
        <w:rPr>
          <w:i/>
          <w:iCs/>
          <w:lang w:val="en-US"/>
        </w:rPr>
        <w:t>out :</w:t>
      </w:r>
      <w:proofErr w:type="gramEnd"/>
      <w:r w:rsidRPr="00CD627B">
        <w:rPr>
          <w:b/>
          <w:bCs/>
          <w:lang w:val="en-US"/>
        </w:rPr>
        <w:t xml:space="preserve"> </w:t>
      </w:r>
      <w:r w:rsidRPr="00CD627B">
        <w:rPr>
          <w:b/>
          <w:bCs/>
          <w:noProof/>
          <w:sz w:val="32"/>
          <w:szCs w:val="26"/>
          <w:lang w:val="en-US"/>
        </w:rPr>
        <w:drawing>
          <wp:inline distT="0" distB="0" distL="0" distR="0" wp14:anchorId="1D949875" wp14:editId="68A991A6">
            <wp:extent cx="3077004" cy="285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285790"/>
                    </a:xfrm>
                    <a:prstGeom prst="rect">
                      <a:avLst/>
                    </a:prstGeom>
                  </pic:spPr>
                </pic:pic>
              </a:graphicData>
            </a:graphic>
          </wp:inline>
        </w:drawing>
      </w:r>
    </w:p>
    <w:p w14:paraId="03D1ED5A" w14:textId="621C2E25" w:rsidR="00CD627B" w:rsidRDefault="00DE3BBD" w:rsidP="00CD627B">
      <w:pPr>
        <w:ind w:left="360"/>
        <w:rPr>
          <w:b/>
          <w:bCs/>
          <w:sz w:val="32"/>
          <w:szCs w:val="26"/>
          <w:lang w:val="en-US"/>
        </w:rPr>
      </w:pPr>
      <w:r w:rsidRPr="00CD627B">
        <w:rPr>
          <w:b/>
          <w:bCs/>
          <w:sz w:val="32"/>
          <w:szCs w:val="26"/>
          <w:highlight w:val="lightGray"/>
          <w:lang w:val="en-US"/>
        </w:rPr>
        <w:lastRenderedPageBreak/>
        <w:t xml:space="preserve">Creating </w:t>
      </w:r>
      <w:proofErr w:type="gramStart"/>
      <w:r w:rsidRPr="00CD627B">
        <w:rPr>
          <w:b/>
          <w:bCs/>
          <w:sz w:val="32"/>
          <w:szCs w:val="26"/>
          <w:highlight w:val="lightGray"/>
          <w:lang w:val="en-US"/>
        </w:rPr>
        <w:t xml:space="preserve">object </w:t>
      </w:r>
      <w:r w:rsidR="0000146B" w:rsidRPr="00CD627B">
        <w:rPr>
          <w:b/>
          <w:bCs/>
          <w:sz w:val="32"/>
          <w:szCs w:val="26"/>
          <w:highlight w:val="lightGray"/>
          <w:lang w:val="en-US"/>
        </w:rPr>
        <w:t>:</w:t>
      </w:r>
      <w:proofErr w:type="gramEnd"/>
    </w:p>
    <w:p w14:paraId="41CACFFE" w14:textId="202943C3" w:rsidR="0000146B" w:rsidRPr="0000146B" w:rsidRDefault="0000146B">
      <w:pPr>
        <w:ind w:left="360"/>
        <w:rPr>
          <w:sz w:val="24"/>
          <w:szCs w:val="22"/>
          <w:lang w:val="en-US"/>
        </w:rPr>
      </w:pPr>
      <w:r w:rsidRPr="0000146B">
        <w:rPr>
          <w:sz w:val="24"/>
          <w:szCs w:val="22"/>
          <w:lang w:val="en-US"/>
        </w:rPr>
        <w:t xml:space="preserve">Usually if we are not going to use inheritance or multiple objects of similar </w:t>
      </w:r>
      <w:proofErr w:type="gramStart"/>
      <w:r w:rsidRPr="0000146B">
        <w:rPr>
          <w:sz w:val="24"/>
          <w:szCs w:val="22"/>
          <w:lang w:val="en-US"/>
        </w:rPr>
        <w:t>kinds</w:t>
      </w:r>
      <w:proofErr w:type="gramEnd"/>
      <w:r w:rsidRPr="0000146B">
        <w:rPr>
          <w:sz w:val="24"/>
          <w:szCs w:val="22"/>
          <w:lang w:val="en-US"/>
        </w:rPr>
        <w:t xml:space="preserve"> we define objects directly like this:</w:t>
      </w:r>
    </w:p>
    <w:p w14:paraId="5D27A1D0" w14:textId="77777777"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var person = {</w:t>
      </w:r>
    </w:p>
    <w:p w14:paraId="5477A2D8" w14:textId="47C4A6A1"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 xml:space="preserve">  </w:t>
      </w:r>
      <w:proofErr w:type="spellStart"/>
      <w:proofErr w:type="gramStart"/>
      <w:r w:rsidRPr="00CD627B">
        <w:rPr>
          <w:rFonts w:ascii="Courier New" w:hAnsi="Courier New" w:cs="Courier New"/>
          <w:color w:val="00B050"/>
          <w:sz w:val="20"/>
          <w:szCs w:val="18"/>
          <w:lang w:val="en-US"/>
        </w:rPr>
        <w:t>firstName</w:t>
      </w:r>
      <w:proofErr w:type="spellEnd"/>
      <w:r w:rsidRPr="00CD627B">
        <w:rPr>
          <w:rFonts w:ascii="Courier New" w:hAnsi="Courier New" w:cs="Courier New"/>
          <w:color w:val="00B050"/>
          <w:sz w:val="20"/>
          <w:szCs w:val="18"/>
          <w:lang w:val="en-US"/>
        </w:rPr>
        <w:t xml:space="preserve"> :</w:t>
      </w:r>
      <w:proofErr w:type="gramEnd"/>
      <w:r w:rsidRPr="00CD627B">
        <w:rPr>
          <w:rFonts w:ascii="Courier New" w:hAnsi="Courier New" w:cs="Courier New"/>
          <w:color w:val="00B050"/>
          <w:sz w:val="20"/>
          <w:szCs w:val="18"/>
          <w:lang w:val="en-US"/>
        </w:rPr>
        <w:t xml:space="preserve"> "John",</w:t>
      </w:r>
    </w:p>
    <w:p w14:paraId="0CAF2318" w14:textId="77777777"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 xml:space="preserve">  </w:t>
      </w:r>
      <w:proofErr w:type="spellStart"/>
      <w:proofErr w:type="gramStart"/>
      <w:r w:rsidRPr="00CD627B">
        <w:rPr>
          <w:rFonts w:ascii="Courier New" w:hAnsi="Courier New" w:cs="Courier New"/>
          <w:color w:val="00B050"/>
          <w:sz w:val="20"/>
          <w:szCs w:val="18"/>
          <w:lang w:val="en-US"/>
        </w:rPr>
        <w:t>lastName</w:t>
      </w:r>
      <w:proofErr w:type="spellEnd"/>
      <w:r w:rsidRPr="00CD627B">
        <w:rPr>
          <w:rFonts w:ascii="Courier New" w:hAnsi="Courier New" w:cs="Courier New"/>
          <w:color w:val="00B050"/>
          <w:sz w:val="20"/>
          <w:szCs w:val="18"/>
          <w:lang w:val="en-US"/>
        </w:rPr>
        <w:t xml:space="preserve">  :</w:t>
      </w:r>
      <w:proofErr w:type="gramEnd"/>
      <w:r w:rsidRPr="00CD627B">
        <w:rPr>
          <w:rFonts w:ascii="Courier New" w:hAnsi="Courier New" w:cs="Courier New"/>
          <w:color w:val="00B050"/>
          <w:sz w:val="20"/>
          <w:szCs w:val="18"/>
          <w:lang w:val="en-US"/>
        </w:rPr>
        <w:t xml:space="preserve"> "Doe",</w:t>
      </w:r>
    </w:p>
    <w:p w14:paraId="35E21567" w14:textId="77777777"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 xml:space="preserve">  age   </w:t>
      </w:r>
      <w:proofErr w:type="gramStart"/>
      <w:r w:rsidRPr="00CD627B">
        <w:rPr>
          <w:rFonts w:ascii="Courier New" w:hAnsi="Courier New" w:cs="Courier New"/>
          <w:color w:val="00B050"/>
          <w:sz w:val="20"/>
          <w:szCs w:val="18"/>
          <w:lang w:val="en-US"/>
        </w:rPr>
        <w:t xml:space="preserve">  :</w:t>
      </w:r>
      <w:proofErr w:type="gramEnd"/>
      <w:r w:rsidRPr="00CD627B">
        <w:rPr>
          <w:rFonts w:ascii="Courier New" w:hAnsi="Courier New" w:cs="Courier New"/>
          <w:color w:val="00B050"/>
          <w:sz w:val="20"/>
          <w:szCs w:val="18"/>
          <w:lang w:val="en-US"/>
        </w:rPr>
        <w:t xml:space="preserve"> 50,</w:t>
      </w:r>
    </w:p>
    <w:p w14:paraId="3D5BE769" w14:textId="77777777"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 xml:space="preserve">  </w:t>
      </w:r>
      <w:proofErr w:type="spellStart"/>
      <w:proofErr w:type="gramStart"/>
      <w:r w:rsidRPr="00CD627B">
        <w:rPr>
          <w:rFonts w:ascii="Courier New" w:hAnsi="Courier New" w:cs="Courier New"/>
          <w:color w:val="00B050"/>
          <w:sz w:val="20"/>
          <w:szCs w:val="18"/>
          <w:lang w:val="en-US"/>
        </w:rPr>
        <w:t>eyeColor</w:t>
      </w:r>
      <w:proofErr w:type="spellEnd"/>
      <w:r w:rsidRPr="00CD627B">
        <w:rPr>
          <w:rFonts w:ascii="Courier New" w:hAnsi="Courier New" w:cs="Courier New"/>
          <w:color w:val="00B050"/>
          <w:sz w:val="20"/>
          <w:szCs w:val="18"/>
          <w:lang w:val="en-US"/>
        </w:rPr>
        <w:t xml:space="preserve">  :</w:t>
      </w:r>
      <w:proofErr w:type="gramEnd"/>
      <w:r w:rsidRPr="00CD627B">
        <w:rPr>
          <w:rFonts w:ascii="Courier New" w:hAnsi="Courier New" w:cs="Courier New"/>
          <w:color w:val="00B050"/>
          <w:sz w:val="20"/>
          <w:szCs w:val="18"/>
          <w:lang w:val="en-US"/>
        </w:rPr>
        <w:t xml:space="preserve"> "blue"</w:t>
      </w:r>
    </w:p>
    <w:p w14:paraId="6A194C9B" w14:textId="7DA5F3F8" w:rsidR="0000146B" w:rsidRPr="00CD627B" w:rsidRDefault="0000146B" w:rsidP="0000146B">
      <w:pPr>
        <w:ind w:left="360"/>
        <w:rPr>
          <w:rFonts w:ascii="Courier New" w:hAnsi="Courier New" w:cs="Courier New"/>
          <w:color w:val="00B050"/>
          <w:sz w:val="20"/>
          <w:szCs w:val="18"/>
          <w:lang w:val="en-US"/>
        </w:rPr>
      </w:pPr>
      <w:r w:rsidRPr="00CD627B">
        <w:rPr>
          <w:rFonts w:ascii="Courier New" w:hAnsi="Courier New" w:cs="Courier New"/>
          <w:color w:val="00B050"/>
          <w:sz w:val="20"/>
          <w:szCs w:val="18"/>
          <w:lang w:val="en-US"/>
        </w:rPr>
        <w:t>};</w:t>
      </w:r>
    </w:p>
    <w:p w14:paraId="628D5AF7" w14:textId="77777777" w:rsidR="0000146B" w:rsidRPr="0000146B" w:rsidRDefault="0000146B" w:rsidP="0000146B">
      <w:pPr>
        <w:ind w:left="360"/>
        <w:rPr>
          <w:sz w:val="20"/>
          <w:szCs w:val="18"/>
          <w:lang w:val="en-US"/>
        </w:rPr>
      </w:pPr>
    </w:p>
    <w:p w14:paraId="38264E1B" w14:textId="14DEB260" w:rsidR="0000146B" w:rsidRPr="0000146B" w:rsidRDefault="0000146B" w:rsidP="0000146B">
      <w:pPr>
        <w:ind w:left="360"/>
        <w:rPr>
          <w:lang w:val="en-US"/>
        </w:rPr>
      </w:pPr>
      <w:r>
        <w:rPr>
          <w:lang w:val="en-US"/>
        </w:rPr>
        <w:t>But if we want to make multiple instances we can</w:t>
      </w:r>
      <w:r w:rsidRPr="0000146B">
        <w:rPr>
          <w:lang w:val="en-US"/>
        </w:rPr>
        <w:t xml:space="preserve"> either</w:t>
      </w:r>
      <w:r>
        <w:rPr>
          <w:lang w:val="en-US"/>
        </w:rPr>
        <w:t xml:space="preserve"> </w:t>
      </w:r>
      <w:proofErr w:type="gramStart"/>
      <w:r>
        <w:rPr>
          <w:lang w:val="en-US"/>
        </w:rPr>
        <w:t xml:space="preserve">use </w:t>
      </w:r>
      <w:r w:rsidRPr="0000146B">
        <w:rPr>
          <w:lang w:val="en-US"/>
        </w:rPr>
        <w:t xml:space="preserve"> function</w:t>
      </w:r>
      <w:proofErr w:type="gramEnd"/>
      <w:r>
        <w:rPr>
          <w:lang w:val="en-US"/>
        </w:rPr>
        <w:t xml:space="preserve"> or </w:t>
      </w:r>
      <w:r w:rsidRPr="0000146B">
        <w:rPr>
          <w:lang w:val="en-US"/>
        </w:rPr>
        <w:t xml:space="preserve"> </w:t>
      </w:r>
      <w:proofErr w:type="spellStart"/>
      <w:r w:rsidRPr="0000146B">
        <w:rPr>
          <w:lang w:val="en-US"/>
        </w:rPr>
        <w:t>object.create</w:t>
      </w:r>
      <w:proofErr w:type="spellEnd"/>
      <w:r>
        <w:rPr>
          <w:lang w:val="en-US"/>
        </w:rPr>
        <w:t xml:space="preserve">() method </w:t>
      </w:r>
      <w:r w:rsidRPr="0000146B">
        <w:rPr>
          <w:lang w:val="en-US"/>
        </w:rPr>
        <w:t>to make a new object</w:t>
      </w:r>
      <w:r>
        <w:rPr>
          <w:lang w:val="en-US"/>
        </w:rPr>
        <w:t>.</w:t>
      </w:r>
    </w:p>
    <w:p w14:paraId="6191F9BA" w14:textId="05572B14" w:rsidR="0000146B" w:rsidRDefault="0000146B">
      <w:pPr>
        <w:ind w:left="360"/>
        <w:rPr>
          <w:lang w:val="en-US"/>
        </w:rPr>
      </w:pPr>
    </w:p>
    <w:p w14:paraId="2CB3C2FF" w14:textId="6D91EFB4" w:rsidR="0000146B" w:rsidRDefault="0000146B" w:rsidP="0000146B">
      <w:pPr>
        <w:ind w:left="360"/>
        <w:rPr>
          <w:lang w:val="en-US"/>
        </w:rPr>
      </w:pPr>
      <w:r>
        <w:rPr>
          <w:lang w:val="en-US"/>
        </w:rPr>
        <w:t>USING FUNCTION:</w:t>
      </w:r>
      <w:r>
        <w:rPr>
          <w:lang w:val="en-US"/>
        </w:rPr>
        <w:tab/>
      </w:r>
      <w:r>
        <w:rPr>
          <w:lang w:val="en-US"/>
        </w:rPr>
        <w:tab/>
      </w:r>
      <w:r>
        <w:rPr>
          <w:lang w:val="en-US"/>
        </w:rPr>
        <w:tab/>
      </w:r>
      <w:r>
        <w:rPr>
          <w:lang w:val="en-US"/>
        </w:rPr>
        <w:tab/>
      </w:r>
      <w:r>
        <w:rPr>
          <w:lang w:val="en-US"/>
        </w:rPr>
        <w:tab/>
      </w:r>
      <w:r w:rsidR="00C24DFA">
        <w:rPr>
          <w:lang w:val="en-US"/>
        </w:rPr>
        <w:t xml:space="preserve"> </w:t>
      </w:r>
      <w:r w:rsidRPr="0000146B">
        <w:rPr>
          <w:lang w:val="en-US"/>
        </w:rPr>
        <w:t>USING OBJECT.CREATE(</w:t>
      </w:r>
      <w:proofErr w:type="gramStart"/>
      <w:r w:rsidRPr="0000146B">
        <w:rPr>
          <w:lang w:val="en-US"/>
        </w:rPr>
        <w:t>)</w:t>
      </w:r>
      <w:r>
        <w:rPr>
          <w:lang w:val="en-US"/>
        </w:rPr>
        <w:t xml:space="preserve"> :</w:t>
      </w:r>
      <w:proofErr w:type="gramEnd"/>
    </w:p>
    <w:p w14:paraId="7C1C5902" w14:textId="5A800772" w:rsidR="0000146B" w:rsidRPr="0000146B" w:rsidRDefault="0000146B">
      <w:pPr>
        <w:ind w:left="360"/>
        <w:rPr>
          <w:lang w:val="en-US"/>
        </w:rPr>
      </w:pPr>
      <w:r w:rsidRPr="0000146B">
        <w:rPr>
          <w:noProof/>
          <w:lang w:val="en-US"/>
        </w:rPr>
        <w:drawing>
          <wp:anchor distT="0" distB="0" distL="114300" distR="114300" simplePos="0" relativeHeight="251659264" behindDoc="0" locked="0" layoutInCell="1" allowOverlap="1" wp14:anchorId="0E350EEC" wp14:editId="3E534FE1">
            <wp:simplePos x="0" y="0"/>
            <wp:positionH relativeFrom="column">
              <wp:posOffset>3209925</wp:posOffset>
            </wp:positionH>
            <wp:positionV relativeFrom="paragraph">
              <wp:posOffset>262255</wp:posOffset>
            </wp:positionV>
            <wp:extent cx="2905125" cy="2162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74" b="7347"/>
                    <a:stretch/>
                  </pic:blipFill>
                  <pic:spPr bwMode="auto">
                    <a:xfrm>
                      <a:off x="0" y="0"/>
                      <a:ext cx="290512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755A6" w14:textId="687E90A5" w:rsidR="00250BC0" w:rsidRDefault="00DE3BBD">
      <w:pPr>
        <w:ind w:left="360"/>
        <w:rPr>
          <w:color w:val="FF0000"/>
          <w:highlight w:val="yellow"/>
          <w:lang w:val="en-US"/>
        </w:rPr>
      </w:pPr>
      <w:r w:rsidRPr="00DE3BBD">
        <w:rPr>
          <w:noProof/>
          <w:color w:val="FF0000"/>
          <w:lang w:val="en-US"/>
        </w:rPr>
        <w:drawing>
          <wp:anchor distT="0" distB="0" distL="114300" distR="114300" simplePos="0" relativeHeight="251658240" behindDoc="0" locked="0" layoutInCell="1" allowOverlap="1" wp14:anchorId="0FE859CD" wp14:editId="7BD85E30">
            <wp:simplePos x="0" y="0"/>
            <wp:positionH relativeFrom="column">
              <wp:posOffset>228600</wp:posOffset>
            </wp:positionH>
            <wp:positionV relativeFrom="paragraph">
              <wp:posOffset>-4445</wp:posOffset>
            </wp:positionV>
            <wp:extent cx="2828925" cy="21564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271" t="31601" r="55961"/>
                    <a:stretch/>
                  </pic:blipFill>
                  <pic:spPr bwMode="auto">
                    <a:xfrm>
                      <a:off x="0" y="0"/>
                      <a:ext cx="2828925"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143A2" w14:textId="77777777" w:rsidR="00C24DFA" w:rsidRDefault="00C24DFA">
      <w:pPr>
        <w:ind w:left="360"/>
        <w:rPr>
          <w:lang w:val="en-US"/>
        </w:rPr>
      </w:pPr>
      <w:proofErr w:type="spellStart"/>
      <w:r>
        <w:rPr>
          <w:lang w:val="en-US"/>
        </w:rPr>
        <w:t>Object.create</w:t>
      </w:r>
      <w:proofErr w:type="spellEnd"/>
      <w:r>
        <w:rPr>
          <w:lang w:val="en-US"/>
        </w:rPr>
        <w:t xml:space="preserve"> helps us make a new object out of an existing object.</w:t>
      </w:r>
    </w:p>
    <w:p w14:paraId="47375012" w14:textId="457748DF" w:rsidR="0000146B" w:rsidRDefault="00C24DFA">
      <w:pPr>
        <w:ind w:left="360"/>
        <w:rPr>
          <w:lang w:val="en-US"/>
        </w:rPr>
      </w:pPr>
      <w:r>
        <w:rPr>
          <w:lang w:val="en-US"/>
        </w:rPr>
        <w:t xml:space="preserve">A more descriptive and clarified version </w:t>
      </w:r>
      <w:r w:rsidRPr="00C24DFA">
        <w:rPr>
          <w:lang w:val="en-US"/>
        </w:rPr>
        <w:t>here</w:t>
      </w:r>
      <w:r>
        <w:rPr>
          <w:lang w:val="en-US"/>
        </w:rPr>
        <w:t xml:space="preserve"> on </w:t>
      </w:r>
      <w:hyperlink r:id="rId10" w:history="1">
        <w:proofErr w:type="spellStart"/>
        <w:r w:rsidRPr="00C24DFA">
          <w:rPr>
            <w:rStyle w:val="Hyperlink"/>
            <w:lang w:val="en-US"/>
          </w:rPr>
          <w:t>stackOverflow</w:t>
        </w:r>
        <w:proofErr w:type="spellEnd"/>
      </w:hyperlink>
    </w:p>
    <w:p w14:paraId="30883595" w14:textId="12A5ABA1" w:rsidR="0000146B" w:rsidRDefault="0000146B">
      <w:pPr>
        <w:ind w:left="360"/>
        <w:rPr>
          <w:lang w:val="en-US"/>
        </w:rPr>
      </w:pPr>
    </w:p>
    <w:p w14:paraId="78B5EDDE" w14:textId="76734832" w:rsidR="00C24DFA" w:rsidRDefault="00C24DFA">
      <w:pPr>
        <w:ind w:left="360"/>
        <w:rPr>
          <w:lang w:val="en-US"/>
        </w:rPr>
      </w:pPr>
    </w:p>
    <w:p w14:paraId="3FA58B64" w14:textId="4CE16474" w:rsidR="00C24DFA" w:rsidRDefault="00C24DFA">
      <w:pPr>
        <w:ind w:left="360"/>
        <w:rPr>
          <w:lang w:val="en-US"/>
        </w:rPr>
      </w:pPr>
    </w:p>
    <w:p w14:paraId="7DD789E8" w14:textId="5CEBCE4B" w:rsidR="00C24DFA" w:rsidRDefault="00C24DFA">
      <w:pPr>
        <w:ind w:left="360"/>
        <w:rPr>
          <w:lang w:val="en-US"/>
        </w:rPr>
      </w:pPr>
    </w:p>
    <w:p w14:paraId="5D55E97D" w14:textId="77777777" w:rsidR="000760AA" w:rsidRDefault="000760AA">
      <w:pPr>
        <w:ind w:left="360"/>
        <w:rPr>
          <w:lang w:val="en-US"/>
        </w:rPr>
      </w:pPr>
    </w:p>
    <w:p w14:paraId="385E66E1" w14:textId="77777777" w:rsidR="00C24DFA" w:rsidRPr="0000146B" w:rsidRDefault="00C24DFA">
      <w:pPr>
        <w:ind w:left="360"/>
        <w:rPr>
          <w:lang w:val="en-US"/>
        </w:rPr>
      </w:pPr>
    </w:p>
    <w:p w14:paraId="02847015" w14:textId="73BD8008" w:rsidR="0048309F" w:rsidRPr="0000146B" w:rsidRDefault="0048309F">
      <w:pPr>
        <w:ind w:left="360"/>
        <w:rPr>
          <w:lang w:val="en-US"/>
        </w:rPr>
      </w:pPr>
      <w:r w:rsidRPr="0000146B">
        <w:rPr>
          <w:lang w:val="en-US"/>
        </w:rPr>
        <w:lastRenderedPageBreak/>
        <w:t>Adding</w:t>
      </w:r>
      <w:r w:rsidR="000760AA">
        <w:rPr>
          <w:lang w:val="en-US"/>
        </w:rPr>
        <w:t xml:space="preserve"> a</w:t>
      </w:r>
      <w:r w:rsidRPr="0000146B">
        <w:rPr>
          <w:lang w:val="en-US"/>
        </w:rPr>
        <w:t xml:space="preserve"> function in prototype</w:t>
      </w:r>
    </w:p>
    <w:p w14:paraId="13970EEF" w14:textId="4FF558DA" w:rsidR="0000146B" w:rsidRDefault="0048309F" w:rsidP="00030297">
      <w:pPr>
        <w:ind w:left="360"/>
        <w:rPr>
          <w:color w:val="FF0000"/>
          <w:highlight w:val="yellow"/>
          <w:lang w:val="en-US"/>
        </w:rPr>
      </w:pPr>
      <w:r w:rsidRPr="0048309F">
        <w:rPr>
          <w:noProof/>
          <w:color w:val="FF0000"/>
          <w:lang w:val="en-US"/>
        </w:rPr>
        <w:drawing>
          <wp:inline distT="0" distB="0" distL="0" distR="0" wp14:anchorId="5B613155" wp14:editId="2DEDE823">
            <wp:extent cx="2695575" cy="32139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1112" b="4474"/>
                    <a:stretch/>
                  </pic:blipFill>
                  <pic:spPr bwMode="auto">
                    <a:xfrm>
                      <a:off x="0" y="0"/>
                      <a:ext cx="2697944" cy="3216779"/>
                    </a:xfrm>
                    <a:prstGeom prst="rect">
                      <a:avLst/>
                    </a:prstGeom>
                    <a:ln>
                      <a:noFill/>
                    </a:ln>
                    <a:extLst>
                      <a:ext uri="{53640926-AAD7-44D8-BBD7-CCE9431645EC}">
                        <a14:shadowObscured xmlns:a14="http://schemas.microsoft.com/office/drawing/2010/main"/>
                      </a:ext>
                    </a:extLst>
                  </pic:spPr>
                </pic:pic>
              </a:graphicData>
            </a:graphic>
          </wp:inline>
        </w:drawing>
      </w:r>
    </w:p>
    <w:p w14:paraId="40225E2D" w14:textId="77777777" w:rsidR="000760AA" w:rsidRDefault="000760AA">
      <w:pPr>
        <w:ind w:left="360"/>
        <w:rPr>
          <w:b/>
          <w:bCs/>
          <w:sz w:val="32"/>
          <w:szCs w:val="26"/>
          <w:lang w:val="en-US"/>
        </w:rPr>
      </w:pPr>
    </w:p>
    <w:p w14:paraId="361B6980" w14:textId="5BEE9E96" w:rsidR="000760AA" w:rsidRDefault="00030297">
      <w:pPr>
        <w:ind w:left="360"/>
        <w:rPr>
          <w:b/>
          <w:bCs/>
          <w:sz w:val="32"/>
          <w:szCs w:val="26"/>
          <w:lang w:val="en-US"/>
        </w:rPr>
      </w:pPr>
      <w:r>
        <w:rPr>
          <w:b/>
          <w:bCs/>
          <w:sz w:val="32"/>
          <w:szCs w:val="26"/>
          <w:lang w:val="en-US"/>
        </w:rPr>
        <w:t>Functions can be passed as arguments:</w:t>
      </w:r>
    </w:p>
    <w:p w14:paraId="6C46C199" w14:textId="125E92C4" w:rsidR="00030297" w:rsidRDefault="00030297">
      <w:pPr>
        <w:ind w:left="360"/>
        <w:rPr>
          <w:b/>
          <w:bCs/>
          <w:sz w:val="32"/>
          <w:szCs w:val="26"/>
          <w:lang w:val="en-US"/>
        </w:rPr>
      </w:pPr>
      <w:r w:rsidRPr="00030297">
        <w:rPr>
          <w:b/>
          <w:bCs/>
          <w:noProof/>
          <w:sz w:val="32"/>
          <w:szCs w:val="26"/>
          <w:lang w:val="en-US"/>
        </w:rPr>
        <w:drawing>
          <wp:inline distT="0" distB="0" distL="0" distR="0" wp14:anchorId="7A241CE7" wp14:editId="4128A957">
            <wp:extent cx="4543425" cy="429890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0981" cy="4306050"/>
                    </a:xfrm>
                    <a:prstGeom prst="rect">
                      <a:avLst/>
                    </a:prstGeom>
                  </pic:spPr>
                </pic:pic>
              </a:graphicData>
            </a:graphic>
          </wp:inline>
        </w:drawing>
      </w:r>
    </w:p>
    <w:p w14:paraId="51312E70" w14:textId="5E002B72" w:rsidR="00030297" w:rsidRDefault="006C10A2">
      <w:pPr>
        <w:ind w:left="360"/>
        <w:rPr>
          <w:b/>
          <w:bCs/>
          <w:sz w:val="32"/>
          <w:szCs w:val="26"/>
          <w:lang w:val="en-US"/>
        </w:rPr>
      </w:pPr>
      <w:r w:rsidRPr="006C10A2">
        <w:rPr>
          <w:b/>
          <w:bCs/>
          <w:sz w:val="32"/>
          <w:szCs w:val="26"/>
          <w:highlight w:val="lightGray"/>
          <w:lang w:val="en-US"/>
        </w:rPr>
        <w:lastRenderedPageBreak/>
        <w:t>Immediately invoked function expressions (IIFE) – where functions are called right where they are defined.</w:t>
      </w:r>
    </w:p>
    <w:p w14:paraId="2BA436C1" w14:textId="1C79A21D" w:rsidR="006C10A2" w:rsidRDefault="006C10A2" w:rsidP="006C10A2">
      <w:pPr>
        <w:ind w:left="360"/>
        <w:rPr>
          <w:b/>
          <w:bCs/>
          <w:sz w:val="32"/>
          <w:szCs w:val="26"/>
          <w:lang w:val="en-US"/>
        </w:rPr>
      </w:pPr>
      <w:r w:rsidRPr="006C10A2">
        <w:rPr>
          <w:b/>
          <w:bCs/>
          <w:noProof/>
          <w:sz w:val="32"/>
          <w:szCs w:val="26"/>
          <w:lang w:val="en-US"/>
        </w:rPr>
        <w:drawing>
          <wp:inline distT="0" distB="0" distL="0" distR="0" wp14:anchorId="5D88D071" wp14:editId="03C71B4E">
            <wp:extent cx="5731510" cy="2787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7015"/>
                    </a:xfrm>
                    <a:prstGeom prst="rect">
                      <a:avLst/>
                    </a:prstGeom>
                  </pic:spPr>
                </pic:pic>
              </a:graphicData>
            </a:graphic>
          </wp:inline>
        </w:drawing>
      </w:r>
    </w:p>
    <w:p w14:paraId="42008D65" w14:textId="3F99F90A" w:rsidR="000760AA" w:rsidRDefault="006C10A2">
      <w:pPr>
        <w:ind w:left="360"/>
        <w:rPr>
          <w:b/>
          <w:bCs/>
          <w:sz w:val="32"/>
          <w:szCs w:val="26"/>
          <w:lang w:val="en-US"/>
        </w:rPr>
      </w:pPr>
      <w:r>
        <w:rPr>
          <w:rStyle w:val="e24kjd"/>
        </w:rPr>
        <w:t xml:space="preserve">The primary reason to </w:t>
      </w:r>
      <w:r>
        <w:rPr>
          <w:rStyle w:val="e24kjd"/>
          <w:b/>
          <w:bCs/>
        </w:rPr>
        <w:t>use</w:t>
      </w:r>
      <w:r>
        <w:rPr>
          <w:rStyle w:val="e24kjd"/>
        </w:rPr>
        <w:t xml:space="preserve"> an </w:t>
      </w:r>
      <w:r>
        <w:rPr>
          <w:rStyle w:val="e24kjd"/>
          <w:b/>
          <w:bCs/>
        </w:rPr>
        <w:t>IIFE</w:t>
      </w:r>
      <w:r>
        <w:rPr>
          <w:rStyle w:val="e24kjd"/>
        </w:rPr>
        <w:t xml:space="preserve"> is to obtain data privacy. Because JavaScript's var scopes variables to their containing function, any variables declared within the </w:t>
      </w:r>
      <w:r>
        <w:rPr>
          <w:rStyle w:val="e24kjd"/>
          <w:b/>
          <w:bCs/>
        </w:rPr>
        <w:t>IIFE</w:t>
      </w:r>
      <w:r>
        <w:rPr>
          <w:rStyle w:val="e24kjd"/>
        </w:rPr>
        <w:t xml:space="preserve"> cannot be accessed by the outside world.</w:t>
      </w:r>
    </w:p>
    <w:p w14:paraId="0780C7FF" w14:textId="670D6149" w:rsidR="000760AA" w:rsidRDefault="000760AA">
      <w:pPr>
        <w:ind w:left="360"/>
        <w:rPr>
          <w:b/>
          <w:bCs/>
          <w:sz w:val="32"/>
          <w:szCs w:val="26"/>
          <w:lang w:val="en-US"/>
        </w:rPr>
      </w:pPr>
    </w:p>
    <w:p w14:paraId="075A0AF5" w14:textId="24631FE3" w:rsidR="00807D04" w:rsidRDefault="00807D04">
      <w:pPr>
        <w:ind w:left="360"/>
        <w:rPr>
          <w:b/>
          <w:bCs/>
          <w:sz w:val="32"/>
          <w:szCs w:val="26"/>
          <w:lang w:val="en-US"/>
        </w:rPr>
      </w:pPr>
    </w:p>
    <w:p w14:paraId="09CB1ADD" w14:textId="4FD24A21" w:rsidR="00807D04" w:rsidRDefault="00807D04">
      <w:pPr>
        <w:ind w:left="360"/>
        <w:rPr>
          <w:b/>
          <w:bCs/>
          <w:sz w:val="32"/>
          <w:szCs w:val="26"/>
          <w:lang w:val="en-US"/>
        </w:rPr>
      </w:pPr>
    </w:p>
    <w:p w14:paraId="5172B685" w14:textId="38D0E0B0" w:rsidR="00807D04" w:rsidRDefault="00807D04">
      <w:pPr>
        <w:ind w:left="360"/>
        <w:rPr>
          <w:b/>
          <w:bCs/>
          <w:sz w:val="32"/>
          <w:szCs w:val="26"/>
          <w:lang w:val="en-US"/>
        </w:rPr>
      </w:pPr>
    </w:p>
    <w:p w14:paraId="404887A5" w14:textId="39889843" w:rsidR="00807D04" w:rsidRDefault="00807D04">
      <w:pPr>
        <w:ind w:left="360"/>
        <w:rPr>
          <w:b/>
          <w:bCs/>
          <w:sz w:val="32"/>
          <w:szCs w:val="26"/>
          <w:lang w:val="en-US"/>
        </w:rPr>
      </w:pPr>
    </w:p>
    <w:p w14:paraId="48461B94" w14:textId="449CE36B" w:rsidR="00807D04" w:rsidRDefault="00807D04">
      <w:pPr>
        <w:ind w:left="360"/>
        <w:rPr>
          <w:b/>
          <w:bCs/>
          <w:sz w:val="32"/>
          <w:szCs w:val="26"/>
          <w:lang w:val="en-US"/>
        </w:rPr>
      </w:pPr>
    </w:p>
    <w:p w14:paraId="51CD53DD" w14:textId="4D1736E0" w:rsidR="00807D04" w:rsidRDefault="00807D04">
      <w:pPr>
        <w:ind w:left="360"/>
        <w:rPr>
          <w:b/>
          <w:bCs/>
          <w:sz w:val="32"/>
          <w:szCs w:val="26"/>
          <w:lang w:val="en-US"/>
        </w:rPr>
      </w:pPr>
    </w:p>
    <w:p w14:paraId="0EA1174E" w14:textId="5507BC57" w:rsidR="00807D04" w:rsidRDefault="00807D04">
      <w:pPr>
        <w:ind w:left="360"/>
        <w:rPr>
          <w:b/>
          <w:bCs/>
          <w:sz w:val="32"/>
          <w:szCs w:val="26"/>
          <w:lang w:val="en-US"/>
        </w:rPr>
      </w:pPr>
    </w:p>
    <w:p w14:paraId="24D12781" w14:textId="06E547CC" w:rsidR="00807D04" w:rsidRDefault="00807D04">
      <w:pPr>
        <w:ind w:left="360"/>
        <w:rPr>
          <w:b/>
          <w:bCs/>
          <w:sz w:val="32"/>
          <w:szCs w:val="26"/>
          <w:lang w:val="en-US"/>
        </w:rPr>
      </w:pPr>
    </w:p>
    <w:p w14:paraId="25001EF9" w14:textId="10B10356" w:rsidR="00807D04" w:rsidRDefault="00807D04">
      <w:pPr>
        <w:ind w:left="360"/>
        <w:rPr>
          <w:b/>
          <w:bCs/>
          <w:sz w:val="32"/>
          <w:szCs w:val="26"/>
          <w:lang w:val="en-US"/>
        </w:rPr>
      </w:pPr>
    </w:p>
    <w:p w14:paraId="71D9BBA7" w14:textId="4900E576" w:rsidR="00807D04" w:rsidRDefault="00807D04">
      <w:pPr>
        <w:ind w:left="360"/>
        <w:rPr>
          <w:b/>
          <w:bCs/>
          <w:sz w:val="32"/>
          <w:szCs w:val="26"/>
          <w:lang w:val="en-US"/>
        </w:rPr>
      </w:pPr>
    </w:p>
    <w:p w14:paraId="426FBA02" w14:textId="77777777" w:rsidR="00807D04" w:rsidRDefault="00807D04">
      <w:pPr>
        <w:ind w:left="360"/>
        <w:rPr>
          <w:b/>
          <w:bCs/>
          <w:sz w:val="32"/>
          <w:szCs w:val="26"/>
          <w:lang w:val="en-US"/>
        </w:rPr>
      </w:pPr>
    </w:p>
    <w:p w14:paraId="7E614807" w14:textId="4CB3A7B4" w:rsidR="000760AA" w:rsidRDefault="00935B2E">
      <w:pPr>
        <w:ind w:left="360"/>
        <w:rPr>
          <w:b/>
          <w:bCs/>
          <w:sz w:val="32"/>
          <w:szCs w:val="26"/>
          <w:lang w:val="en-US"/>
        </w:rPr>
      </w:pPr>
      <w:r>
        <w:rPr>
          <w:b/>
          <w:bCs/>
          <w:sz w:val="32"/>
          <w:szCs w:val="26"/>
          <w:lang w:val="en-US"/>
        </w:rPr>
        <w:lastRenderedPageBreak/>
        <w:t>Closure</w:t>
      </w:r>
    </w:p>
    <w:p w14:paraId="2335795D" w14:textId="432CF474" w:rsidR="00935B2E" w:rsidRDefault="00935B2E">
      <w:pPr>
        <w:ind w:left="360"/>
        <w:rPr>
          <w:b/>
          <w:bCs/>
          <w:sz w:val="32"/>
          <w:szCs w:val="26"/>
          <w:lang w:val="en-US"/>
        </w:rPr>
      </w:pPr>
      <w:r w:rsidRPr="00935B2E">
        <w:rPr>
          <w:b/>
          <w:bCs/>
          <w:noProof/>
          <w:sz w:val="32"/>
          <w:szCs w:val="26"/>
          <w:lang w:val="en-US"/>
        </w:rPr>
        <w:drawing>
          <wp:inline distT="0" distB="0" distL="0" distR="0" wp14:anchorId="2EAAE287" wp14:editId="6032A208">
            <wp:extent cx="5731510" cy="2955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5290"/>
                    </a:xfrm>
                    <a:prstGeom prst="rect">
                      <a:avLst/>
                    </a:prstGeom>
                  </pic:spPr>
                </pic:pic>
              </a:graphicData>
            </a:graphic>
          </wp:inline>
        </w:drawing>
      </w:r>
    </w:p>
    <w:p w14:paraId="4847E423" w14:textId="77777777" w:rsidR="000760AA" w:rsidRDefault="000760AA">
      <w:pPr>
        <w:ind w:left="360"/>
        <w:rPr>
          <w:b/>
          <w:bCs/>
          <w:sz w:val="32"/>
          <w:szCs w:val="26"/>
          <w:lang w:val="en-US"/>
        </w:rPr>
      </w:pPr>
    </w:p>
    <w:p w14:paraId="0DEE6D93" w14:textId="2E6CC117" w:rsidR="000760AA" w:rsidRPr="00807D04" w:rsidRDefault="00807D04">
      <w:pPr>
        <w:ind w:left="360"/>
        <w:rPr>
          <w:b/>
          <w:bCs/>
          <w:sz w:val="20"/>
          <w:szCs w:val="18"/>
          <w:lang w:val="en-US"/>
        </w:rPr>
      </w:pPr>
      <w:r>
        <w:rPr>
          <w:b/>
          <w:bCs/>
          <w:sz w:val="20"/>
          <w:szCs w:val="18"/>
          <w:lang w:val="en-US"/>
        </w:rPr>
        <w:t>Even if retirement execution context is called off, its variable stays and hence can be used by the inner function.</w:t>
      </w:r>
    </w:p>
    <w:p w14:paraId="6922E440" w14:textId="33ECB23B" w:rsidR="000760AA" w:rsidRDefault="00807D04">
      <w:pPr>
        <w:ind w:left="360"/>
        <w:rPr>
          <w:b/>
          <w:bCs/>
          <w:sz w:val="32"/>
          <w:szCs w:val="26"/>
          <w:lang w:val="en-US"/>
        </w:rPr>
      </w:pPr>
      <w:r w:rsidRPr="00807D04">
        <w:rPr>
          <w:b/>
          <w:bCs/>
          <w:noProof/>
          <w:sz w:val="32"/>
          <w:szCs w:val="26"/>
          <w:lang w:val="en-US"/>
        </w:rPr>
        <w:drawing>
          <wp:inline distT="0" distB="0" distL="0" distR="0" wp14:anchorId="1A7E4C5D" wp14:editId="0CF45229">
            <wp:extent cx="5731510" cy="22631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3140"/>
                    </a:xfrm>
                    <a:prstGeom prst="rect">
                      <a:avLst/>
                    </a:prstGeom>
                  </pic:spPr>
                </pic:pic>
              </a:graphicData>
            </a:graphic>
          </wp:inline>
        </w:drawing>
      </w:r>
    </w:p>
    <w:p w14:paraId="36D51A0E" w14:textId="385F2FBA" w:rsidR="000760AA" w:rsidRDefault="000760AA">
      <w:pPr>
        <w:ind w:left="360"/>
        <w:rPr>
          <w:b/>
          <w:bCs/>
          <w:sz w:val="32"/>
          <w:szCs w:val="26"/>
          <w:lang w:val="en-US"/>
        </w:rPr>
      </w:pPr>
    </w:p>
    <w:p w14:paraId="36B6B58F" w14:textId="1A5FF143" w:rsidR="00A70EA5" w:rsidRDefault="00A70EA5">
      <w:pPr>
        <w:ind w:left="360"/>
        <w:rPr>
          <w:b/>
          <w:bCs/>
          <w:sz w:val="32"/>
          <w:szCs w:val="26"/>
          <w:lang w:val="en-US"/>
        </w:rPr>
      </w:pPr>
    </w:p>
    <w:p w14:paraId="6DB767A9" w14:textId="3010B3CF" w:rsidR="00A70EA5" w:rsidRDefault="00A70EA5">
      <w:pPr>
        <w:ind w:left="360"/>
        <w:rPr>
          <w:b/>
          <w:bCs/>
          <w:sz w:val="32"/>
          <w:szCs w:val="26"/>
          <w:lang w:val="en-US"/>
        </w:rPr>
      </w:pPr>
    </w:p>
    <w:p w14:paraId="0BCED7F5" w14:textId="193F779F" w:rsidR="00A70EA5" w:rsidRDefault="00A70EA5">
      <w:pPr>
        <w:ind w:left="360"/>
        <w:rPr>
          <w:b/>
          <w:bCs/>
          <w:sz w:val="32"/>
          <w:szCs w:val="26"/>
          <w:lang w:val="en-US"/>
        </w:rPr>
      </w:pPr>
    </w:p>
    <w:p w14:paraId="32DCC948" w14:textId="5B22A3AD" w:rsidR="00A70EA5" w:rsidRDefault="00A70EA5">
      <w:pPr>
        <w:ind w:left="360"/>
        <w:rPr>
          <w:b/>
          <w:bCs/>
          <w:sz w:val="32"/>
          <w:szCs w:val="26"/>
          <w:lang w:val="en-US"/>
        </w:rPr>
      </w:pPr>
    </w:p>
    <w:p w14:paraId="5AEDF97D" w14:textId="768921D9" w:rsidR="00A70EA5" w:rsidRDefault="00A70EA5">
      <w:pPr>
        <w:ind w:left="360"/>
        <w:rPr>
          <w:b/>
          <w:bCs/>
          <w:sz w:val="32"/>
          <w:szCs w:val="26"/>
          <w:lang w:val="en-US"/>
        </w:rPr>
      </w:pPr>
    </w:p>
    <w:p w14:paraId="05E48230" w14:textId="2A90995E" w:rsidR="00A70EA5" w:rsidRDefault="00A70EA5">
      <w:pPr>
        <w:ind w:left="360"/>
        <w:rPr>
          <w:b/>
          <w:bCs/>
          <w:sz w:val="32"/>
          <w:szCs w:val="26"/>
          <w:lang w:val="en-US"/>
        </w:rPr>
      </w:pPr>
      <w:r>
        <w:rPr>
          <w:b/>
          <w:bCs/>
          <w:sz w:val="32"/>
          <w:szCs w:val="26"/>
          <w:lang w:val="en-US"/>
        </w:rPr>
        <w:lastRenderedPageBreak/>
        <w:t>Hence closure can be used to store variables and keep updating them.</w:t>
      </w:r>
      <w:r>
        <w:rPr>
          <w:b/>
          <w:bCs/>
          <w:sz w:val="32"/>
          <w:szCs w:val="26"/>
          <w:lang w:val="en-US"/>
        </w:rPr>
        <w:br/>
      </w:r>
      <w:r w:rsidRPr="00A70EA5">
        <w:rPr>
          <w:b/>
          <w:bCs/>
          <w:sz w:val="32"/>
          <w:szCs w:val="26"/>
          <w:lang w:val="en-US"/>
        </w:rPr>
        <w:drawing>
          <wp:inline distT="0" distB="0" distL="0" distR="0" wp14:anchorId="7B087E6C" wp14:editId="0FE6F6A4">
            <wp:extent cx="3219899" cy="2057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899" cy="2057687"/>
                    </a:xfrm>
                    <a:prstGeom prst="rect">
                      <a:avLst/>
                    </a:prstGeom>
                  </pic:spPr>
                </pic:pic>
              </a:graphicData>
            </a:graphic>
          </wp:inline>
        </w:drawing>
      </w:r>
    </w:p>
    <w:p w14:paraId="5CF0E87E" w14:textId="77777777" w:rsidR="00A70EA5" w:rsidRDefault="00A70EA5" w:rsidP="00A70EA5">
      <w:pPr>
        <w:rPr>
          <w:b/>
          <w:bCs/>
          <w:sz w:val="32"/>
          <w:szCs w:val="26"/>
          <w:lang w:val="en-US"/>
        </w:rPr>
      </w:pPr>
    </w:p>
    <w:p w14:paraId="41AF6E85" w14:textId="526119B3" w:rsidR="00A70EA5" w:rsidRPr="00A70EA5" w:rsidRDefault="00A70EA5" w:rsidP="00A70EA5">
      <w:pPr>
        <w:rPr>
          <w:sz w:val="28"/>
          <w:szCs w:val="24"/>
          <w:lang w:val="en-US"/>
        </w:rPr>
      </w:pPr>
      <w:r w:rsidRPr="00A70EA5">
        <w:rPr>
          <w:sz w:val="28"/>
          <w:szCs w:val="24"/>
          <w:lang w:val="en-US"/>
        </w:rPr>
        <w:t xml:space="preserve">Here </w:t>
      </w:r>
      <w:proofErr w:type="spellStart"/>
      <w:r w:rsidRPr="00A70EA5">
        <w:rPr>
          <w:sz w:val="28"/>
          <w:szCs w:val="24"/>
          <w:lang w:val="en-US"/>
        </w:rPr>
        <w:t>keepscore</w:t>
      </w:r>
      <w:proofErr w:type="spellEnd"/>
      <w:r w:rsidRPr="00A70EA5">
        <w:rPr>
          <w:sz w:val="28"/>
          <w:szCs w:val="24"/>
          <w:lang w:val="en-US"/>
        </w:rPr>
        <w:t xml:space="preserve"> is a function which can access </w:t>
      </w:r>
      <w:proofErr w:type="spellStart"/>
      <w:r w:rsidRPr="00A70EA5">
        <w:rPr>
          <w:sz w:val="28"/>
          <w:szCs w:val="24"/>
          <w:lang w:val="en-US"/>
        </w:rPr>
        <w:t>sc</w:t>
      </w:r>
      <w:proofErr w:type="spellEnd"/>
      <w:r w:rsidRPr="00A70EA5">
        <w:rPr>
          <w:sz w:val="28"/>
          <w:szCs w:val="24"/>
          <w:lang w:val="en-US"/>
        </w:rPr>
        <w:t xml:space="preserve"> and keep incrementing it and saving it as well.</w:t>
      </w:r>
    </w:p>
    <w:p w14:paraId="6F192940" w14:textId="18F8CF81" w:rsidR="000760AA" w:rsidRDefault="000760AA">
      <w:pPr>
        <w:ind w:left="360"/>
        <w:rPr>
          <w:b/>
          <w:bCs/>
          <w:sz w:val="32"/>
          <w:szCs w:val="26"/>
          <w:lang w:val="en-US"/>
        </w:rPr>
      </w:pPr>
    </w:p>
    <w:p w14:paraId="547F4C9A" w14:textId="77777777" w:rsidR="00093EE2" w:rsidRPr="00093EE2" w:rsidRDefault="00093EE2" w:rsidP="00093EE2">
      <w:pPr>
        <w:rPr>
          <w:b/>
          <w:bCs/>
          <w:sz w:val="32"/>
          <w:szCs w:val="26"/>
          <w:lang w:val="en-US"/>
        </w:rPr>
      </w:pPr>
      <w:r w:rsidRPr="00093EE2">
        <w:rPr>
          <w:b/>
          <w:bCs/>
          <w:sz w:val="32"/>
          <w:szCs w:val="26"/>
          <w:lang w:val="en-US"/>
        </w:rPr>
        <w:t>Closure and IIFEs can be used together to make isolated modules whose access can be controlled.</w:t>
      </w:r>
    </w:p>
    <w:p w14:paraId="1C3D4D40" w14:textId="65F3A127" w:rsidR="00093EE2" w:rsidRPr="00093EE2" w:rsidRDefault="00093EE2" w:rsidP="00093EE2">
      <w:pPr>
        <w:pStyle w:val="ListParagraph"/>
        <w:numPr>
          <w:ilvl w:val="0"/>
          <w:numId w:val="5"/>
        </w:numPr>
        <w:rPr>
          <w:b/>
          <w:bCs/>
          <w:sz w:val="32"/>
          <w:szCs w:val="26"/>
          <w:lang w:val="en-US"/>
        </w:rPr>
      </w:pPr>
      <w:r w:rsidRPr="00093EE2">
        <w:rPr>
          <w:b/>
          <w:bCs/>
          <w:sz w:val="32"/>
          <w:szCs w:val="26"/>
          <w:lang w:val="en-US"/>
        </w:rPr>
        <w:t xml:space="preserve">IIFE gives us privacy </w:t>
      </w:r>
    </w:p>
    <w:p w14:paraId="452A9568" w14:textId="6F0C6DA8" w:rsidR="00093EE2" w:rsidRPr="00093EE2" w:rsidRDefault="00093EE2" w:rsidP="00093EE2">
      <w:pPr>
        <w:pStyle w:val="ListParagraph"/>
        <w:numPr>
          <w:ilvl w:val="0"/>
          <w:numId w:val="4"/>
        </w:numPr>
        <w:rPr>
          <w:b/>
          <w:bCs/>
          <w:sz w:val="32"/>
          <w:szCs w:val="26"/>
          <w:lang w:val="en-US"/>
        </w:rPr>
      </w:pPr>
      <w:r w:rsidRPr="00093EE2">
        <w:rPr>
          <w:b/>
          <w:bCs/>
          <w:sz w:val="32"/>
          <w:szCs w:val="26"/>
          <w:lang w:val="en-US"/>
        </w:rPr>
        <w:t xml:space="preserve">Closure </w:t>
      </w:r>
      <w:proofErr w:type="spellStart"/>
      <w:r w:rsidRPr="00093EE2">
        <w:rPr>
          <w:b/>
          <w:bCs/>
          <w:sz w:val="32"/>
          <w:szCs w:val="26"/>
          <w:lang w:val="en-US"/>
        </w:rPr>
        <w:t>let’s</w:t>
      </w:r>
      <w:proofErr w:type="spellEnd"/>
      <w:r w:rsidRPr="00093EE2">
        <w:rPr>
          <w:b/>
          <w:bCs/>
          <w:sz w:val="32"/>
          <w:szCs w:val="26"/>
          <w:lang w:val="en-US"/>
        </w:rPr>
        <w:t xml:space="preserve"> us give access of things that we want to.</w:t>
      </w:r>
    </w:p>
    <w:p w14:paraId="01D699DB" w14:textId="54E86634" w:rsidR="00093EE2" w:rsidRDefault="00093EE2" w:rsidP="00093EE2">
      <w:pPr>
        <w:ind w:left="360"/>
        <w:rPr>
          <w:b/>
          <w:bCs/>
          <w:sz w:val="32"/>
          <w:szCs w:val="26"/>
          <w:lang w:val="en-US"/>
        </w:rPr>
      </w:pPr>
    </w:p>
    <w:p w14:paraId="0470ECA7" w14:textId="72A5C90E" w:rsidR="00093EE2" w:rsidRPr="00093EE2" w:rsidRDefault="00093EE2" w:rsidP="00093EE2">
      <w:pPr>
        <w:ind w:left="360"/>
        <w:rPr>
          <w:b/>
          <w:bCs/>
          <w:sz w:val="32"/>
          <w:szCs w:val="26"/>
          <w:lang w:val="en-US"/>
        </w:rPr>
      </w:pPr>
      <w:r w:rsidRPr="00093EE2">
        <w:rPr>
          <w:b/>
          <w:bCs/>
          <w:sz w:val="32"/>
          <w:szCs w:val="26"/>
          <w:lang w:val="en-US"/>
        </w:rPr>
        <w:drawing>
          <wp:anchor distT="0" distB="0" distL="114300" distR="114300" simplePos="0" relativeHeight="251660288" behindDoc="1" locked="0" layoutInCell="1" allowOverlap="1" wp14:anchorId="4205703B" wp14:editId="5D1F1B11">
            <wp:simplePos x="0" y="0"/>
            <wp:positionH relativeFrom="page">
              <wp:align>right</wp:align>
            </wp:positionH>
            <wp:positionV relativeFrom="paragraph">
              <wp:posOffset>410210</wp:posOffset>
            </wp:positionV>
            <wp:extent cx="3543300" cy="1343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3079" b="27470"/>
                    <a:stretch/>
                  </pic:blipFill>
                  <pic:spPr bwMode="auto">
                    <a:xfrm>
                      <a:off x="0" y="0"/>
                      <a:ext cx="3543300"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3EE2">
        <w:rPr>
          <w:b/>
          <w:bCs/>
          <w:sz w:val="32"/>
          <w:szCs w:val="26"/>
          <w:lang w:val="en-US"/>
        </w:rPr>
        <w:drawing>
          <wp:anchor distT="0" distB="0" distL="114300" distR="114300" simplePos="0" relativeHeight="251661312" behindDoc="1" locked="0" layoutInCell="1" allowOverlap="1" wp14:anchorId="663F03F6" wp14:editId="532F9260">
            <wp:simplePos x="0" y="0"/>
            <wp:positionH relativeFrom="margin">
              <wp:posOffset>66675</wp:posOffset>
            </wp:positionH>
            <wp:positionV relativeFrom="paragraph">
              <wp:posOffset>12065</wp:posOffset>
            </wp:positionV>
            <wp:extent cx="2816225" cy="2162175"/>
            <wp:effectExtent l="0" t="0" r="317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6225" cy="2162175"/>
                    </a:xfrm>
                    <a:prstGeom prst="rect">
                      <a:avLst/>
                    </a:prstGeom>
                  </pic:spPr>
                </pic:pic>
              </a:graphicData>
            </a:graphic>
            <wp14:sizeRelH relativeFrom="page">
              <wp14:pctWidth>0</wp14:pctWidth>
            </wp14:sizeRelH>
            <wp14:sizeRelV relativeFrom="page">
              <wp14:pctHeight>0</wp14:pctHeight>
            </wp14:sizeRelV>
          </wp:anchor>
        </w:drawing>
      </w:r>
    </w:p>
    <w:p w14:paraId="201B5DFB" w14:textId="1826D741" w:rsidR="00093EE2" w:rsidRDefault="00093EE2" w:rsidP="00093EE2">
      <w:pPr>
        <w:pStyle w:val="ListParagraph"/>
        <w:rPr>
          <w:b/>
          <w:bCs/>
          <w:sz w:val="32"/>
          <w:szCs w:val="26"/>
          <w:lang w:val="en-US"/>
        </w:rPr>
      </w:pPr>
    </w:p>
    <w:p w14:paraId="45744063" w14:textId="3691E8F8" w:rsidR="00093EE2" w:rsidRPr="00093EE2" w:rsidRDefault="00093EE2" w:rsidP="00093EE2">
      <w:pPr>
        <w:pStyle w:val="ListParagraph"/>
        <w:rPr>
          <w:b/>
          <w:bCs/>
          <w:sz w:val="32"/>
          <w:szCs w:val="26"/>
          <w:lang w:val="en-US"/>
        </w:rPr>
      </w:pPr>
    </w:p>
    <w:p w14:paraId="2A318724" w14:textId="77777777" w:rsidR="00093EE2" w:rsidRDefault="00093EE2" w:rsidP="00093EE2">
      <w:pPr>
        <w:ind w:left="360"/>
        <w:rPr>
          <w:sz w:val="32"/>
          <w:szCs w:val="26"/>
          <w:lang w:val="en-US"/>
        </w:rPr>
      </w:pPr>
      <w:r w:rsidRPr="00093EE2">
        <w:rPr>
          <w:sz w:val="28"/>
          <w:szCs w:val="24"/>
          <w:lang w:val="en-US"/>
        </w:rPr>
        <w:t xml:space="preserve">Hence x and </w:t>
      </w:r>
      <w:proofErr w:type="gramStart"/>
      <w:r w:rsidRPr="00093EE2">
        <w:rPr>
          <w:sz w:val="28"/>
          <w:szCs w:val="24"/>
          <w:lang w:val="en-US"/>
        </w:rPr>
        <w:t>add(</w:t>
      </w:r>
      <w:proofErr w:type="gramEnd"/>
      <w:r w:rsidRPr="00093EE2">
        <w:rPr>
          <w:sz w:val="28"/>
          <w:szCs w:val="24"/>
          <w:lang w:val="en-US"/>
        </w:rPr>
        <w:t xml:space="preserve">) cannot be accessed outside </w:t>
      </w:r>
      <w:r w:rsidRPr="00093EE2">
        <w:rPr>
          <w:color w:val="538135" w:themeColor="accent6" w:themeShade="BF"/>
          <w:sz w:val="28"/>
          <w:szCs w:val="24"/>
          <w:lang w:val="en-US"/>
        </w:rPr>
        <w:t xml:space="preserve">(due to IFFE) </w:t>
      </w:r>
      <w:r w:rsidRPr="00093EE2">
        <w:rPr>
          <w:sz w:val="28"/>
          <w:szCs w:val="24"/>
          <w:lang w:val="en-US"/>
        </w:rPr>
        <w:t xml:space="preserve">but public test can be used to make use of x and add() </w:t>
      </w:r>
      <w:r w:rsidRPr="00093EE2">
        <w:rPr>
          <w:color w:val="538135" w:themeColor="accent6" w:themeShade="BF"/>
          <w:sz w:val="28"/>
          <w:szCs w:val="24"/>
          <w:lang w:val="en-US"/>
        </w:rPr>
        <w:t>(due to closure)</w:t>
      </w:r>
    </w:p>
    <w:p w14:paraId="24600F5A" w14:textId="62E9460F" w:rsidR="000760AA" w:rsidRPr="00093EE2" w:rsidRDefault="00FB71A1" w:rsidP="00093EE2">
      <w:pPr>
        <w:ind w:left="360"/>
        <w:rPr>
          <w:sz w:val="32"/>
          <w:szCs w:val="26"/>
          <w:lang w:val="en-US"/>
        </w:rPr>
      </w:pPr>
      <w:r>
        <w:rPr>
          <w:b/>
          <w:bCs/>
          <w:sz w:val="32"/>
          <w:szCs w:val="26"/>
          <w:lang w:val="en-US"/>
        </w:rPr>
        <w:lastRenderedPageBreak/>
        <w:t xml:space="preserve">Method </w:t>
      </w:r>
      <w:proofErr w:type="gramStart"/>
      <w:r>
        <w:rPr>
          <w:b/>
          <w:bCs/>
          <w:sz w:val="32"/>
          <w:szCs w:val="26"/>
          <w:lang w:val="en-US"/>
        </w:rPr>
        <w:t>borrowing :</w:t>
      </w:r>
      <w:proofErr w:type="gramEnd"/>
    </w:p>
    <w:p w14:paraId="421251B7" w14:textId="6B5C284A" w:rsidR="00FB71A1" w:rsidRPr="00FB71A1" w:rsidRDefault="00FB71A1" w:rsidP="00FB71A1">
      <w:pPr>
        <w:ind w:firstLine="360"/>
        <w:rPr>
          <w:lang w:val="en-US"/>
        </w:rPr>
      </w:pPr>
      <w:r w:rsidRPr="00FB71A1">
        <w:rPr>
          <w:lang w:val="en-US"/>
        </w:rPr>
        <w:t xml:space="preserve">We can </w:t>
      </w:r>
      <w:proofErr w:type="gramStart"/>
      <w:r w:rsidRPr="00FB71A1">
        <w:rPr>
          <w:lang w:val="en-US"/>
        </w:rPr>
        <w:t>use .call</w:t>
      </w:r>
      <w:proofErr w:type="gramEnd"/>
      <w:r w:rsidRPr="00FB71A1">
        <w:rPr>
          <w:lang w:val="en-US"/>
        </w:rPr>
        <w:t>() to borrow another object’s function.</w:t>
      </w:r>
    </w:p>
    <w:p w14:paraId="07180867" w14:textId="77777777" w:rsidR="000760AA" w:rsidRDefault="000760AA">
      <w:pPr>
        <w:ind w:left="360"/>
        <w:rPr>
          <w:b/>
          <w:bCs/>
          <w:sz w:val="32"/>
          <w:szCs w:val="26"/>
          <w:lang w:val="en-US"/>
        </w:rPr>
      </w:pPr>
    </w:p>
    <w:p w14:paraId="6AB813A9" w14:textId="7D221137" w:rsidR="000760AA" w:rsidRDefault="00FB71A1">
      <w:pPr>
        <w:ind w:left="360"/>
        <w:rPr>
          <w:b/>
          <w:bCs/>
          <w:sz w:val="32"/>
          <w:szCs w:val="26"/>
          <w:lang w:val="en-US"/>
        </w:rPr>
      </w:pPr>
      <w:r w:rsidRPr="00FB71A1">
        <w:rPr>
          <w:b/>
          <w:bCs/>
          <w:noProof/>
          <w:sz w:val="32"/>
          <w:szCs w:val="26"/>
          <w:lang w:val="en-US"/>
        </w:rPr>
        <w:drawing>
          <wp:inline distT="0" distB="0" distL="0" distR="0" wp14:anchorId="1EFB5708" wp14:editId="2B467EB0">
            <wp:extent cx="3753374" cy="40963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4096322"/>
                    </a:xfrm>
                    <a:prstGeom prst="rect">
                      <a:avLst/>
                    </a:prstGeom>
                  </pic:spPr>
                </pic:pic>
              </a:graphicData>
            </a:graphic>
          </wp:inline>
        </w:drawing>
      </w:r>
    </w:p>
    <w:p w14:paraId="0438050B" w14:textId="12C390E5" w:rsidR="000760AA" w:rsidRDefault="00FB71A1">
      <w:pPr>
        <w:ind w:left="360"/>
        <w:rPr>
          <w:b/>
          <w:bCs/>
          <w:sz w:val="32"/>
          <w:szCs w:val="26"/>
          <w:lang w:val="en-US"/>
        </w:rPr>
      </w:pPr>
      <w:r w:rsidRPr="00FB71A1">
        <w:rPr>
          <w:b/>
          <w:bCs/>
          <w:noProof/>
          <w:sz w:val="32"/>
          <w:szCs w:val="26"/>
          <w:lang w:val="en-US"/>
        </w:rPr>
        <w:drawing>
          <wp:inline distT="0" distB="0" distL="0" distR="0" wp14:anchorId="739A6C7E" wp14:editId="480FC2A5">
            <wp:extent cx="5731510" cy="20097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09775"/>
                    </a:xfrm>
                    <a:prstGeom prst="rect">
                      <a:avLst/>
                    </a:prstGeom>
                  </pic:spPr>
                </pic:pic>
              </a:graphicData>
            </a:graphic>
          </wp:inline>
        </w:drawing>
      </w:r>
    </w:p>
    <w:p w14:paraId="79A7F990" w14:textId="77777777" w:rsidR="000760AA" w:rsidRDefault="000760AA">
      <w:pPr>
        <w:ind w:left="360"/>
        <w:rPr>
          <w:b/>
          <w:bCs/>
          <w:sz w:val="32"/>
          <w:szCs w:val="26"/>
          <w:lang w:val="en-US"/>
        </w:rPr>
      </w:pPr>
    </w:p>
    <w:p w14:paraId="658873E8" w14:textId="77777777" w:rsidR="000760AA" w:rsidRDefault="000760AA">
      <w:pPr>
        <w:ind w:left="360"/>
        <w:rPr>
          <w:b/>
          <w:bCs/>
          <w:sz w:val="32"/>
          <w:szCs w:val="26"/>
          <w:lang w:val="en-US"/>
        </w:rPr>
      </w:pPr>
    </w:p>
    <w:p w14:paraId="536193D0" w14:textId="491A33D0" w:rsidR="000760AA" w:rsidRDefault="000760AA">
      <w:pPr>
        <w:ind w:left="360"/>
        <w:rPr>
          <w:b/>
          <w:bCs/>
          <w:sz w:val="32"/>
          <w:szCs w:val="26"/>
          <w:lang w:val="en-US"/>
        </w:rPr>
      </w:pPr>
    </w:p>
    <w:p w14:paraId="0D429433" w14:textId="77777777" w:rsidR="00093EE2" w:rsidRDefault="00093EE2">
      <w:pPr>
        <w:ind w:left="360"/>
        <w:rPr>
          <w:b/>
          <w:bCs/>
          <w:sz w:val="32"/>
          <w:szCs w:val="26"/>
          <w:lang w:val="en-US"/>
        </w:rPr>
      </w:pPr>
    </w:p>
    <w:p w14:paraId="34FDAEEC" w14:textId="46C5C6C8" w:rsidR="000760AA" w:rsidRDefault="00B14162">
      <w:pPr>
        <w:ind w:left="360"/>
        <w:rPr>
          <w:b/>
          <w:bCs/>
          <w:sz w:val="32"/>
          <w:szCs w:val="26"/>
          <w:lang w:val="en-US"/>
        </w:rPr>
      </w:pPr>
      <w:proofErr w:type="gramStart"/>
      <w:r>
        <w:rPr>
          <w:b/>
          <w:bCs/>
          <w:sz w:val="32"/>
          <w:szCs w:val="26"/>
          <w:lang w:val="en-US"/>
        </w:rPr>
        <w:lastRenderedPageBreak/>
        <w:t>Bind :</w:t>
      </w:r>
      <w:proofErr w:type="gramEnd"/>
    </w:p>
    <w:p w14:paraId="2C67B76E" w14:textId="1C0CBA30" w:rsidR="00B14162" w:rsidRDefault="00B14162">
      <w:pPr>
        <w:ind w:left="360"/>
        <w:rPr>
          <w:b/>
          <w:bCs/>
          <w:sz w:val="32"/>
          <w:szCs w:val="26"/>
          <w:lang w:val="en-US"/>
        </w:rPr>
      </w:pPr>
      <w:r w:rsidRPr="00B14162">
        <w:rPr>
          <w:b/>
          <w:bCs/>
          <w:noProof/>
          <w:sz w:val="32"/>
          <w:szCs w:val="26"/>
          <w:lang w:val="en-US"/>
        </w:rPr>
        <w:drawing>
          <wp:inline distT="0" distB="0" distL="0" distR="0" wp14:anchorId="2EF45EC2" wp14:editId="6FE41529">
            <wp:extent cx="2838846" cy="20957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846" cy="2095792"/>
                    </a:xfrm>
                    <a:prstGeom prst="rect">
                      <a:avLst/>
                    </a:prstGeom>
                  </pic:spPr>
                </pic:pic>
              </a:graphicData>
            </a:graphic>
          </wp:inline>
        </w:drawing>
      </w:r>
    </w:p>
    <w:p w14:paraId="2F4F7351" w14:textId="04AEABB9" w:rsidR="00B14162" w:rsidRPr="00B14162" w:rsidRDefault="00B14162">
      <w:pPr>
        <w:ind w:left="360"/>
        <w:rPr>
          <w:sz w:val="24"/>
          <w:szCs w:val="22"/>
          <w:lang w:val="en-US"/>
        </w:rPr>
      </w:pPr>
      <w:proofErr w:type="gramStart"/>
      <w:r w:rsidRPr="00B14162">
        <w:rPr>
          <w:sz w:val="24"/>
          <w:szCs w:val="22"/>
          <w:lang w:val="en-US"/>
        </w:rPr>
        <w:t>Basically</w:t>
      </w:r>
      <w:proofErr w:type="gramEnd"/>
      <w:r w:rsidRPr="00B14162">
        <w:rPr>
          <w:sz w:val="24"/>
          <w:szCs w:val="22"/>
          <w:lang w:val="en-US"/>
        </w:rPr>
        <w:t xml:space="preserve"> binding the function with scope and an argument.</w:t>
      </w:r>
    </w:p>
    <w:p w14:paraId="5860AA00" w14:textId="2EB24B4E" w:rsidR="000760AA" w:rsidRDefault="00B14162">
      <w:pPr>
        <w:ind w:left="360"/>
        <w:rPr>
          <w:b/>
          <w:bCs/>
          <w:sz w:val="32"/>
          <w:szCs w:val="26"/>
          <w:lang w:val="en-US"/>
        </w:rPr>
      </w:pPr>
      <w:r>
        <w:rPr>
          <w:b/>
          <w:bCs/>
          <w:sz w:val="32"/>
          <w:szCs w:val="26"/>
          <w:lang w:val="en-US"/>
        </w:rPr>
        <w:t xml:space="preserve">Beauty of bind </w:t>
      </w:r>
      <w:proofErr w:type="spellStart"/>
      <w:r>
        <w:rPr>
          <w:b/>
          <w:bCs/>
          <w:sz w:val="32"/>
          <w:szCs w:val="26"/>
          <w:lang w:val="en-US"/>
        </w:rPr>
        <w:t>eg</w:t>
      </w:r>
      <w:proofErr w:type="spellEnd"/>
      <w:r>
        <w:rPr>
          <w:b/>
          <w:bCs/>
          <w:sz w:val="32"/>
          <w:szCs w:val="26"/>
          <w:lang w:val="en-US"/>
        </w:rPr>
        <w:t>:</w:t>
      </w:r>
    </w:p>
    <w:p w14:paraId="08FFADE8" w14:textId="7B814516" w:rsidR="00B14162" w:rsidRDefault="00B14162">
      <w:pPr>
        <w:ind w:left="360"/>
        <w:rPr>
          <w:b/>
          <w:bCs/>
          <w:sz w:val="32"/>
          <w:szCs w:val="26"/>
          <w:lang w:val="en-US"/>
        </w:rPr>
      </w:pPr>
      <w:r w:rsidRPr="00B14162">
        <w:rPr>
          <w:b/>
          <w:bCs/>
          <w:noProof/>
          <w:sz w:val="32"/>
          <w:szCs w:val="26"/>
          <w:lang w:val="en-US"/>
        </w:rPr>
        <w:drawing>
          <wp:inline distT="0" distB="0" distL="0" distR="0" wp14:anchorId="4DC51717" wp14:editId="56501D6B">
            <wp:extent cx="5731510" cy="38214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21430"/>
                    </a:xfrm>
                    <a:prstGeom prst="rect">
                      <a:avLst/>
                    </a:prstGeom>
                  </pic:spPr>
                </pic:pic>
              </a:graphicData>
            </a:graphic>
          </wp:inline>
        </w:drawing>
      </w:r>
      <w:r w:rsidR="004955D1">
        <w:rPr>
          <w:b/>
          <w:bCs/>
          <w:sz w:val="32"/>
          <w:szCs w:val="26"/>
          <w:lang w:val="en-US"/>
        </w:rPr>
        <w:tab/>
      </w:r>
      <w:r w:rsidR="004955D1">
        <w:rPr>
          <w:b/>
          <w:bCs/>
          <w:sz w:val="32"/>
          <w:szCs w:val="26"/>
          <w:lang w:val="en-US"/>
        </w:rPr>
        <w:tab/>
      </w:r>
    </w:p>
    <w:p w14:paraId="6DA958F6" w14:textId="77777777" w:rsidR="000760AA" w:rsidRDefault="000760AA">
      <w:pPr>
        <w:ind w:left="360"/>
        <w:rPr>
          <w:b/>
          <w:bCs/>
          <w:sz w:val="32"/>
          <w:szCs w:val="26"/>
          <w:lang w:val="en-US"/>
        </w:rPr>
      </w:pPr>
    </w:p>
    <w:p w14:paraId="2769FCEA" w14:textId="77777777" w:rsidR="000760AA" w:rsidRDefault="000760AA">
      <w:pPr>
        <w:ind w:left="360"/>
        <w:rPr>
          <w:b/>
          <w:bCs/>
          <w:sz w:val="32"/>
          <w:szCs w:val="26"/>
          <w:lang w:val="en-US"/>
        </w:rPr>
      </w:pPr>
    </w:p>
    <w:p w14:paraId="49BA40DD" w14:textId="77777777" w:rsidR="000760AA" w:rsidRDefault="000760AA">
      <w:pPr>
        <w:ind w:left="360"/>
        <w:rPr>
          <w:b/>
          <w:bCs/>
          <w:sz w:val="32"/>
          <w:szCs w:val="26"/>
          <w:lang w:val="en-US"/>
        </w:rPr>
      </w:pPr>
    </w:p>
    <w:p w14:paraId="711CA049" w14:textId="77777777" w:rsidR="000760AA" w:rsidRDefault="000760AA">
      <w:pPr>
        <w:ind w:left="360"/>
        <w:rPr>
          <w:b/>
          <w:bCs/>
          <w:sz w:val="32"/>
          <w:szCs w:val="26"/>
          <w:lang w:val="en-US"/>
        </w:rPr>
      </w:pPr>
    </w:p>
    <w:p w14:paraId="52C3B2FD" w14:textId="77777777" w:rsidR="000760AA" w:rsidRDefault="000760AA">
      <w:pPr>
        <w:ind w:left="360"/>
        <w:rPr>
          <w:b/>
          <w:bCs/>
          <w:sz w:val="32"/>
          <w:szCs w:val="26"/>
          <w:lang w:val="en-US"/>
        </w:rPr>
      </w:pPr>
    </w:p>
    <w:p w14:paraId="4C211374" w14:textId="77777777" w:rsidR="000760AA" w:rsidRDefault="000760AA">
      <w:pPr>
        <w:ind w:left="360"/>
        <w:rPr>
          <w:b/>
          <w:bCs/>
          <w:sz w:val="32"/>
          <w:szCs w:val="26"/>
          <w:lang w:val="en-US"/>
        </w:rPr>
      </w:pPr>
    </w:p>
    <w:p w14:paraId="4F818DC5" w14:textId="77777777" w:rsidR="000760AA" w:rsidRDefault="000760AA">
      <w:pPr>
        <w:ind w:left="360"/>
        <w:rPr>
          <w:b/>
          <w:bCs/>
          <w:sz w:val="32"/>
          <w:szCs w:val="26"/>
          <w:lang w:val="en-US"/>
        </w:rPr>
      </w:pPr>
    </w:p>
    <w:p w14:paraId="08D31ACD" w14:textId="77777777" w:rsidR="000760AA" w:rsidRDefault="000760AA">
      <w:pPr>
        <w:ind w:left="360"/>
        <w:rPr>
          <w:b/>
          <w:bCs/>
          <w:sz w:val="32"/>
          <w:szCs w:val="26"/>
          <w:lang w:val="en-US"/>
        </w:rPr>
      </w:pPr>
    </w:p>
    <w:p w14:paraId="1A7CBCEF" w14:textId="77777777" w:rsidR="000760AA" w:rsidRDefault="000760AA">
      <w:pPr>
        <w:ind w:left="360"/>
        <w:rPr>
          <w:b/>
          <w:bCs/>
          <w:sz w:val="32"/>
          <w:szCs w:val="26"/>
          <w:lang w:val="en-US"/>
        </w:rPr>
      </w:pPr>
    </w:p>
    <w:p w14:paraId="57EED5EB" w14:textId="77777777" w:rsidR="000760AA" w:rsidRDefault="000760AA">
      <w:pPr>
        <w:ind w:left="360"/>
        <w:rPr>
          <w:b/>
          <w:bCs/>
          <w:sz w:val="32"/>
          <w:szCs w:val="26"/>
          <w:lang w:val="en-US"/>
        </w:rPr>
      </w:pPr>
    </w:p>
    <w:p w14:paraId="6681172B" w14:textId="77777777" w:rsidR="000760AA" w:rsidRDefault="000760AA">
      <w:pPr>
        <w:ind w:left="360"/>
        <w:rPr>
          <w:b/>
          <w:bCs/>
          <w:sz w:val="32"/>
          <w:szCs w:val="26"/>
          <w:lang w:val="en-US"/>
        </w:rPr>
      </w:pPr>
    </w:p>
    <w:p w14:paraId="41CF4C09" w14:textId="77777777" w:rsidR="000760AA" w:rsidRDefault="000760AA">
      <w:pPr>
        <w:ind w:left="360"/>
        <w:rPr>
          <w:b/>
          <w:bCs/>
          <w:sz w:val="32"/>
          <w:szCs w:val="26"/>
          <w:lang w:val="en-US"/>
        </w:rPr>
      </w:pPr>
    </w:p>
    <w:p w14:paraId="76AFD689" w14:textId="77777777" w:rsidR="000760AA" w:rsidRDefault="000760AA">
      <w:pPr>
        <w:ind w:left="360"/>
        <w:rPr>
          <w:b/>
          <w:bCs/>
          <w:sz w:val="32"/>
          <w:szCs w:val="26"/>
          <w:lang w:val="en-US"/>
        </w:rPr>
      </w:pPr>
    </w:p>
    <w:p w14:paraId="1B7CF2F3" w14:textId="77777777" w:rsidR="000760AA" w:rsidRDefault="000760AA">
      <w:pPr>
        <w:ind w:left="360"/>
        <w:rPr>
          <w:b/>
          <w:bCs/>
          <w:sz w:val="32"/>
          <w:szCs w:val="26"/>
          <w:lang w:val="en-US"/>
        </w:rPr>
      </w:pPr>
    </w:p>
    <w:p w14:paraId="27D12BC3" w14:textId="77777777" w:rsidR="000760AA" w:rsidRDefault="000760AA">
      <w:pPr>
        <w:ind w:left="360"/>
        <w:rPr>
          <w:b/>
          <w:bCs/>
          <w:sz w:val="32"/>
          <w:szCs w:val="26"/>
          <w:lang w:val="en-US"/>
        </w:rPr>
      </w:pPr>
    </w:p>
    <w:p w14:paraId="79F8F5B4" w14:textId="77777777" w:rsidR="000760AA" w:rsidRDefault="000760AA">
      <w:pPr>
        <w:ind w:left="360"/>
        <w:rPr>
          <w:b/>
          <w:bCs/>
          <w:sz w:val="32"/>
          <w:szCs w:val="26"/>
          <w:lang w:val="en-US"/>
        </w:rPr>
      </w:pPr>
    </w:p>
    <w:p w14:paraId="427FDBD5" w14:textId="77777777" w:rsidR="000760AA" w:rsidRDefault="000760AA">
      <w:pPr>
        <w:ind w:left="360"/>
        <w:rPr>
          <w:b/>
          <w:bCs/>
          <w:sz w:val="32"/>
          <w:szCs w:val="26"/>
          <w:lang w:val="en-US"/>
        </w:rPr>
      </w:pPr>
    </w:p>
    <w:p w14:paraId="2001D602" w14:textId="77777777" w:rsidR="000760AA" w:rsidRDefault="000760AA">
      <w:pPr>
        <w:ind w:left="360"/>
        <w:rPr>
          <w:b/>
          <w:bCs/>
          <w:sz w:val="32"/>
          <w:szCs w:val="26"/>
          <w:lang w:val="en-US"/>
        </w:rPr>
      </w:pPr>
    </w:p>
    <w:p w14:paraId="070556FC" w14:textId="77777777" w:rsidR="000760AA" w:rsidRDefault="000760AA">
      <w:pPr>
        <w:ind w:left="360"/>
        <w:rPr>
          <w:b/>
          <w:bCs/>
          <w:sz w:val="32"/>
          <w:szCs w:val="26"/>
          <w:lang w:val="en-US"/>
        </w:rPr>
      </w:pPr>
    </w:p>
    <w:p w14:paraId="16823274" w14:textId="77777777" w:rsidR="000760AA" w:rsidRDefault="000760AA">
      <w:pPr>
        <w:ind w:left="360"/>
        <w:rPr>
          <w:b/>
          <w:bCs/>
          <w:sz w:val="32"/>
          <w:szCs w:val="26"/>
          <w:lang w:val="en-US"/>
        </w:rPr>
      </w:pPr>
    </w:p>
    <w:p w14:paraId="05CC1CA4" w14:textId="77777777" w:rsidR="000760AA" w:rsidRDefault="000760AA">
      <w:pPr>
        <w:ind w:left="360"/>
        <w:rPr>
          <w:b/>
          <w:bCs/>
          <w:sz w:val="32"/>
          <w:szCs w:val="26"/>
          <w:lang w:val="en-US"/>
        </w:rPr>
      </w:pPr>
    </w:p>
    <w:p w14:paraId="24CF1234" w14:textId="77777777" w:rsidR="000760AA" w:rsidRDefault="000760AA">
      <w:pPr>
        <w:ind w:left="360"/>
        <w:rPr>
          <w:b/>
          <w:bCs/>
          <w:sz w:val="32"/>
          <w:szCs w:val="26"/>
          <w:lang w:val="en-US"/>
        </w:rPr>
      </w:pPr>
    </w:p>
    <w:p w14:paraId="3597F35A" w14:textId="77777777" w:rsidR="000760AA" w:rsidRDefault="000760AA">
      <w:pPr>
        <w:ind w:left="360"/>
        <w:rPr>
          <w:b/>
          <w:bCs/>
          <w:sz w:val="32"/>
          <w:szCs w:val="26"/>
          <w:lang w:val="en-US"/>
        </w:rPr>
      </w:pPr>
    </w:p>
    <w:p w14:paraId="6C288291" w14:textId="77777777" w:rsidR="000760AA" w:rsidRDefault="000760AA">
      <w:pPr>
        <w:ind w:left="360"/>
        <w:rPr>
          <w:b/>
          <w:bCs/>
          <w:sz w:val="32"/>
          <w:szCs w:val="26"/>
          <w:lang w:val="en-US"/>
        </w:rPr>
      </w:pPr>
    </w:p>
    <w:p w14:paraId="70BD0712" w14:textId="77777777" w:rsidR="000760AA" w:rsidRDefault="000760AA">
      <w:pPr>
        <w:ind w:left="360"/>
        <w:rPr>
          <w:b/>
          <w:bCs/>
          <w:sz w:val="32"/>
          <w:szCs w:val="26"/>
          <w:lang w:val="en-US"/>
        </w:rPr>
      </w:pPr>
    </w:p>
    <w:p w14:paraId="0E492615" w14:textId="77777777" w:rsidR="000760AA" w:rsidRDefault="000760AA">
      <w:pPr>
        <w:ind w:left="360"/>
        <w:rPr>
          <w:b/>
          <w:bCs/>
          <w:sz w:val="32"/>
          <w:szCs w:val="26"/>
          <w:lang w:val="en-US"/>
        </w:rPr>
      </w:pPr>
    </w:p>
    <w:p w14:paraId="5F628780" w14:textId="77777777" w:rsidR="000760AA" w:rsidRDefault="000760AA">
      <w:pPr>
        <w:ind w:left="360"/>
        <w:rPr>
          <w:b/>
          <w:bCs/>
          <w:sz w:val="32"/>
          <w:szCs w:val="26"/>
          <w:lang w:val="en-US"/>
        </w:rPr>
      </w:pPr>
    </w:p>
    <w:p w14:paraId="15607AD6" w14:textId="77777777" w:rsidR="000760AA" w:rsidRDefault="000760AA">
      <w:pPr>
        <w:ind w:left="360"/>
        <w:rPr>
          <w:b/>
          <w:bCs/>
          <w:sz w:val="32"/>
          <w:szCs w:val="26"/>
          <w:lang w:val="en-US"/>
        </w:rPr>
      </w:pPr>
    </w:p>
    <w:p w14:paraId="29B32225" w14:textId="77777777" w:rsidR="000760AA" w:rsidRDefault="000760AA">
      <w:pPr>
        <w:ind w:left="360"/>
        <w:rPr>
          <w:b/>
          <w:bCs/>
          <w:sz w:val="32"/>
          <w:szCs w:val="26"/>
          <w:lang w:val="en-US"/>
        </w:rPr>
      </w:pPr>
    </w:p>
    <w:p w14:paraId="056A7704" w14:textId="77777777" w:rsidR="000760AA" w:rsidRDefault="000760AA">
      <w:pPr>
        <w:ind w:left="360"/>
        <w:rPr>
          <w:b/>
          <w:bCs/>
          <w:sz w:val="32"/>
          <w:szCs w:val="26"/>
          <w:lang w:val="en-US"/>
        </w:rPr>
      </w:pPr>
    </w:p>
    <w:p w14:paraId="0C2FA218" w14:textId="77777777" w:rsidR="000760AA" w:rsidRDefault="000760AA">
      <w:pPr>
        <w:ind w:left="360"/>
        <w:rPr>
          <w:b/>
          <w:bCs/>
          <w:sz w:val="32"/>
          <w:szCs w:val="26"/>
          <w:lang w:val="en-US"/>
        </w:rPr>
      </w:pPr>
    </w:p>
    <w:p w14:paraId="74200B27" w14:textId="77777777" w:rsidR="000760AA" w:rsidRDefault="000760AA">
      <w:pPr>
        <w:ind w:left="360"/>
        <w:rPr>
          <w:b/>
          <w:bCs/>
          <w:sz w:val="32"/>
          <w:szCs w:val="26"/>
          <w:lang w:val="en-US"/>
        </w:rPr>
      </w:pPr>
    </w:p>
    <w:p w14:paraId="4798C5D7" w14:textId="77777777" w:rsidR="000760AA" w:rsidRDefault="000760AA">
      <w:pPr>
        <w:ind w:left="360"/>
        <w:rPr>
          <w:b/>
          <w:bCs/>
          <w:sz w:val="32"/>
          <w:szCs w:val="26"/>
          <w:lang w:val="en-US"/>
        </w:rPr>
      </w:pPr>
    </w:p>
    <w:p w14:paraId="2911F1B7" w14:textId="77777777" w:rsidR="000760AA" w:rsidRDefault="000760AA">
      <w:pPr>
        <w:ind w:left="360"/>
        <w:rPr>
          <w:b/>
          <w:bCs/>
          <w:sz w:val="32"/>
          <w:szCs w:val="26"/>
          <w:lang w:val="en-US"/>
        </w:rPr>
      </w:pPr>
    </w:p>
    <w:p w14:paraId="3B61D92B" w14:textId="77777777" w:rsidR="000760AA" w:rsidRDefault="000760AA">
      <w:pPr>
        <w:ind w:left="360"/>
        <w:rPr>
          <w:b/>
          <w:bCs/>
          <w:sz w:val="32"/>
          <w:szCs w:val="26"/>
          <w:lang w:val="en-US"/>
        </w:rPr>
      </w:pPr>
    </w:p>
    <w:p w14:paraId="0F00E66F" w14:textId="77777777" w:rsidR="000760AA" w:rsidRDefault="000760AA">
      <w:pPr>
        <w:ind w:left="360"/>
        <w:rPr>
          <w:b/>
          <w:bCs/>
          <w:sz w:val="32"/>
          <w:szCs w:val="26"/>
          <w:lang w:val="en-US"/>
        </w:rPr>
      </w:pPr>
    </w:p>
    <w:p w14:paraId="5D9D427E" w14:textId="77777777" w:rsidR="000760AA" w:rsidRDefault="000760AA">
      <w:pPr>
        <w:ind w:left="360"/>
        <w:rPr>
          <w:b/>
          <w:bCs/>
          <w:sz w:val="32"/>
          <w:szCs w:val="26"/>
          <w:lang w:val="en-US"/>
        </w:rPr>
      </w:pPr>
    </w:p>
    <w:p w14:paraId="06AB16AA" w14:textId="77777777" w:rsidR="000760AA" w:rsidRDefault="000760AA">
      <w:pPr>
        <w:ind w:left="360"/>
        <w:rPr>
          <w:b/>
          <w:bCs/>
          <w:sz w:val="32"/>
          <w:szCs w:val="26"/>
          <w:lang w:val="en-US"/>
        </w:rPr>
      </w:pPr>
    </w:p>
    <w:p w14:paraId="1782367D" w14:textId="77777777" w:rsidR="000760AA" w:rsidRDefault="000760AA">
      <w:pPr>
        <w:ind w:left="360"/>
        <w:rPr>
          <w:b/>
          <w:bCs/>
          <w:sz w:val="32"/>
          <w:szCs w:val="26"/>
          <w:lang w:val="en-US"/>
        </w:rPr>
      </w:pPr>
    </w:p>
    <w:p w14:paraId="04C28734" w14:textId="77777777" w:rsidR="000760AA" w:rsidRDefault="000760AA">
      <w:pPr>
        <w:ind w:left="360"/>
        <w:rPr>
          <w:b/>
          <w:bCs/>
          <w:sz w:val="32"/>
          <w:szCs w:val="26"/>
          <w:lang w:val="en-US"/>
        </w:rPr>
      </w:pPr>
    </w:p>
    <w:p w14:paraId="0C28A0A5" w14:textId="797125C2" w:rsidR="0000146B" w:rsidRPr="000760AA" w:rsidRDefault="000760AA">
      <w:pPr>
        <w:ind w:left="360"/>
        <w:rPr>
          <w:b/>
          <w:bCs/>
          <w:sz w:val="32"/>
          <w:szCs w:val="26"/>
          <w:lang w:val="en-US"/>
        </w:rPr>
      </w:pPr>
      <w:r w:rsidRPr="00CD627B">
        <w:rPr>
          <w:b/>
          <w:bCs/>
          <w:sz w:val="32"/>
          <w:szCs w:val="26"/>
          <w:highlight w:val="lightGray"/>
          <w:lang w:val="en-US"/>
        </w:rPr>
        <w:t>FAQs:</w:t>
      </w:r>
    </w:p>
    <w:p w14:paraId="08887533" w14:textId="6DDDC03D" w:rsidR="007706D0" w:rsidRDefault="007706D0">
      <w:pPr>
        <w:ind w:left="360"/>
        <w:rPr>
          <w:color w:val="FF0000"/>
          <w:lang w:val="en-US"/>
        </w:rPr>
      </w:pPr>
      <w:r w:rsidRPr="007706D0">
        <w:rPr>
          <w:color w:val="FF0000"/>
          <w:highlight w:val="yellow"/>
          <w:lang w:val="en-US"/>
        </w:rPr>
        <w:t xml:space="preserve">Why to use add event listener for click instead of using onclick </w:t>
      </w:r>
      <w:proofErr w:type="spellStart"/>
      <w:r w:rsidRPr="007706D0">
        <w:rPr>
          <w:color w:val="FF0000"/>
          <w:highlight w:val="yellow"/>
          <w:lang w:val="en-US"/>
        </w:rPr>
        <w:t>attrb</w:t>
      </w:r>
      <w:proofErr w:type="spellEnd"/>
      <w:r w:rsidRPr="007706D0">
        <w:rPr>
          <w:color w:val="FF0000"/>
          <w:highlight w:val="yellow"/>
          <w:lang w:val="en-US"/>
        </w:rPr>
        <w:t xml:space="preserve"> in the html file?</w:t>
      </w:r>
    </w:p>
    <w:p w14:paraId="6F24E0C3" w14:textId="7DA73AD4" w:rsidR="00DE3BBD" w:rsidRPr="00DE3BBD" w:rsidRDefault="00DE3BBD" w:rsidP="00DE3BBD">
      <w:pPr>
        <w:ind w:firstLine="360"/>
        <w:rPr>
          <w:lang w:val="en-US"/>
        </w:rPr>
      </w:pPr>
      <w:r w:rsidRPr="00DE3BBD">
        <w:rPr>
          <w:lang w:val="en-US"/>
        </w:rPr>
        <w:t xml:space="preserve">Coz few browsers doesn’t identify onclick. </w:t>
      </w:r>
      <w:proofErr w:type="gramStart"/>
      <w:r w:rsidRPr="00DE3BBD">
        <w:rPr>
          <w:lang w:val="en-US"/>
        </w:rPr>
        <w:t>Moreover</w:t>
      </w:r>
      <w:proofErr w:type="gramEnd"/>
      <w:r w:rsidRPr="00DE3BBD">
        <w:rPr>
          <w:lang w:val="en-US"/>
        </w:rPr>
        <w:t xml:space="preserve"> onclick overrides a </w:t>
      </w:r>
      <w:proofErr w:type="spellStart"/>
      <w:r w:rsidRPr="00DE3BBD">
        <w:rPr>
          <w:lang w:val="en-US"/>
        </w:rPr>
        <w:t>prev</w:t>
      </w:r>
      <w:proofErr w:type="spellEnd"/>
      <w:r w:rsidRPr="00DE3BBD">
        <w:rPr>
          <w:lang w:val="en-US"/>
        </w:rPr>
        <w:t xml:space="preserve"> onclick command.</w:t>
      </w:r>
    </w:p>
    <w:sectPr w:rsidR="00DE3BBD" w:rsidRPr="00DE3B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0940"/>
    <w:multiLevelType w:val="hybridMultilevel"/>
    <w:tmpl w:val="2E4809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440BED"/>
    <w:multiLevelType w:val="hybridMultilevel"/>
    <w:tmpl w:val="7CCC0894"/>
    <w:lvl w:ilvl="0" w:tplc="2976E5BE">
      <w:numFmt w:val="bullet"/>
      <w:lvlText w:val=""/>
      <w:lvlJc w:val="left"/>
      <w:pPr>
        <w:ind w:left="1080" w:hanging="360"/>
      </w:pPr>
      <w:rPr>
        <w:rFonts w:ascii="Wingdings" w:eastAsiaTheme="minorHAnsi" w:hAnsi="Wingdings" w:cs="Mang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E6200A8"/>
    <w:multiLevelType w:val="hybridMultilevel"/>
    <w:tmpl w:val="44ACEEE6"/>
    <w:lvl w:ilvl="0" w:tplc="3968A6CA">
      <w:numFmt w:val="bullet"/>
      <w:lvlText w:val=""/>
      <w:lvlJc w:val="left"/>
      <w:pPr>
        <w:ind w:left="644" w:hanging="360"/>
      </w:pPr>
      <w:rPr>
        <w:rFonts w:ascii="Wingdings" w:eastAsiaTheme="minorHAnsi" w:hAnsi="Wingdings" w:cs="Manga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4AD74EF6"/>
    <w:multiLevelType w:val="hybridMultilevel"/>
    <w:tmpl w:val="648E25B8"/>
    <w:lvl w:ilvl="0" w:tplc="2976E5BE">
      <w:numFmt w:val="bullet"/>
      <w:lvlText w:val=""/>
      <w:lvlJc w:val="left"/>
      <w:pPr>
        <w:ind w:left="1080" w:hanging="360"/>
      </w:pPr>
      <w:rPr>
        <w:rFonts w:ascii="Wingdings" w:eastAsiaTheme="minorHAnsi" w:hAnsi="Wingdings" w:cs="Mang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41C173E"/>
    <w:multiLevelType w:val="hybridMultilevel"/>
    <w:tmpl w:val="19D6A9EA"/>
    <w:lvl w:ilvl="0" w:tplc="1DF80AE4">
      <w:numFmt w:val="bullet"/>
      <w:lvlText w:val=""/>
      <w:lvlJc w:val="left"/>
      <w:pPr>
        <w:ind w:left="719" w:hanging="360"/>
      </w:pPr>
      <w:rPr>
        <w:rFonts w:ascii="Wingdings" w:eastAsiaTheme="minorHAnsi" w:hAnsi="Wingdings" w:cs="Manga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BF"/>
    <w:rsid w:val="0000146B"/>
    <w:rsid w:val="00030297"/>
    <w:rsid w:val="00050357"/>
    <w:rsid w:val="000760AA"/>
    <w:rsid w:val="00093EE2"/>
    <w:rsid w:val="001827E4"/>
    <w:rsid w:val="00182BC3"/>
    <w:rsid w:val="001B432D"/>
    <w:rsid w:val="00250BC0"/>
    <w:rsid w:val="002864C1"/>
    <w:rsid w:val="0029580D"/>
    <w:rsid w:val="0048309F"/>
    <w:rsid w:val="004955D1"/>
    <w:rsid w:val="006C10A2"/>
    <w:rsid w:val="006D6202"/>
    <w:rsid w:val="007706D0"/>
    <w:rsid w:val="00807D04"/>
    <w:rsid w:val="00885D53"/>
    <w:rsid w:val="00935B2E"/>
    <w:rsid w:val="009C70A8"/>
    <w:rsid w:val="00A70EA5"/>
    <w:rsid w:val="00B14162"/>
    <w:rsid w:val="00C24DFA"/>
    <w:rsid w:val="00C464EF"/>
    <w:rsid w:val="00CD627B"/>
    <w:rsid w:val="00DE3BBD"/>
    <w:rsid w:val="00FB59BF"/>
    <w:rsid w:val="00FB71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1A36D"/>
  <w15:chartTrackingRefBased/>
  <w15:docId w15:val="{A95AA1AD-86ED-4FEE-A18A-F0B38B83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0A8"/>
    <w:pPr>
      <w:ind w:left="720"/>
      <w:contextualSpacing/>
    </w:pPr>
  </w:style>
  <w:style w:type="character" w:styleId="Hyperlink">
    <w:name w:val="Hyperlink"/>
    <w:basedOn w:val="DefaultParagraphFont"/>
    <w:uiPriority w:val="99"/>
    <w:unhideWhenUsed/>
    <w:rsid w:val="00C24DFA"/>
    <w:rPr>
      <w:color w:val="0563C1" w:themeColor="hyperlink"/>
      <w:u w:val="single"/>
    </w:rPr>
  </w:style>
  <w:style w:type="character" w:styleId="UnresolvedMention">
    <w:name w:val="Unresolved Mention"/>
    <w:basedOn w:val="DefaultParagraphFont"/>
    <w:uiPriority w:val="99"/>
    <w:semiHidden/>
    <w:unhideWhenUsed/>
    <w:rsid w:val="00C24DFA"/>
    <w:rPr>
      <w:color w:val="605E5C"/>
      <w:shd w:val="clear" w:color="auto" w:fill="E1DFDD"/>
    </w:rPr>
  </w:style>
  <w:style w:type="character" w:styleId="FollowedHyperlink">
    <w:name w:val="FollowedHyperlink"/>
    <w:basedOn w:val="DefaultParagraphFont"/>
    <w:uiPriority w:val="99"/>
    <w:semiHidden/>
    <w:unhideWhenUsed/>
    <w:rsid w:val="00C24DFA"/>
    <w:rPr>
      <w:color w:val="954F72" w:themeColor="followedHyperlink"/>
      <w:u w:val="single"/>
    </w:rPr>
  </w:style>
  <w:style w:type="character" w:customStyle="1" w:styleId="e24kjd">
    <w:name w:val="e24kjd"/>
    <w:basedOn w:val="DefaultParagraphFont"/>
    <w:rsid w:val="006C1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stackoverflow.com/questions/4166616/understanding-the-difference-between-object-create-and-new-somefunction"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11</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2020-07-03T04:16:00Z</dcterms:created>
  <dcterms:modified xsi:type="dcterms:W3CDTF">2020-07-19T07:07:00Z</dcterms:modified>
</cp:coreProperties>
</file>