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D21378D" w14:paraId="0BA6FAF0" wp14:textId="67AD66E0">
      <w:pPr>
        <w:spacing w:before="0" w:beforeAutospacing="off" w:after="0" w:afterAutospacing="off"/>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r w:rsidRPr="5D21378D" w:rsidR="5EEBFEA9">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t>4.10 Ensure That App Engine Applications Enforce HTTPS Connections</w:t>
      </w:r>
    </w:p>
    <w:p xmlns:wp14="http://schemas.microsoft.com/office/word/2010/wordml" w:rsidP="5D21378D" w14:paraId="502572CF" wp14:textId="04A5926A">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5D21378D" w14:paraId="1577B033" wp14:textId="56E18BD1">
      <w:pPr>
        <w:spacing w:before="0" w:beforeAutospacing="off" w:after="0" w:afterAutospacing="off"/>
        <w:ind w:left="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5D21378D" w:rsidR="5EEBFEA9">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Sentinel Policy Name:</w:t>
      </w:r>
    </w:p>
    <w:p xmlns:wp14="http://schemas.microsoft.com/office/word/2010/wordml" w:rsidP="5D21378D" w14:paraId="4C6528CE" wp14:textId="55385F9C">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8"/>
          <w:szCs w:val="28"/>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5D21378D" w14:paraId="71062B88" wp14:textId="097BB28D">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2"/>
          <w:szCs w:val="22"/>
          <w:lang w:val="en-US"/>
        </w:rPr>
        <w:t>4.10 Ensure That App Engine Applications Enforce HTTPS Connections</w:t>
      </w:r>
    </w:p>
    <w:p xmlns:wp14="http://schemas.microsoft.com/office/word/2010/wordml" w:rsidP="5D21378D" w14:paraId="63DD45EE" wp14:textId="1D84ACC3">
      <w:pPr>
        <w:spacing w:before="0" w:beforeAutospacing="off" w:after="0" w:afterAutospacing="off"/>
        <w:ind w:left="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5D21378D" w:rsidR="5EEBFEA9">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Category :</w:t>
      </w:r>
    </w:p>
    <w:p xmlns:wp14="http://schemas.microsoft.com/office/word/2010/wordml" w:rsidP="5D21378D" w14:paraId="07016506" wp14:textId="1FA4C219">
      <w:pPr>
        <w:spacing w:before="0" w:beforeAutospacing="off" w:after="0" w:afterAutospacing="off"/>
        <w:ind w:left="1260"/>
        <w:rPr>
          <w:rFonts w:ascii="Calibri" w:hAnsi="Calibri" w:eastAsia="Calibri" w:cs="Calibri"/>
          <w:b w:val="0"/>
          <w:bCs w:val="0"/>
          <w:i w:val="0"/>
          <w:iCs w:val="0"/>
          <w:caps w:val="0"/>
          <w:smallCaps w:val="0"/>
          <w:noProof w:val="0"/>
          <w:color w:val="5B9BD5" w:themeColor="accent5" w:themeTint="FF" w:themeShade="FF"/>
          <w:sz w:val="32"/>
          <w:szCs w:val="32"/>
          <w:lang w:val="en-US"/>
        </w:rPr>
      </w:pPr>
      <w:r w:rsidRPr="5D21378D" w:rsidR="5EEBFEA9">
        <w:rPr>
          <w:rFonts w:ascii="Calibri" w:hAnsi="Calibri" w:eastAsia="Calibri" w:cs="Calibri"/>
          <w:b w:val="0"/>
          <w:bCs w:val="0"/>
          <w:i w:val="0"/>
          <w:iCs w:val="0"/>
          <w:caps w:val="0"/>
          <w:smallCaps w:val="0"/>
          <w:noProof w:val="0"/>
          <w:color w:val="5B9BD5" w:themeColor="accent5" w:themeTint="FF" w:themeShade="FF"/>
          <w:sz w:val="32"/>
          <w:szCs w:val="32"/>
          <w:lang w:val="en-US"/>
        </w:rPr>
        <w:t xml:space="preserve"> </w:t>
      </w:r>
    </w:p>
    <w:p xmlns:wp14="http://schemas.microsoft.com/office/word/2010/wordml" w:rsidP="5D21378D" w14:paraId="7031EA6D" wp14:textId="629F7E82">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4"/>
          <w:szCs w:val="24"/>
          <w:lang w:val="en-US"/>
        </w:rPr>
        <w:t>Google Compute Engine/ Google Application Engine</w:t>
      </w:r>
    </w:p>
    <w:p xmlns:wp14="http://schemas.microsoft.com/office/word/2010/wordml" w:rsidP="5D21378D" w14:paraId="74645E5D" wp14:textId="43F55692">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5D21378D" w14:paraId="714F1A2D" wp14:textId="65F0F3CA">
      <w:pPr>
        <w:spacing w:before="0" w:beforeAutospacing="off" w:after="0" w:afterAutospacing="off"/>
        <w:ind w:left="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5D21378D" w:rsidR="5EEBFEA9">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 xml:space="preserve">Description of Policy: </w:t>
      </w:r>
    </w:p>
    <w:p xmlns:wp14="http://schemas.microsoft.com/office/word/2010/wordml" w:rsidP="5D21378D" w14:paraId="1681CCB5" wp14:textId="65E42111">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5D21378D" w14:paraId="303B0CB6" wp14:textId="5503B00E">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2"/>
          <w:szCs w:val="22"/>
          <w:lang w:val="en-US"/>
        </w:rPr>
        <w:t>In order to maintain the highest level of security, all connections to an application should be secure by default.</w:t>
      </w:r>
    </w:p>
    <w:p xmlns:wp14="http://schemas.microsoft.com/office/word/2010/wordml" w:rsidP="5D21378D" w14:paraId="02039D26" wp14:textId="5419DA90">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2"/>
          <w:szCs w:val="22"/>
          <w:lang w:val="en-US"/>
        </w:rPr>
        <w:t>Insecure HTTP connections maybe subject to eavesdropping by hackers which can expose sensitive data.</w:t>
      </w:r>
    </w:p>
    <w:p xmlns:wp14="http://schemas.microsoft.com/office/word/2010/wordml" w:rsidP="5D21378D" w14:paraId="76BD3BCA" wp14:textId="0D159242">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2"/>
          <w:szCs w:val="22"/>
          <w:lang w:val="en-US"/>
        </w:rPr>
        <w:t>When creating an Application using the Google Application Engine, an application version must be selected: Either Standard version or Flexible version. This policy will ensure that security of the Application is strong from a Cyber Security standpoint.</w:t>
      </w:r>
    </w:p>
    <w:p xmlns:wp14="http://schemas.microsoft.com/office/word/2010/wordml" w:rsidP="5D21378D" w14:paraId="0AF6AB42" wp14:textId="1240A58F">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5D21378D" w14:paraId="72EF9790" wp14:textId="126D3A5F">
      <w:pPr>
        <w:spacing w:before="0" w:beforeAutospacing="off" w:after="0" w:afterAutospacing="off"/>
        <w:ind w:left="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5D21378D" w:rsidR="5EEBFEA9">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 xml:space="preserve">Sentinel Policy Restriction: </w:t>
      </w:r>
    </w:p>
    <w:p xmlns:wp14="http://schemas.microsoft.com/office/word/2010/wordml" w:rsidP="5D21378D" w14:paraId="16588902" wp14:textId="36995878">
      <w:pPr>
        <w:pStyle w:val="ListParagraph"/>
        <w:numPr>
          <w:ilvl w:val="1"/>
          <w:numId w:val="6"/>
        </w:numPr>
        <w:rPr>
          <w:rFonts w:ascii="Calibri" w:hAnsi="Calibri" w:eastAsia="Calibri" w:cs="Calibri"/>
          <w:b w:val="0"/>
          <w:bCs w:val="0"/>
          <w:i w:val="0"/>
          <w:iCs w:val="0"/>
          <w:caps w:val="0"/>
          <w:smallCaps w:val="0"/>
          <w:noProof w:val="0"/>
          <w:color w:val="24292F"/>
          <w:sz w:val="24"/>
          <w:szCs w:val="24"/>
          <w:lang w:val="en-US"/>
        </w:rPr>
      </w:pPr>
      <w:r w:rsidRPr="5D21378D" w:rsidR="5EEBFEA9">
        <w:rPr>
          <w:rFonts w:ascii="Calibri" w:hAnsi="Calibri" w:eastAsia="Calibri" w:cs="Calibri"/>
          <w:b w:val="0"/>
          <w:bCs w:val="0"/>
          <w:i w:val="0"/>
          <w:iCs w:val="0"/>
          <w:caps w:val="0"/>
          <w:smallCaps w:val="0"/>
          <w:noProof w:val="0"/>
          <w:color w:val="24292F"/>
          <w:sz w:val="24"/>
          <w:szCs w:val="24"/>
          <w:lang w:val="en-US"/>
        </w:rPr>
        <w:t>We are checking the ensure that applications created via the Google Application Engine enforce HTTPS connections (as opposed to insecure HTTP connections) in all network communication scenarios.</w:t>
      </w:r>
    </w:p>
    <w:p xmlns:wp14="http://schemas.microsoft.com/office/word/2010/wordml" w:rsidP="5D21378D" w14:paraId="2D355430" wp14:textId="4827A80A">
      <w:pPr>
        <w:spacing w:before="0" w:beforeAutospacing="off" w:after="0" w:afterAutospacing="off"/>
        <w:ind w:left="1260"/>
        <w:rPr>
          <w:rFonts w:ascii="Calibri" w:hAnsi="Calibri" w:eastAsia="Calibri" w:cs="Calibri"/>
          <w:b w:val="0"/>
          <w:bCs w:val="0"/>
          <w:i w:val="0"/>
          <w:iCs w:val="0"/>
          <w:caps w:val="0"/>
          <w:smallCaps w:val="0"/>
          <w:noProof w:val="0"/>
          <w:color w:val="24292F"/>
          <w:sz w:val="24"/>
          <w:szCs w:val="24"/>
          <w:lang w:val="en-US"/>
        </w:rPr>
      </w:pPr>
      <w:r w:rsidRPr="5D21378D" w:rsidR="5EEBFEA9">
        <w:rPr>
          <w:rFonts w:ascii="Calibri" w:hAnsi="Calibri" w:eastAsia="Calibri" w:cs="Calibri"/>
          <w:b w:val="0"/>
          <w:bCs w:val="0"/>
          <w:i w:val="0"/>
          <w:iCs w:val="0"/>
          <w:caps w:val="0"/>
          <w:smallCaps w:val="0"/>
          <w:noProof w:val="0"/>
          <w:color w:val="24292F"/>
          <w:sz w:val="24"/>
          <w:szCs w:val="24"/>
          <w:lang w:val="en-US"/>
        </w:rPr>
        <w:t> </w:t>
      </w:r>
    </w:p>
    <w:p xmlns:wp14="http://schemas.microsoft.com/office/word/2010/wordml" w:rsidP="5D21378D" w14:paraId="736F3888" wp14:textId="18D9C467">
      <w:pPr>
        <w:pStyle w:val="ListParagraph"/>
        <w:numPr>
          <w:ilvl w:val="1"/>
          <w:numId w:val="6"/>
        </w:numPr>
        <w:rPr>
          <w:rFonts w:ascii="Calibri" w:hAnsi="Calibri" w:eastAsia="Calibri" w:cs="Calibri"/>
          <w:b w:val="0"/>
          <w:bCs w:val="0"/>
          <w:i w:val="0"/>
          <w:iCs w:val="0"/>
          <w:caps w:val="0"/>
          <w:smallCaps w:val="0"/>
          <w:noProof w:val="0"/>
          <w:color w:val="5B9BD5" w:themeColor="accent5" w:themeTint="FF" w:themeShade="FF"/>
          <w:sz w:val="32"/>
          <w:szCs w:val="32"/>
          <w:lang w:val="en-US"/>
        </w:rPr>
      </w:pPr>
      <w:r w:rsidRPr="5D21378D" w:rsidR="5EEBFEA9">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Terraform attributes:</w:t>
      </w:r>
    </w:p>
    <w:p xmlns:wp14="http://schemas.microsoft.com/office/word/2010/wordml" w:rsidP="5D21378D" w14:paraId="3420BC57" wp14:textId="04C03D7B">
      <w:pPr>
        <w:pStyle w:val="ListParagraph"/>
        <w:numPr>
          <w:ilvl w:val="2"/>
          <w:numId w:val="6"/>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Provider Ref: </w:t>
      </w:r>
      <w:hyperlink r:id="R583269e388fd45f9">
        <w:r w:rsidRPr="5D21378D" w:rsidR="5EEBFEA9">
          <w:rPr>
            <w:rStyle w:val="Hyperlink"/>
            <w:rFonts w:ascii="Calibri" w:hAnsi="Calibri" w:eastAsia="Calibri" w:cs="Calibri"/>
            <w:b w:val="0"/>
            <w:bCs w:val="0"/>
            <w:i w:val="0"/>
            <w:iCs w:val="0"/>
            <w:caps w:val="0"/>
            <w:smallCaps w:val="0"/>
            <w:strike w:val="0"/>
            <w:dstrike w:val="0"/>
            <w:noProof w:val="0"/>
            <w:sz w:val="22"/>
            <w:szCs w:val="22"/>
            <w:lang w:val="en-US"/>
          </w:rPr>
          <w:t>google_app_engine_standard_app_version | Resources | hashicorp/google | Terraform Registry</w:t>
        </w:r>
      </w:hyperlink>
    </w:p>
    <w:p xmlns:wp14="http://schemas.microsoft.com/office/word/2010/wordml" w:rsidP="5D21378D" w14:paraId="11BA1DC6" wp14:textId="2D00EB7E">
      <w:pPr>
        <w:pStyle w:val="ListParagraph"/>
        <w:numPr>
          <w:ilvl w:val="2"/>
          <w:numId w:val="6"/>
        </w:numPr>
        <w:spacing w:before="0" w:beforeAutospacing="off" w:after="16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Provider ref: </w:t>
      </w:r>
      <w:hyperlink r:id="R1a27ce372ef64143">
        <w:r w:rsidRPr="5D21378D" w:rsidR="5EEBFEA9">
          <w:rPr>
            <w:rStyle w:val="Hyperlink"/>
            <w:rFonts w:ascii="Calibri" w:hAnsi="Calibri" w:eastAsia="Calibri" w:cs="Calibri"/>
            <w:b w:val="0"/>
            <w:bCs w:val="0"/>
            <w:i w:val="0"/>
            <w:iCs w:val="0"/>
            <w:caps w:val="0"/>
            <w:smallCaps w:val="0"/>
            <w:strike w:val="0"/>
            <w:dstrike w:val="0"/>
            <w:noProof w:val="0"/>
            <w:sz w:val="22"/>
            <w:szCs w:val="22"/>
            <w:lang w:val="en-US"/>
          </w:rPr>
          <w:t>google_app_engine_flexible_app_version | Resources | hashicorp/google | Terraform Registry</w:t>
        </w:r>
      </w:hyperlink>
    </w:p>
    <w:p xmlns:wp14="http://schemas.microsoft.com/office/word/2010/wordml" w:rsidP="5D21378D" w14:paraId="7CDC995E" wp14:textId="506EC974">
      <w:pPr>
        <w:spacing w:before="0" w:beforeAutospacing="off" w:after="0" w:afterAutospacing="off"/>
        <w:ind w:left="1800"/>
        <w:rPr>
          <w:rFonts w:ascii="Calibri" w:hAnsi="Calibri" w:eastAsia="Calibri" w:cs="Calibri"/>
          <w:b w:val="0"/>
          <w:bCs w:val="0"/>
          <w:i w:val="0"/>
          <w:iCs w:val="0"/>
          <w:caps w:val="0"/>
          <w:smallCaps w:val="0"/>
          <w:noProof w:val="0"/>
          <w:color w:val="24292F"/>
          <w:sz w:val="24"/>
          <w:szCs w:val="24"/>
          <w:lang w:val="en-US"/>
        </w:rPr>
      </w:pPr>
      <w:r w:rsidRPr="5D21378D" w:rsidR="5EEBFEA9">
        <w:rPr>
          <w:rFonts w:ascii="Calibri" w:hAnsi="Calibri" w:eastAsia="Calibri" w:cs="Calibri"/>
          <w:b w:val="0"/>
          <w:bCs w:val="0"/>
          <w:i w:val="0"/>
          <w:iCs w:val="0"/>
          <w:caps w:val="0"/>
          <w:smallCaps w:val="0"/>
          <w:noProof w:val="0"/>
          <w:color w:val="24292F"/>
          <w:sz w:val="24"/>
          <w:szCs w:val="24"/>
          <w:lang w:val="en-US"/>
        </w:rPr>
        <w:t> </w:t>
      </w:r>
    </w:p>
    <w:p xmlns:wp14="http://schemas.microsoft.com/office/word/2010/wordml" w:rsidP="5D21378D" w14:paraId="52DE8673" wp14:textId="3CBC1064">
      <w:pPr>
        <w:spacing w:before="0" w:beforeAutospacing="off" w:after="0" w:afterAutospacing="off"/>
        <w:ind w:left="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5D21378D" w:rsidR="5EEBFEA9">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Test cases:</w:t>
      </w:r>
    </w:p>
    <w:p xmlns:wp14="http://schemas.microsoft.com/office/word/2010/wordml" w:rsidP="5D21378D" w14:paraId="2B8745C9" wp14:textId="75762457">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6"/>
          <w:szCs w:val="26"/>
          <w:lang w:val="en-US"/>
        </w:rPr>
      </w:pPr>
      <w:r w:rsidRPr="5D21378D" w:rsidR="5EEBFEA9">
        <w:rPr>
          <w:rFonts w:ascii="Calibri" w:hAnsi="Calibri" w:eastAsia="Calibri" w:cs="Calibri"/>
          <w:b w:val="1"/>
          <w:bCs w:val="1"/>
          <w:i w:val="0"/>
          <w:iCs w:val="0"/>
          <w:caps w:val="0"/>
          <w:smallCaps w:val="0"/>
          <w:noProof w:val="0"/>
          <w:color w:val="000000" w:themeColor="text1" w:themeTint="FF" w:themeShade="FF"/>
          <w:sz w:val="26"/>
          <w:szCs w:val="26"/>
          <w:lang w:val="en-US"/>
        </w:rPr>
        <w:t>Pass cases</w:t>
      </w:r>
    </w:p>
    <w:p xmlns:wp14="http://schemas.microsoft.com/office/word/2010/wordml" w:rsidP="5D21378D" w14:paraId="20315602" wp14:textId="4BFB0B75">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6"/>
          <w:szCs w:val="26"/>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6"/>
          <w:szCs w:val="26"/>
          <w:lang w:val="en-US"/>
        </w:rPr>
        <w:t xml:space="preserve">NOTE: In order for a pass to occur, </w:t>
      </w:r>
      <w:r w:rsidRPr="5D21378D" w:rsidR="5EEBFEA9">
        <w:rPr>
          <w:rFonts w:ascii="Calibri" w:hAnsi="Calibri" w:eastAsia="Calibri" w:cs="Calibri"/>
          <w:b w:val="1"/>
          <w:bCs w:val="1"/>
          <w:i w:val="0"/>
          <w:iCs w:val="0"/>
          <w:caps w:val="0"/>
          <w:smallCaps w:val="0"/>
          <w:noProof w:val="0"/>
          <w:color w:val="000000" w:themeColor="text1" w:themeTint="FF" w:themeShade="FF"/>
          <w:sz w:val="26"/>
          <w:szCs w:val="26"/>
          <w:lang w:val="en-US"/>
        </w:rPr>
        <w:t xml:space="preserve">all </w:t>
      </w:r>
      <w:r w:rsidRPr="5D21378D" w:rsidR="5EEBFEA9">
        <w:rPr>
          <w:rFonts w:ascii="Calibri" w:hAnsi="Calibri" w:eastAsia="Calibri" w:cs="Calibri"/>
          <w:b w:val="0"/>
          <w:bCs w:val="0"/>
          <w:i w:val="0"/>
          <w:iCs w:val="0"/>
          <w:caps w:val="0"/>
          <w:smallCaps w:val="0"/>
          <w:noProof w:val="0"/>
          <w:color w:val="000000" w:themeColor="text1" w:themeTint="FF" w:themeShade="FF"/>
          <w:sz w:val="26"/>
          <w:szCs w:val="26"/>
          <w:lang w:val="en-US"/>
        </w:rPr>
        <w:t xml:space="preserve">of the requirements </w:t>
      </w:r>
      <w:r w:rsidRPr="5D21378D" w:rsidR="5EEBFEA9">
        <w:rPr>
          <w:rFonts w:ascii="Calibri" w:hAnsi="Calibri" w:eastAsia="Calibri" w:cs="Calibri"/>
          <w:b w:val="1"/>
          <w:bCs w:val="1"/>
          <w:i w:val="0"/>
          <w:iCs w:val="0"/>
          <w:caps w:val="0"/>
          <w:smallCaps w:val="0"/>
          <w:noProof w:val="0"/>
          <w:color w:val="000000" w:themeColor="text1" w:themeTint="FF" w:themeShade="FF"/>
          <w:sz w:val="26"/>
          <w:szCs w:val="26"/>
          <w:lang w:val="en-US"/>
        </w:rPr>
        <w:t xml:space="preserve">must </w:t>
      </w:r>
      <w:r w:rsidRPr="5D21378D" w:rsidR="5EEBFEA9">
        <w:rPr>
          <w:rFonts w:ascii="Calibri" w:hAnsi="Calibri" w:eastAsia="Calibri" w:cs="Calibri"/>
          <w:b w:val="0"/>
          <w:bCs w:val="0"/>
          <w:i w:val="0"/>
          <w:iCs w:val="0"/>
          <w:caps w:val="0"/>
          <w:smallCaps w:val="0"/>
          <w:noProof w:val="0"/>
          <w:color w:val="000000" w:themeColor="text1" w:themeTint="FF" w:themeShade="FF"/>
          <w:sz w:val="26"/>
          <w:szCs w:val="26"/>
          <w:lang w:val="en-US"/>
        </w:rPr>
        <w:t>be fulfilled:</w:t>
      </w:r>
    </w:p>
    <w:p xmlns:wp14="http://schemas.microsoft.com/office/word/2010/wordml" w:rsidP="5D21378D" w14:paraId="0283783D" wp14:textId="72E59AE5">
      <w:pPr>
        <w:pStyle w:val="ListParagraph"/>
        <w:numPr>
          <w:ilvl w:val="1"/>
          <w:numId w:val="9"/>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 </w:t>
      </w:r>
      <w:r w:rsidRPr="5D21378D" w:rsidR="5EEBFEA9">
        <w:rPr>
          <w:rFonts w:ascii="Calibri" w:hAnsi="Calibri" w:eastAsia="Calibri" w:cs="Calibri"/>
          <w:b w:val="0"/>
          <w:bCs w:val="0"/>
          <w:i w:val="0"/>
          <w:iCs w:val="0"/>
          <w:caps w:val="0"/>
          <w:smallCaps w:val="0"/>
          <w:noProof w:val="0"/>
          <w:color w:val="24292F"/>
          <w:sz w:val="24"/>
          <w:szCs w:val="24"/>
          <w:lang w:val="en-US"/>
        </w:rPr>
        <w:t>'</w:t>
      </w:r>
      <w:r w:rsidRPr="5D21378D" w:rsidR="5EEBFEA9">
        <w:rPr>
          <w:rFonts w:ascii="Calibri" w:hAnsi="Calibri" w:eastAsia="Calibri" w:cs="Calibri"/>
          <w:b w:val="0"/>
          <w:bCs w:val="0"/>
          <w:i w:val="0"/>
          <w:iCs w:val="0"/>
          <w:caps w:val="0"/>
          <w:smallCaps w:val="0"/>
          <w:noProof w:val="0"/>
          <w:color w:val="000000" w:themeColor="text1" w:themeTint="FF" w:themeShade="FF"/>
          <w:sz w:val="22"/>
          <w:szCs w:val="22"/>
          <w:lang w:val="en-US"/>
        </w:rPr>
        <w:t>google_app_engine_standard_app_version' , the 'security level' argument is set to 'SECURE_ALWAYS'</w:t>
      </w:r>
    </w:p>
    <w:p xmlns:wp14="http://schemas.microsoft.com/office/word/2010/wordml" w:rsidP="5D21378D" w14:paraId="0D06FC9B" wp14:textId="74139755">
      <w:pPr>
        <w:pStyle w:val="ListParagraph"/>
        <w:numPr>
          <w:ilvl w:val="1"/>
          <w:numId w:val="9"/>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 </w:t>
      </w:r>
      <w:r w:rsidRPr="5D21378D" w:rsidR="5EEBFEA9">
        <w:rPr>
          <w:rFonts w:ascii="Calibri" w:hAnsi="Calibri" w:eastAsia="Calibri" w:cs="Calibri"/>
          <w:b w:val="0"/>
          <w:bCs w:val="0"/>
          <w:i w:val="0"/>
          <w:iCs w:val="0"/>
          <w:caps w:val="0"/>
          <w:smallCaps w:val="0"/>
          <w:noProof w:val="0"/>
          <w:color w:val="24292F"/>
          <w:sz w:val="24"/>
          <w:szCs w:val="24"/>
          <w:lang w:val="en-US"/>
        </w:rPr>
        <w:t>'</w:t>
      </w:r>
      <w:r w:rsidRPr="5D21378D" w:rsidR="5EEBFEA9">
        <w:rPr>
          <w:rFonts w:ascii="Calibri" w:hAnsi="Calibri" w:eastAsia="Calibri" w:cs="Calibri"/>
          <w:b w:val="0"/>
          <w:bCs w:val="0"/>
          <w:i w:val="0"/>
          <w:iCs w:val="0"/>
          <w:caps w:val="0"/>
          <w:smallCaps w:val="0"/>
          <w:noProof w:val="0"/>
          <w:color w:val="000000" w:themeColor="text1" w:themeTint="FF" w:themeShade="FF"/>
          <w:sz w:val="22"/>
          <w:szCs w:val="22"/>
          <w:lang w:val="en-US"/>
        </w:rPr>
        <w:t>google_app_engine_flexible_app_version' , the 'security level' argument is set to 'SECURE_ALWAYS'</w:t>
      </w:r>
    </w:p>
    <w:p xmlns:wp14="http://schemas.microsoft.com/office/word/2010/wordml" w:rsidP="5D21378D" w14:paraId="4621A626" wp14:textId="136781E8">
      <w:pPr>
        <w:pStyle w:val="Normal"/>
        <w:ind w:left="0"/>
      </w:pPr>
    </w:p>
    <w:p xmlns:wp14="http://schemas.microsoft.com/office/word/2010/wordml" w:rsidP="5D21378D" w14:paraId="4BB26594" wp14:textId="0316306E">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6"/>
          <w:szCs w:val="26"/>
          <w:lang w:val="en-US"/>
        </w:rPr>
      </w:pPr>
      <w:r w:rsidRPr="5D21378D" w:rsidR="5EEBFEA9">
        <w:rPr>
          <w:rFonts w:ascii="Calibri" w:hAnsi="Calibri" w:eastAsia="Calibri" w:cs="Calibri"/>
          <w:b w:val="1"/>
          <w:bCs w:val="1"/>
          <w:i w:val="0"/>
          <w:iCs w:val="0"/>
          <w:caps w:val="0"/>
          <w:smallCaps w:val="0"/>
          <w:noProof w:val="0"/>
          <w:color w:val="000000" w:themeColor="text1" w:themeTint="FF" w:themeShade="FF"/>
          <w:sz w:val="26"/>
          <w:szCs w:val="26"/>
          <w:lang w:val="en-US"/>
        </w:rPr>
        <w:t>Fail case:</w:t>
      </w:r>
    </w:p>
    <w:p xmlns:wp14="http://schemas.microsoft.com/office/word/2010/wordml" w:rsidP="5D21378D" w14:paraId="60A0A4FC" wp14:textId="2BB84B83">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6"/>
          <w:szCs w:val="26"/>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6"/>
          <w:szCs w:val="26"/>
          <w:lang w:val="en-US"/>
        </w:rPr>
        <w:t>NOTE: If only one, two, or none of the "Pass Cases" are present, policy will consistently result in a fail. The following are some examples of fail cases:</w:t>
      </w:r>
    </w:p>
    <w:p xmlns:wp14="http://schemas.microsoft.com/office/word/2010/wordml" w:rsidP="5D21378D" w14:paraId="65F84DF9" wp14:textId="7AF7F6EC">
      <w:pPr>
        <w:pStyle w:val="ListParagraph"/>
        <w:numPr>
          <w:ilvl w:val="1"/>
          <w:numId w:val="1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 </w:t>
      </w:r>
      <w:r w:rsidRPr="5D21378D" w:rsidR="5EEBFEA9">
        <w:rPr>
          <w:rFonts w:ascii="Calibri" w:hAnsi="Calibri" w:eastAsia="Calibri" w:cs="Calibri"/>
          <w:b w:val="0"/>
          <w:bCs w:val="0"/>
          <w:i w:val="0"/>
          <w:iCs w:val="0"/>
          <w:caps w:val="0"/>
          <w:smallCaps w:val="0"/>
          <w:noProof w:val="0"/>
          <w:color w:val="24292F"/>
          <w:sz w:val="24"/>
          <w:szCs w:val="24"/>
          <w:lang w:val="en-US"/>
        </w:rPr>
        <w:t>'</w:t>
      </w:r>
      <w:r w:rsidRPr="5D21378D" w:rsidR="5EEBFEA9">
        <w:rPr>
          <w:rFonts w:ascii="Calibri" w:hAnsi="Calibri" w:eastAsia="Calibri" w:cs="Calibri"/>
          <w:b w:val="0"/>
          <w:bCs w:val="0"/>
          <w:i w:val="0"/>
          <w:iCs w:val="0"/>
          <w:caps w:val="0"/>
          <w:smallCaps w:val="0"/>
          <w:noProof w:val="0"/>
          <w:color w:val="000000" w:themeColor="text1" w:themeTint="FF" w:themeShade="FF"/>
          <w:sz w:val="22"/>
          <w:szCs w:val="22"/>
          <w:lang w:val="en-US"/>
        </w:rPr>
        <w:t>google_app_engine_standard_app_version' , the 'security level' argument is set to something other than 'SECURE_ALWAYS'</w:t>
      </w:r>
    </w:p>
    <w:p xmlns:wp14="http://schemas.microsoft.com/office/word/2010/wordml" w:rsidP="5D21378D" w14:paraId="58DAE0C5" wp14:textId="63291FD7">
      <w:pPr>
        <w:pStyle w:val="ListParagraph"/>
        <w:numPr>
          <w:ilvl w:val="1"/>
          <w:numId w:val="1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5EEBFEA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 </w:t>
      </w:r>
      <w:r w:rsidRPr="5D21378D" w:rsidR="5EEBFEA9">
        <w:rPr>
          <w:rFonts w:ascii="Calibri" w:hAnsi="Calibri" w:eastAsia="Calibri" w:cs="Calibri"/>
          <w:b w:val="0"/>
          <w:bCs w:val="0"/>
          <w:i w:val="0"/>
          <w:iCs w:val="0"/>
          <w:caps w:val="0"/>
          <w:smallCaps w:val="0"/>
          <w:noProof w:val="0"/>
          <w:color w:val="24292F"/>
          <w:sz w:val="24"/>
          <w:szCs w:val="24"/>
          <w:lang w:val="en-US"/>
        </w:rPr>
        <w:t>'</w:t>
      </w:r>
      <w:r w:rsidRPr="5D21378D" w:rsidR="5EEBFEA9">
        <w:rPr>
          <w:rFonts w:ascii="Calibri" w:hAnsi="Calibri" w:eastAsia="Calibri" w:cs="Calibri"/>
          <w:b w:val="0"/>
          <w:bCs w:val="0"/>
          <w:i w:val="0"/>
          <w:iCs w:val="0"/>
          <w:caps w:val="0"/>
          <w:smallCaps w:val="0"/>
          <w:noProof w:val="0"/>
          <w:color w:val="000000" w:themeColor="text1" w:themeTint="FF" w:themeShade="FF"/>
          <w:sz w:val="22"/>
          <w:szCs w:val="22"/>
          <w:lang w:val="en-US"/>
        </w:rPr>
        <w:t>google_app_engine_flexible_app_version</w:t>
      </w:r>
      <w:r w:rsidRPr="5D21378D" w:rsidR="5EEBFEA9">
        <w:rPr>
          <w:rFonts w:ascii="Calibri" w:hAnsi="Calibri" w:eastAsia="Calibri" w:cs="Calibri"/>
          <w:b w:val="0"/>
          <w:bCs w:val="0"/>
          <w:i w:val="0"/>
          <w:iCs w:val="0"/>
          <w:caps w:val="0"/>
          <w:smallCaps w:val="0"/>
          <w:noProof w:val="0"/>
          <w:color w:val="000000" w:themeColor="text1" w:themeTint="FF" w:themeShade="FF"/>
          <w:sz w:val="22"/>
          <w:szCs w:val="22"/>
          <w:lang w:val="en-US"/>
        </w:rPr>
        <w:t>' ,</w:t>
      </w:r>
      <w:r w:rsidRPr="5D21378D" w:rsidR="5EEBFEA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'security level' argument is set to something other than 'SECURE_ALWAYS</w:t>
      </w:r>
    </w:p>
    <w:p xmlns:wp14="http://schemas.microsoft.com/office/word/2010/wordml" w14:paraId="5BC37D39" wp14:textId="1032A675">
      <w:r>
        <w:br w:type="page"/>
      </w:r>
    </w:p>
    <w:p xmlns:wp14="http://schemas.microsoft.com/office/word/2010/wordml" w:rsidP="5D21378D" w14:paraId="5758670A" wp14:textId="290993B4">
      <w:pPr>
        <w:spacing w:before="0" w:beforeAutospacing="off" w:after="0" w:afterAutospacing="off"/>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r w:rsidRPr="5D21378D" w:rsidR="120930BC">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t>4.12 Ensure the Latest Operating System Updates Are Installed on all Virtual Machines in All Projects</w:t>
      </w:r>
    </w:p>
    <w:p xmlns:wp14="http://schemas.microsoft.com/office/word/2010/wordml" w:rsidP="5D21378D" w14:paraId="42EF50DA" wp14:textId="2B472C1D">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5D21378D" w14:paraId="42624407" wp14:textId="0A18BF4E">
      <w:pPr>
        <w:spacing w:line="380" w:lineRule="atLeast"/>
        <w:ind w:left="720"/>
        <w:rPr>
          <w:rFonts w:ascii="Calibri" w:hAnsi="Calibri" w:eastAsia="Calibri" w:cs="Calibri"/>
          <w:b w:val="0"/>
          <w:bCs w:val="0"/>
          <w:i w:val="0"/>
          <w:iCs w:val="0"/>
          <w:caps w:val="0"/>
          <w:smallCaps w:val="0"/>
          <w:noProof w:val="0"/>
          <w:color w:val="5B9AD5"/>
          <w:sz w:val="32"/>
          <w:szCs w:val="32"/>
          <w:lang w:val="en-US"/>
        </w:rPr>
      </w:pPr>
      <w:r w:rsidRPr="5D21378D" w:rsidR="120930BC">
        <w:rPr>
          <w:rFonts w:ascii="Calibri" w:hAnsi="Calibri" w:eastAsia="Calibri" w:cs="Calibri"/>
          <w:b w:val="1"/>
          <w:bCs w:val="1"/>
          <w:i w:val="1"/>
          <w:iCs w:val="1"/>
          <w:caps w:val="0"/>
          <w:smallCaps w:val="0"/>
          <w:strike w:val="0"/>
          <w:dstrike w:val="0"/>
          <w:noProof w:val="0"/>
          <w:color w:val="5B9AD5"/>
          <w:sz w:val="32"/>
          <w:szCs w:val="32"/>
          <w:u w:val="single"/>
          <w:lang w:val="en-US"/>
        </w:rPr>
        <w:t>Sentinel Policy Name:</w:t>
      </w:r>
    </w:p>
    <w:p xmlns:wp14="http://schemas.microsoft.com/office/word/2010/wordml" w:rsidP="5D21378D" w14:paraId="26A4B8BF" wp14:textId="2E261876">
      <w:pPr>
        <w:spacing w:beforeAutospacing="off" w:afterAutospacing="off" w:line="340" w:lineRule="atLeast"/>
        <w:ind w:left="720"/>
        <w:rPr>
          <w:rFonts w:ascii="Calibri" w:hAnsi="Calibri" w:eastAsia="Calibri" w:cs="Calibri"/>
          <w:b w:val="0"/>
          <w:bCs w:val="0"/>
          <w:i w:val="0"/>
          <w:iCs w:val="0"/>
          <w:caps w:val="0"/>
          <w:smallCaps w:val="0"/>
          <w:noProof w:val="0"/>
          <w:color w:val="000000" w:themeColor="text1" w:themeTint="FF" w:themeShade="FF"/>
          <w:sz w:val="28"/>
          <w:szCs w:val="28"/>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8"/>
          <w:szCs w:val="28"/>
          <w:lang w:val="en-US"/>
        </w:rPr>
        <w:t> </w:t>
      </w:r>
    </w:p>
    <w:p xmlns:wp14="http://schemas.microsoft.com/office/word/2010/wordml" w:rsidP="5D21378D" w14:paraId="3FC6EC9C" wp14:textId="62F567BE">
      <w:pPr>
        <w:pStyle w:val="ListParagraph"/>
        <w:numPr>
          <w:ilvl w:val="1"/>
          <w:numId w:val="15"/>
        </w:numPr>
        <w:spacing w:line="260" w:lineRule="atLeast"/>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2"/>
          <w:szCs w:val="22"/>
          <w:lang w:val="en-US"/>
        </w:rPr>
        <w:t>4.12 Ensure the Latest Operating System Updates Are Installed On Your Virtual Machines in All Projects</w:t>
      </w:r>
    </w:p>
    <w:p xmlns:wp14="http://schemas.microsoft.com/office/word/2010/wordml" w:rsidP="5D21378D" w14:paraId="3F966E4E" wp14:textId="2F2A72C4">
      <w:pPr>
        <w:spacing w:line="380" w:lineRule="atLeast"/>
        <w:ind w:left="720"/>
        <w:rPr>
          <w:rFonts w:ascii="Calibri" w:hAnsi="Calibri" w:eastAsia="Calibri" w:cs="Calibri"/>
          <w:b w:val="0"/>
          <w:bCs w:val="0"/>
          <w:i w:val="0"/>
          <w:iCs w:val="0"/>
          <w:caps w:val="0"/>
          <w:smallCaps w:val="0"/>
          <w:noProof w:val="0"/>
          <w:color w:val="5B9AD5"/>
          <w:sz w:val="32"/>
          <w:szCs w:val="32"/>
          <w:lang w:val="en-US"/>
        </w:rPr>
      </w:pPr>
      <w:r w:rsidRPr="5D21378D" w:rsidR="120930BC">
        <w:rPr>
          <w:rFonts w:ascii="Calibri" w:hAnsi="Calibri" w:eastAsia="Calibri" w:cs="Calibri"/>
          <w:b w:val="1"/>
          <w:bCs w:val="1"/>
          <w:i w:val="1"/>
          <w:iCs w:val="1"/>
          <w:caps w:val="0"/>
          <w:smallCaps w:val="0"/>
          <w:strike w:val="0"/>
          <w:dstrike w:val="0"/>
          <w:noProof w:val="0"/>
          <w:color w:val="5B9AD5"/>
          <w:sz w:val="32"/>
          <w:szCs w:val="32"/>
          <w:u w:val="single"/>
          <w:lang w:val="en-US"/>
        </w:rPr>
        <w:t>Category :</w:t>
      </w:r>
    </w:p>
    <w:p xmlns:wp14="http://schemas.microsoft.com/office/word/2010/wordml" w:rsidP="5D21378D" w14:paraId="54A144D3" wp14:textId="19B44ABC">
      <w:pPr>
        <w:spacing w:beforeAutospacing="off" w:afterAutospacing="off" w:line="380" w:lineRule="atLeast"/>
        <w:ind w:left="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5D21378D" w:rsidR="120930BC">
        <w:rPr>
          <w:rFonts w:ascii="Calibri" w:hAnsi="Calibri" w:eastAsia="Calibri" w:cs="Calibri"/>
          <w:b w:val="0"/>
          <w:bCs w:val="0"/>
          <w:i w:val="0"/>
          <w:iCs w:val="0"/>
          <w:caps w:val="0"/>
          <w:smallCaps w:val="0"/>
          <w:noProof w:val="0"/>
          <w:color w:val="5B9BD5" w:themeColor="accent5" w:themeTint="FF" w:themeShade="FF"/>
          <w:sz w:val="32"/>
          <w:szCs w:val="32"/>
          <w:lang w:val="en-US"/>
        </w:rPr>
        <w:t> </w:t>
      </w:r>
    </w:p>
    <w:p xmlns:wp14="http://schemas.microsoft.com/office/word/2010/wordml" w:rsidP="5D21378D" w14:paraId="13CF2559" wp14:textId="37DE6C03">
      <w:pPr>
        <w:pStyle w:val="ListParagraph"/>
        <w:numPr>
          <w:ilvl w:val="1"/>
          <w:numId w:val="1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4"/>
          <w:szCs w:val="24"/>
          <w:lang w:val="en-US"/>
        </w:rPr>
        <w:t>Google Compute Engine</w:t>
      </w:r>
    </w:p>
    <w:p xmlns:wp14="http://schemas.microsoft.com/office/word/2010/wordml" w:rsidP="5D21378D" w14:paraId="00739E97" wp14:textId="44A7EBF7">
      <w:pPr>
        <w:spacing w:beforeAutospacing="off" w:afterAutospacing="off" w:line="260" w:lineRule="atLeast"/>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5D21378D" w14:paraId="67049ABD" wp14:textId="0ED1D4D9">
      <w:pPr>
        <w:spacing w:line="380" w:lineRule="atLeast"/>
        <w:ind w:left="720"/>
        <w:rPr>
          <w:rFonts w:ascii="Calibri" w:hAnsi="Calibri" w:eastAsia="Calibri" w:cs="Calibri"/>
          <w:b w:val="0"/>
          <w:bCs w:val="0"/>
          <w:i w:val="0"/>
          <w:iCs w:val="0"/>
          <w:caps w:val="0"/>
          <w:smallCaps w:val="0"/>
          <w:noProof w:val="0"/>
          <w:color w:val="5B9AD5"/>
          <w:sz w:val="32"/>
          <w:szCs w:val="32"/>
          <w:lang w:val="en-US"/>
        </w:rPr>
      </w:pPr>
      <w:r w:rsidRPr="5D21378D" w:rsidR="120930BC">
        <w:rPr>
          <w:rFonts w:ascii="Calibri" w:hAnsi="Calibri" w:eastAsia="Calibri" w:cs="Calibri"/>
          <w:b w:val="1"/>
          <w:bCs w:val="1"/>
          <w:i w:val="1"/>
          <w:iCs w:val="1"/>
          <w:caps w:val="0"/>
          <w:smallCaps w:val="0"/>
          <w:strike w:val="0"/>
          <w:dstrike w:val="0"/>
          <w:noProof w:val="0"/>
          <w:color w:val="5B9AD5"/>
          <w:sz w:val="32"/>
          <w:szCs w:val="32"/>
          <w:u w:val="single"/>
          <w:lang w:val="en-US"/>
        </w:rPr>
        <w:t xml:space="preserve">Description of Policy: </w:t>
      </w:r>
    </w:p>
    <w:p xmlns:wp14="http://schemas.microsoft.com/office/word/2010/wordml" w:rsidP="5D21378D" w14:paraId="13D464A9" wp14:textId="3270B74B">
      <w:pPr>
        <w:spacing w:beforeAutospacing="off" w:afterAutospacing="off" w:line="260" w:lineRule="atLeast"/>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5D21378D" w14:paraId="14F6C786" wp14:textId="6E90B70C">
      <w:pPr>
        <w:pStyle w:val="ListParagraph"/>
        <w:numPr>
          <w:ilvl w:val="1"/>
          <w:numId w:val="1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4"/>
          <w:szCs w:val="24"/>
          <w:lang w:val="en-US"/>
        </w:rPr>
        <w:t>As per CIS benchmarks, it is recommended to keep an operating system up to date with operating system updates and security patching. This is the best way to secure against ever evolving known vulnerabilities and bugs in programs that can be used in cyber attacks by bad actors.</w:t>
      </w:r>
    </w:p>
    <w:p xmlns:wp14="http://schemas.microsoft.com/office/word/2010/wordml" w:rsidP="5D21378D" w14:paraId="3EF6C9DA" wp14:textId="20F8C17A">
      <w:pPr>
        <w:spacing w:line="380" w:lineRule="atLeast"/>
        <w:ind w:left="720"/>
        <w:rPr>
          <w:rFonts w:ascii="Calibri" w:hAnsi="Calibri" w:eastAsia="Calibri" w:cs="Calibri"/>
          <w:b w:val="0"/>
          <w:bCs w:val="0"/>
          <w:i w:val="0"/>
          <w:iCs w:val="0"/>
          <w:caps w:val="0"/>
          <w:smallCaps w:val="0"/>
          <w:noProof w:val="0"/>
          <w:color w:val="5B9AD5"/>
          <w:sz w:val="32"/>
          <w:szCs w:val="32"/>
          <w:lang w:val="en-US"/>
        </w:rPr>
      </w:pPr>
      <w:r w:rsidRPr="5D21378D" w:rsidR="120930BC">
        <w:rPr>
          <w:rFonts w:ascii="Calibri" w:hAnsi="Calibri" w:eastAsia="Calibri" w:cs="Calibri"/>
          <w:b w:val="1"/>
          <w:bCs w:val="1"/>
          <w:i w:val="1"/>
          <w:iCs w:val="1"/>
          <w:caps w:val="0"/>
          <w:smallCaps w:val="0"/>
          <w:strike w:val="0"/>
          <w:dstrike w:val="0"/>
          <w:noProof w:val="0"/>
          <w:color w:val="5B9AD5"/>
          <w:sz w:val="32"/>
          <w:szCs w:val="32"/>
          <w:u w:val="single"/>
          <w:lang w:val="en-US"/>
        </w:rPr>
        <w:t xml:space="preserve">Sentinel Policy Restriction: </w:t>
      </w:r>
    </w:p>
    <w:p xmlns:wp14="http://schemas.microsoft.com/office/word/2010/wordml" w:rsidP="5D21378D" w14:paraId="073AA893" wp14:textId="57C0ADBE">
      <w:pPr>
        <w:spacing w:beforeAutospacing="off" w:afterAutospacing="off" w:line="260" w:lineRule="atLeast"/>
        <w:ind w:left="720"/>
        <w:rPr>
          <w:rFonts w:ascii="Calibri" w:hAnsi="Calibri" w:eastAsia="Calibri" w:cs="Calibri"/>
          <w:b w:val="0"/>
          <w:bCs w:val="0"/>
          <w:i w:val="0"/>
          <w:iCs w:val="0"/>
          <w:caps w:val="0"/>
          <w:smallCaps w:val="0"/>
          <w:noProof w:val="0"/>
          <w:color w:val="000000" w:themeColor="text1" w:themeTint="FF" w:themeShade="FF"/>
          <w:sz w:val="17"/>
          <w:szCs w:val="17"/>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17"/>
          <w:szCs w:val="17"/>
          <w:lang w:val="en-US"/>
        </w:rPr>
        <w:t> </w:t>
      </w:r>
    </w:p>
    <w:p xmlns:wp14="http://schemas.microsoft.com/office/word/2010/wordml" w:rsidP="5D21378D" w14:paraId="26E3790A" wp14:textId="0D2B9776">
      <w:pPr>
        <w:pStyle w:val="ListParagraph"/>
        <w:numPr>
          <w:ilvl w:val="1"/>
          <w:numId w:val="18"/>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policy ensures that the </w:t>
      </w:r>
      <w:r w:rsidRPr="5D21378D" w:rsidR="120930BC">
        <w:rPr>
          <w:rFonts w:ascii="Calibri" w:hAnsi="Calibri" w:eastAsia="Calibri" w:cs="Calibri"/>
          <w:b w:val="1"/>
          <w:bCs w:val="1"/>
          <w:i w:val="0"/>
          <w:iCs w:val="0"/>
          <w:caps w:val="0"/>
          <w:smallCaps w:val="0"/>
          <w:noProof w:val="0"/>
          <w:color w:val="000000" w:themeColor="text1" w:themeTint="FF" w:themeShade="FF"/>
          <w:sz w:val="22"/>
          <w:szCs w:val="22"/>
          <w:lang w:val="en-US"/>
        </w:rPr>
        <w:t>latest</w:t>
      </w:r>
      <w:r w:rsidRPr="5D21378D" w:rsidR="120930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security /updates patches as well as </w:t>
      </w:r>
      <w:r w:rsidRPr="5D21378D" w:rsidR="120930BC">
        <w:rPr>
          <w:rFonts w:ascii="Calibri" w:hAnsi="Calibri" w:eastAsia="Calibri" w:cs="Calibri"/>
          <w:b w:val="1"/>
          <w:bCs w:val="1"/>
          <w:i w:val="0"/>
          <w:iCs w:val="0"/>
          <w:caps w:val="0"/>
          <w:smallCaps w:val="0"/>
          <w:noProof w:val="0"/>
          <w:color w:val="000000" w:themeColor="text1" w:themeTint="FF" w:themeShade="FF"/>
          <w:sz w:val="22"/>
          <w:szCs w:val="22"/>
          <w:lang w:val="en-US"/>
        </w:rPr>
        <w:t>critical</w:t>
      </w:r>
      <w:r w:rsidRPr="5D21378D" w:rsidR="120930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operating system updates are installed on all virtual machines for all projects.</w:t>
      </w:r>
    </w:p>
    <w:p xmlns:wp14="http://schemas.microsoft.com/office/word/2010/wordml" w:rsidP="5D21378D" w14:paraId="7CB9DDBE" wp14:textId="1D342AF5">
      <w:pPr>
        <w:pStyle w:val="ListParagraph"/>
        <w:numPr>
          <w:ilvl w:val="1"/>
          <w:numId w:val="18"/>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w:t>
      </w:r>
      <w:r w:rsidRPr="5D21378D" w:rsidR="120930BC">
        <w:rPr>
          <w:rFonts w:ascii="Calibri" w:hAnsi="Calibri" w:eastAsia="Calibri" w:cs="Calibri"/>
          <w:b w:val="1"/>
          <w:bCs w:val="1"/>
          <w:i w:val="0"/>
          <w:iCs w:val="0"/>
          <w:caps w:val="0"/>
          <w:smallCaps w:val="0"/>
          <w:noProof w:val="0"/>
          <w:color w:val="000000" w:themeColor="text1" w:themeTint="FF" w:themeShade="FF"/>
          <w:sz w:val="22"/>
          <w:szCs w:val="22"/>
          <w:lang w:val="en-US"/>
        </w:rPr>
        <w:t>latest</w:t>
      </w:r>
      <w:r w:rsidRPr="5D21378D" w:rsidR="120930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security patches and </w:t>
      </w:r>
      <w:r w:rsidRPr="5D21378D" w:rsidR="120930BC">
        <w:rPr>
          <w:rFonts w:ascii="Calibri" w:hAnsi="Calibri" w:eastAsia="Calibri" w:cs="Calibri"/>
          <w:b w:val="1"/>
          <w:bCs w:val="1"/>
          <w:i w:val="0"/>
          <w:iCs w:val="0"/>
          <w:caps w:val="0"/>
          <w:smallCaps w:val="0"/>
          <w:noProof w:val="0"/>
          <w:color w:val="000000" w:themeColor="text1" w:themeTint="FF" w:themeShade="FF"/>
          <w:sz w:val="22"/>
          <w:szCs w:val="22"/>
          <w:lang w:val="en-US"/>
        </w:rPr>
        <w:t>critical</w:t>
      </w:r>
      <w:r w:rsidRPr="5D21378D" w:rsidR="120930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operating system updates are deployed to virtual machines in all projects on the </w:t>
      </w:r>
      <w:r w:rsidRPr="5D21378D" w:rsidR="120930BC">
        <w:rPr>
          <w:rFonts w:ascii="Calibri" w:hAnsi="Calibri" w:eastAsia="Calibri" w:cs="Calibri"/>
          <w:b w:val="1"/>
          <w:bCs w:val="1"/>
          <w:i w:val="0"/>
          <w:iCs w:val="0"/>
          <w:caps w:val="0"/>
          <w:smallCaps w:val="0"/>
          <w:noProof w:val="0"/>
          <w:color w:val="000000" w:themeColor="text1" w:themeTint="FF" w:themeShade="FF"/>
          <w:sz w:val="22"/>
          <w:szCs w:val="22"/>
          <w:lang w:val="en-US"/>
        </w:rPr>
        <w:t>first Tuesday of every month at 12:00 AM EST (midnight)</w:t>
      </w:r>
    </w:p>
    <w:p xmlns:wp14="http://schemas.microsoft.com/office/word/2010/wordml" w:rsidP="5D21378D" w14:paraId="00145212" wp14:textId="558D71A0">
      <w:pPr>
        <w:pStyle w:val="ListParagraph"/>
        <w:numPr>
          <w:ilvl w:val="1"/>
          <w:numId w:val="18"/>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2"/>
          <w:szCs w:val="22"/>
          <w:lang w:val="en-US"/>
        </w:rPr>
        <w:t>Optional updates and non- critical patches are optional and can be configured as needed, this policy ensure that the patches and updates with "Critical" or "High priority" association are applied.</w:t>
      </w:r>
    </w:p>
    <w:p xmlns:wp14="http://schemas.microsoft.com/office/word/2010/wordml" w:rsidP="5D21378D" w14:paraId="3148ADF5" wp14:textId="7126548E">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5D21378D" w14:paraId="06C5BE14" wp14:textId="2FD2F3F2">
      <w:pPr>
        <w:ind w:left="720"/>
        <w:rPr>
          <w:rFonts w:ascii="Calibri" w:hAnsi="Calibri" w:eastAsia="Calibri" w:cs="Calibri"/>
          <w:b w:val="0"/>
          <w:bCs w:val="0"/>
          <w:i w:val="0"/>
          <w:iCs w:val="0"/>
          <w:caps w:val="0"/>
          <w:smallCaps w:val="0"/>
          <w:noProof w:val="0"/>
          <w:color w:val="5B9AD5"/>
          <w:sz w:val="32"/>
          <w:szCs w:val="32"/>
          <w:lang w:val="en-US"/>
        </w:rPr>
      </w:pPr>
      <w:r w:rsidRPr="5D21378D" w:rsidR="120930BC">
        <w:rPr>
          <w:rFonts w:ascii="Calibri" w:hAnsi="Calibri" w:eastAsia="Calibri" w:cs="Calibri"/>
          <w:b w:val="1"/>
          <w:bCs w:val="1"/>
          <w:i w:val="1"/>
          <w:iCs w:val="1"/>
          <w:caps w:val="0"/>
          <w:smallCaps w:val="0"/>
          <w:strike w:val="0"/>
          <w:dstrike w:val="0"/>
          <w:noProof w:val="0"/>
          <w:color w:val="5B9AD5"/>
          <w:sz w:val="32"/>
          <w:szCs w:val="32"/>
          <w:u w:val="single"/>
          <w:lang w:val="en-US"/>
        </w:rPr>
        <w:t>Terraform attributes:</w:t>
      </w:r>
    </w:p>
    <w:p xmlns:wp14="http://schemas.microsoft.com/office/word/2010/wordml" w:rsidP="5D21378D" w14:paraId="7937D297" wp14:textId="69DDB5B6">
      <w:pPr>
        <w:spacing w:before="0" w:beforeAutospacing="off" w:after="160" w:afterAutospacing="off"/>
        <w:ind w:left="1260"/>
        <w:rPr>
          <w:rFonts w:ascii="Calibri" w:hAnsi="Calibri" w:eastAsia="Calibri" w:cs="Calibri"/>
          <w:b w:val="0"/>
          <w:bCs w:val="0"/>
          <w:i w:val="0"/>
          <w:iCs w:val="0"/>
          <w:caps w:val="0"/>
          <w:smallCaps w:val="0"/>
          <w:noProof w:val="0"/>
          <w:color w:val="000000" w:themeColor="text1" w:themeTint="FF" w:themeShade="FF"/>
          <w:sz w:val="22"/>
          <w:szCs w:val="22"/>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Provider Ref: </w:t>
      </w:r>
      <w:hyperlink r:id="R5b9e98acdd334567">
        <w:r w:rsidRPr="5D21378D" w:rsidR="120930BC">
          <w:rPr>
            <w:rStyle w:val="Hyperlink"/>
            <w:rFonts w:ascii="Calibri" w:hAnsi="Calibri" w:eastAsia="Calibri" w:cs="Calibri"/>
            <w:b w:val="0"/>
            <w:bCs w:val="0"/>
            <w:i w:val="0"/>
            <w:iCs w:val="0"/>
            <w:caps w:val="0"/>
            <w:smallCaps w:val="0"/>
            <w:strike w:val="0"/>
            <w:dstrike w:val="0"/>
            <w:noProof w:val="0"/>
            <w:sz w:val="22"/>
            <w:szCs w:val="22"/>
            <w:lang w:val="en-US"/>
          </w:rPr>
          <w:t>google_os_config_patch_deployment | Resources | hashicorp/google | Terraform Registry</w:t>
        </w:r>
      </w:hyperlink>
    </w:p>
    <w:p xmlns:wp14="http://schemas.microsoft.com/office/word/2010/wordml" w:rsidP="5D21378D" w14:paraId="03CA8645" wp14:textId="6284D225">
      <w:pPr>
        <w:spacing w:before="0" w:beforeAutospacing="off" w:after="0" w:afterAutospacing="off" w:line="380" w:lineRule="atLeast"/>
        <w:ind w:left="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5D21378D" w:rsidR="120930BC">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Test cases:</w:t>
      </w:r>
    </w:p>
    <w:p xmlns:wp14="http://schemas.microsoft.com/office/word/2010/wordml" w:rsidP="5D21378D" w14:paraId="12040DAE" wp14:textId="7F66E909">
      <w:pPr>
        <w:spacing w:before="0" w:beforeAutospacing="off" w:after="0" w:afterAutospacing="off" w:line="300" w:lineRule="atLeast"/>
        <w:ind w:left="1260"/>
        <w:rPr>
          <w:rFonts w:ascii="Calibri" w:hAnsi="Calibri" w:eastAsia="Calibri" w:cs="Calibri"/>
          <w:b w:val="0"/>
          <w:bCs w:val="0"/>
          <w:i w:val="0"/>
          <w:iCs w:val="0"/>
          <w:caps w:val="0"/>
          <w:smallCaps w:val="0"/>
          <w:noProof w:val="0"/>
          <w:color w:val="000000" w:themeColor="text1" w:themeTint="FF" w:themeShade="FF"/>
          <w:sz w:val="26"/>
          <w:szCs w:val="26"/>
          <w:lang w:val="en-US"/>
        </w:rPr>
      </w:pPr>
      <w:r w:rsidRPr="5D21378D" w:rsidR="120930BC">
        <w:rPr>
          <w:rFonts w:ascii="Calibri" w:hAnsi="Calibri" w:eastAsia="Calibri" w:cs="Calibri"/>
          <w:b w:val="1"/>
          <w:bCs w:val="1"/>
          <w:i w:val="0"/>
          <w:iCs w:val="0"/>
          <w:caps w:val="0"/>
          <w:smallCaps w:val="0"/>
          <w:noProof w:val="0"/>
          <w:color w:val="000000" w:themeColor="text1" w:themeTint="FF" w:themeShade="FF"/>
          <w:sz w:val="26"/>
          <w:szCs w:val="26"/>
          <w:lang w:val="en-US"/>
        </w:rPr>
        <w:t>Pass cases</w:t>
      </w:r>
    </w:p>
    <w:p xmlns:wp14="http://schemas.microsoft.com/office/word/2010/wordml" w:rsidP="5D21378D" w14:paraId="459DB4EB" wp14:textId="365D5E52">
      <w:pPr>
        <w:spacing w:beforeAutospacing="off" w:afterAutospacing="off" w:line="300" w:lineRule="atLeast"/>
        <w:ind w:left="720"/>
        <w:rPr>
          <w:rFonts w:ascii="Calibri" w:hAnsi="Calibri" w:eastAsia="Calibri" w:cs="Calibri"/>
          <w:b w:val="0"/>
          <w:bCs w:val="0"/>
          <w:i w:val="0"/>
          <w:iCs w:val="0"/>
          <w:caps w:val="0"/>
          <w:smallCaps w:val="0"/>
          <w:noProof w:val="0"/>
          <w:color w:val="000000" w:themeColor="text1" w:themeTint="FF" w:themeShade="FF"/>
          <w:sz w:val="26"/>
          <w:szCs w:val="26"/>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6"/>
          <w:szCs w:val="26"/>
          <w:lang w:val="en-US"/>
        </w:rPr>
        <w:t xml:space="preserve">NOTE: In order for a pass to occur, </w:t>
      </w:r>
      <w:r w:rsidRPr="5D21378D" w:rsidR="120930BC">
        <w:rPr>
          <w:rFonts w:ascii="Calibri" w:hAnsi="Calibri" w:eastAsia="Calibri" w:cs="Calibri"/>
          <w:b w:val="1"/>
          <w:bCs w:val="1"/>
          <w:i w:val="0"/>
          <w:iCs w:val="0"/>
          <w:caps w:val="0"/>
          <w:smallCaps w:val="0"/>
          <w:noProof w:val="0"/>
          <w:color w:val="000000" w:themeColor="text1" w:themeTint="FF" w:themeShade="FF"/>
          <w:sz w:val="26"/>
          <w:szCs w:val="26"/>
          <w:lang w:val="en-US"/>
        </w:rPr>
        <w:t xml:space="preserve">all </w:t>
      </w:r>
      <w:r w:rsidRPr="5D21378D" w:rsidR="120930BC">
        <w:rPr>
          <w:rFonts w:ascii="Calibri" w:hAnsi="Calibri" w:eastAsia="Calibri" w:cs="Calibri"/>
          <w:b w:val="0"/>
          <w:bCs w:val="0"/>
          <w:i w:val="0"/>
          <w:iCs w:val="0"/>
          <w:caps w:val="0"/>
          <w:smallCaps w:val="0"/>
          <w:noProof w:val="0"/>
          <w:color w:val="000000" w:themeColor="text1" w:themeTint="FF" w:themeShade="FF"/>
          <w:sz w:val="26"/>
          <w:szCs w:val="26"/>
          <w:lang w:val="en-US"/>
        </w:rPr>
        <w:t xml:space="preserve">of the requirements </w:t>
      </w:r>
      <w:r w:rsidRPr="5D21378D" w:rsidR="120930BC">
        <w:rPr>
          <w:rFonts w:ascii="Calibri" w:hAnsi="Calibri" w:eastAsia="Calibri" w:cs="Calibri"/>
          <w:b w:val="1"/>
          <w:bCs w:val="1"/>
          <w:i w:val="0"/>
          <w:iCs w:val="0"/>
          <w:caps w:val="0"/>
          <w:smallCaps w:val="0"/>
          <w:noProof w:val="0"/>
          <w:color w:val="000000" w:themeColor="text1" w:themeTint="FF" w:themeShade="FF"/>
          <w:sz w:val="26"/>
          <w:szCs w:val="26"/>
          <w:lang w:val="en-US"/>
        </w:rPr>
        <w:t xml:space="preserve">must </w:t>
      </w:r>
      <w:r w:rsidRPr="5D21378D" w:rsidR="120930BC">
        <w:rPr>
          <w:rFonts w:ascii="Calibri" w:hAnsi="Calibri" w:eastAsia="Calibri" w:cs="Calibri"/>
          <w:b w:val="0"/>
          <w:bCs w:val="0"/>
          <w:i w:val="0"/>
          <w:iCs w:val="0"/>
          <w:caps w:val="0"/>
          <w:smallCaps w:val="0"/>
          <w:noProof w:val="0"/>
          <w:color w:val="000000" w:themeColor="text1" w:themeTint="FF" w:themeShade="FF"/>
          <w:sz w:val="26"/>
          <w:szCs w:val="26"/>
          <w:lang w:val="en-US"/>
        </w:rPr>
        <w:t>be fulfilled:</w:t>
      </w:r>
    </w:p>
    <w:p xmlns:wp14="http://schemas.microsoft.com/office/word/2010/wordml" w:rsidP="5D21378D" w14:paraId="35B8292E" wp14:textId="0D0E0128">
      <w:pPr>
        <w:pStyle w:val="ListParagraph"/>
        <w:numPr>
          <w:ilvl w:val="1"/>
          <w:numId w:val="21"/>
        </w:numPr>
        <w:rPr>
          <w:rFonts w:ascii="Calibri" w:hAnsi="Calibri" w:eastAsia="Calibri" w:cs="Calibri"/>
          <w:b w:val="0"/>
          <w:bCs w:val="0"/>
          <w:i w:val="0"/>
          <w:iCs w:val="0"/>
          <w:caps w:val="0"/>
          <w:smallCaps w:val="0"/>
          <w:noProof w:val="0"/>
          <w:color w:val="24292F"/>
          <w:sz w:val="24"/>
          <w:szCs w:val="24"/>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4"/>
          <w:szCs w:val="24"/>
          <w:lang w:val="en-US"/>
        </w:rPr>
        <w:t>For all 'google_os_config_patch_deployment</w:t>
      </w:r>
      <w:r w:rsidRPr="5D21378D" w:rsidR="120930BC">
        <w:rPr>
          <w:rFonts w:ascii="Calibri" w:hAnsi="Calibri" w:eastAsia="Calibri" w:cs="Calibri"/>
          <w:b w:val="0"/>
          <w:bCs w:val="0"/>
          <w:i w:val="0"/>
          <w:iCs w:val="0"/>
          <w:caps w:val="0"/>
          <w:smallCaps w:val="0"/>
          <w:noProof w:val="0"/>
          <w:color w:val="24292F"/>
          <w:sz w:val="24"/>
          <w:szCs w:val="24"/>
          <w:lang w:val="en-US"/>
        </w:rPr>
        <w:t xml:space="preserve">' resources, the "Instance_filter.all" must be TRUE. The ensures that </w:t>
      </w:r>
      <w:r w:rsidRPr="5D21378D" w:rsidR="120930BC">
        <w:rPr>
          <w:rFonts w:ascii="Calibri" w:hAnsi="Calibri" w:eastAsia="Calibri" w:cs="Calibri"/>
          <w:b w:val="1"/>
          <w:bCs w:val="1"/>
          <w:i w:val="0"/>
          <w:iCs w:val="0"/>
          <w:caps w:val="0"/>
          <w:smallCaps w:val="0"/>
          <w:noProof w:val="0"/>
          <w:color w:val="24292F"/>
          <w:sz w:val="24"/>
          <w:szCs w:val="24"/>
          <w:lang w:val="en-US"/>
        </w:rPr>
        <w:t>ALL</w:t>
      </w:r>
      <w:r w:rsidRPr="5D21378D" w:rsidR="120930BC">
        <w:rPr>
          <w:rFonts w:ascii="Calibri" w:hAnsi="Calibri" w:eastAsia="Calibri" w:cs="Calibri"/>
          <w:b w:val="0"/>
          <w:bCs w:val="0"/>
          <w:i w:val="0"/>
          <w:iCs w:val="0"/>
          <w:caps w:val="0"/>
          <w:smallCaps w:val="0"/>
          <w:noProof w:val="0"/>
          <w:color w:val="24292F"/>
          <w:sz w:val="24"/>
          <w:szCs w:val="24"/>
          <w:lang w:val="en-US"/>
        </w:rPr>
        <w:t xml:space="preserve"> VMs are included in the patch deployment</w:t>
      </w:r>
    </w:p>
    <w:p xmlns:wp14="http://schemas.microsoft.com/office/word/2010/wordml" w:rsidP="5D21378D" w14:paraId="28EFC668" wp14:textId="6A20ABA5">
      <w:pPr>
        <w:pStyle w:val="ListParagraph"/>
        <w:numPr>
          <w:ilvl w:val="1"/>
          <w:numId w:val="21"/>
        </w:numPr>
        <w:rPr>
          <w:rFonts w:ascii="Calibri" w:hAnsi="Calibri" w:eastAsia="Calibri" w:cs="Calibri"/>
          <w:b w:val="0"/>
          <w:bCs w:val="0"/>
          <w:i w:val="0"/>
          <w:iCs w:val="0"/>
          <w:caps w:val="0"/>
          <w:smallCaps w:val="0"/>
          <w:noProof w:val="0"/>
          <w:color w:val="24292F"/>
          <w:sz w:val="24"/>
          <w:szCs w:val="24"/>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4"/>
          <w:szCs w:val="24"/>
          <w:lang w:val="en-US"/>
        </w:rPr>
        <w:t>For all 'google_os_config_patch_deployment</w:t>
      </w:r>
      <w:r w:rsidRPr="5D21378D" w:rsidR="120930BC">
        <w:rPr>
          <w:rFonts w:ascii="Calibri" w:hAnsi="Calibri" w:eastAsia="Calibri" w:cs="Calibri"/>
          <w:b w:val="0"/>
          <w:bCs w:val="0"/>
          <w:i w:val="0"/>
          <w:iCs w:val="0"/>
          <w:caps w:val="0"/>
          <w:smallCaps w:val="0"/>
          <w:noProof w:val="0"/>
          <w:color w:val="24292F"/>
          <w:sz w:val="24"/>
          <w:szCs w:val="24"/>
          <w:lang w:val="en-US"/>
        </w:rPr>
        <w:t>' resources, ensure that 'excludes = null' (or ensure this is not defined in main.tf) This will ensure that all security and OS update packages are included in the patch deployment</w:t>
      </w:r>
    </w:p>
    <w:p xmlns:wp14="http://schemas.microsoft.com/office/word/2010/wordml" w:rsidP="5D21378D" w14:paraId="5D17AA40" wp14:textId="1E5617BD">
      <w:pPr>
        <w:pStyle w:val="ListParagraph"/>
        <w:numPr>
          <w:ilvl w:val="1"/>
          <w:numId w:val="21"/>
        </w:numPr>
        <w:rPr>
          <w:rFonts w:ascii="Calibri" w:hAnsi="Calibri" w:eastAsia="Calibri" w:cs="Calibri"/>
          <w:b w:val="0"/>
          <w:bCs w:val="0"/>
          <w:i w:val="0"/>
          <w:iCs w:val="0"/>
          <w:caps w:val="0"/>
          <w:smallCaps w:val="0"/>
          <w:noProof w:val="0"/>
          <w:color w:val="24292F"/>
          <w:sz w:val="24"/>
          <w:szCs w:val="24"/>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4"/>
          <w:szCs w:val="24"/>
          <w:lang w:val="en-US"/>
        </w:rPr>
        <w:t>For all 'google_os_config_patch_deployment</w:t>
      </w:r>
      <w:r w:rsidRPr="5D21378D" w:rsidR="120930BC">
        <w:rPr>
          <w:rFonts w:ascii="Calibri" w:hAnsi="Calibri" w:eastAsia="Calibri" w:cs="Calibri"/>
          <w:b w:val="0"/>
          <w:bCs w:val="0"/>
          <w:i w:val="0"/>
          <w:iCs w:val="0"/>
          <w:caps w:val="0"/>
          <w:smallCaps w:val="0"/>
          <w:noProof w:val="0"/>
          <w:color w:val="24292F"/>
          <w:sz w:val="24"/>
          <w:szCs w:val="24"/>
          <w:lang w:val="en-US"/>
        </w:rPr>
        <w:t>' resources, ensure the 'apt' update type is 'UPGRADE'. This ensure that packages are only updated (older packages are not removed, only updated). This will reduce the potential that a packaged need for an application to run is removed. This is the Patch configuration for Linux VMs: Debian, Ubuntu</w:t>
      </w:r>
    </w:p>
    <w:p xmlns:wp14="http://schemas.microsoft.com/office/word/2010/wordml" w:rsidP="5D21378D" w14:paraId="0089DEEF" wp14:textId="3A8E7FE7">
      <w:pPr>
        <w:pStyle w:val="ListParagraph"/>
        <w:numPr>
          <w:ilvl w:val="1"/>
          <w:numId w:val="21"/>
        </w:numPr>
        <w:rPr>
          <w:rFonts w:ascii="Calibri" w:hAnsi="Calibri" w:eastAsia="Calibri" w:cs="Calibri"/>
          <w:b w:val="0"/>
          <w:bCs w:val="0"/>
          <w:i w:val="0"/>
          <w:iCs w:val="0"/>
          <w:caps w:val="0"/>
          <w:smallCaps w:val="0"/>
          <w:noProof w:val="0"/>
          <w:color w:val="24292F"/>
          <w:sz w:val="24"/>
          <w:szCs w:val="24"/>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4"/>
          <w:szCs w:val="24"/>
          <w:lang w:val="en-US"/>
        </w:rPr>
        <w:t>For all 'google_os_config_patch_deployment</w:t>
      </w:r>
      <w:r w:rsidRPr="5D21378D" w:rsidR="120930BC">
        <w:rPr>
          <w:rFonts w:ascii="Calibri" w:hAnsi="Calibri" w:eastAsia="Calibri" w:cs="Calibri"/>
          <w:b w:val="0"/>
          <w:bCs w:val="0"/>
          <w:i w:val="0"/>
          <w:iCs w:val="0"/>
          <w:caps w:val="0"/>
          <w:smallCaps w:val="0"/>
          <w:noProof w:val="0"/>
          <w:color w:val="24292F"/>
          <w:sz w:val="24"/>
          <w:szCs w:val="24"/>
          <w:lang w:val="en-US"/>
        </w:rPr>
        <w:t>' resources, ensure the 'yum' update has 'security = true' This will ensure all security updates are installed on Linux VMs: RHEL, CentOS</w:t>
      </w:r>
    </w:p>
    <w:p xmlns:wp14="http://schemas.microsoft.com/office/word/2010/wordml" w:rsidP="5D21378D" w14:paraId="74F4B194" wp14:textId="6968834C">
      <w:pPr>
        <w:pStyle w:val="ListParagraph"/>
        <w:numPr>
          <w:ilvl w:val="1"/>
          <w:numId w:val="21"/>
        </w:numPr>
        <w:rPr>
          <w:rFonts w:ascii="Calibri" w:hAnsi="Calibri" w:eastAsia="Calibri" w:cs="Calibri"/>
          <w:b w:val="0"/>
          <w:bCs w:val="0"/>
          <w:i w:val="0"/>
          <w:iCs w:val="0"/>
          <w:caps w:val="0"/>
          <w:smallCaps w:val="0"/>
          <w:noProof w:val="0"/>
          <w:color w:val="24292F"/>
          <w:sz w:val="24"/>
          <w:szCs w:val="24"/>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4"/>
          <w:szCs w:val="24"/>
          <w:lang w:val="en-US"/>
        </w:rPr>
        <w:t>For all 'google_os_config_patch_deployment</w:t>
      </w:r>
      <w:r w:rsidRPr="5D21378D" w:rsidR="120930BC">
        <w:rPr>
          <w:rFonts w:ascii="Calibri" w:hAnsi="Calibri" w:eastAsia="Calibri" w:cs="Calibri"/>
          <w:b w:val="0"/>
          <w:bCs w:val="0"/>
          <w:i w:val="0"/>
          <w:iCs w:val="0"/>
          <w:caps w:val="0"/>
          <w:smallCaps w:val="0"/>
          <w:noProof w:val="0"/>
          <w:color w:val="24292F"/>
          <w:sz w:val="24"/>
          <w:szCs w:val="24"/>
          <w:lang w:val="en-US"/>
        </w:rPr>
        <w:t>' resources, ensure the 'zypper' update has 'categories = ["security"]' and 'with_update = true'. This will ensure that optional security updates are not installed, only the required security updates are installed. Patch configuration for Linux Enterprise servers: SuSE (German-based open-source software firm)</w:t>
      </w:r>
    </w:p>
    <w:p xmlns:wp14="http://schemas.microsoft.com/office/word/2010/wordml" w:rsidP="5D21378D" w14:paraId="3DA4492F" wp14:textId="7D9B45B3">
      <w:pPr>
        <w:pStyle w:val="ListParagraph"/>
        <w:numPr>
          <w:ilvl w:val="1"/>
          <w:numId w:val="21"/>
        </w:numPr>
        <w:rPr>
          <w:rFonts w:ascii="Calibri" w:hAnsi="Calibri" w:eastAsia="Calibri" w:cs="Calibri"/>
          <w:b w:val="0"/>
          <w:bCs w:val="0"/>
          <w:i w:val="0"/>
          <w:iCs w:val="0"/>
          <w:caps w:val="0"/>
          <w:smallCaps w:val="0"/>
          <w:noProof w:val="0"/>
          <w:color w:val="24292F"/>
          <w:sz w:val="24"/>
          <w:szCs w:val="24"/>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4"/>
          <w:szCs w:val="24"/>
          <w:lang w:val="en-US"/>
        </w:rPr>
        <w:t>For all 'google_os_config_patch_deployment</w:t>
      </w:r>
      <w:r w:rsidRPr="5D21378D" w:rsidR="120930BC">
        <w:rPr>
          <w:rFonts w:ascii="Calibri" w:hAnsi="Calibri" w:eastAsia="Calibri" w:cs="Calibri"/>
          <w:b w:val="0"/>
          <w:bCs w:val="0"/>
          <w:i w:val="0"/>
          <w:iCs w:val="0"/>
          <w:caps w:val="0"/>
          <w:smallCaps w:val="0"/>
          <w:noProof w:val="0"/>
          <w:color w:val="24292F"/>
          <w:sz w:val="24"/>
          <w:szCs w:val="24"/>
          <w:lang w:val="en-US"/>
        </w:rPr>
        <w:t>' resources, ensure the 'windows_update' update has 'classifications = ["SECURITY", "CRITICAL"]' This will all CRITICAL security updates and CRITICAL operating system updates are installed</w:t>
      </w:r>
    </w:p>
    <w:p xmlns:wp14="http://schemas.microsoft.com/office/word/2010/wordml" w:rsidP="5D21378D" w14:paraId="1BD8A71E" wp14:textId="1B859241">
      <w:pPr>
        <w:pStyle w:val="ListParagraph"/>
        <w:numPr>
          <w:ilvl w:val="1"/>
          <w:numId w:val="21"/>
        </w:numPr>
        <w:rPr>
          <w:rFonts w:ascii="Calibri" w:hAnsi="Calibri" w:eastAsia="Calibri" w:cs="Calibri"/>
          <w:b w:val="0"/>
          <w:bCs w:val="0"/>
          <w:i w:val="0"/>
          <w:iCs w:val="0"/>
          <w:caps w:val="0"/>
          <w:smallCaps w:val="0"/>
          <w:noProof w:val="0"/>
          <w:color w:val="24292F"/>
          <w:sz w:val="24"/>
          <w:szCs w:val="24"/>
          <w:lang w:val="en-US"/>
        </w:rPr>
      </w:pPr>
      <w:r w:rsidRPr="5D21378D" w:rsidR="120930BC">
        <w:rPr>
          <w:rFonts w:ascii="Calibri" w:hAnsi="Calibri" w:eastAsia="Calibri" w:cs="Calibri"/>
          <w:b w:val="0"/>
          <w:bCs w:val="0"/>
          <w:i w:val="0"/>
          <w:iCs w:val="0"/>
          <w:caps w:val="0"/>
          <w:smallCaps w:val="0"/>
          <w:noProof w:val="0"/>
          <w:color w:val="24292F"/>
          <w:sz w:val="24"/>
          <w:szCs w:val="24"/>
          <w:lang w:val="en-US"/>
        </w:rPr>
        <w:t>Other patch configurations are optional, however, the 'main.tf' presents recommended configuration such as '</w:t>
      </w:r>
      <w:r w:rsidRPr="5D21378D" w:rsidR="120930BC">
        <w:rPr>
          <w:rFonts w:ascii="Calibri" w:hAnsi="Calibri" w:eastAsia="Calibri" w:cs="Calibri"/>
          <w:b w:val="0"/>
          <w:bCs w:val="0"/>
          <w:i w:val="0"/>
          <w:iCs w:val="0"/>
          <w:caps w:val="0"/>
          <w:smallCaps w:val="0"/>
          <w:noProof w:val="0"/>
          <w:color w:val="24292F"/>
          <w:sz w:val="24"/>
          <w:szCs w:val="24"/>
          <w:lang w:val="en-US"/>
        </w:rPr>
        <w:t>disruption_budget</w:t>
      </w:r>
      <w:r w:rsidRPr="5D21378D" w:rsidR="120930BC">
        <w:rPr>
          <w:rFonts w:ascii="Calibri" w:hAnsi="Calibri" w:eastAsia="Calibri" w:cs="Calibri"/>
          <w:b w:val="0"/>
          <w:bCs w:val="0"/>
          <w:i w:val="0"/>
          <w:iCs w:val="0"/>
          <w:caps w:val="0"/>
          <w:smallCaps w:val="0"/>
          <w:noProof w:val="0"/>
          <w:color w:val="24292F"/>
          <w:sz w:val="24"/>
          <w:szCs w:val="24"/>
          <w:lang w:val="en-US"/>
        </w:rPr>
        <w:t>' and 'rollout'</w:t>
      </w:r>
    </w:p>
    <w:p xmlns:wp14="http://schemas.microsoft.com/office/word/2010/wordml" w:rsidP="5D21378D" w14:paraId="5588F4C1" wp14:textId="7884B6F8">
      <w:pPr>
        <w:spacing w:before="0" w:beforeAutospacing="off" w:after="0" w:afterAutospacing="off" w:line="280" w:lineRule="atLeast"/>
        <w:ind w:left="1260"/>
        <w:rPr>
          <w:rFonts w:ascii="Calibri" w:hAnsi="Calibri" w:eastAsia="Calibri" w:cs="Calibri"/>
          <w:b w:val="0"/>
          <w:bCs w:val="0"/>
          <w:i w:val="0"/>
          <w:iCs w:val="0"/>
          <w:caps w:val="0"/>
          <w:smallCaps w:val="0"/>
          <w:noProof w:val="0"/>
          <w:color w:val="24292F"/>
          <w:sz w:val="24"/>
          <w:szCs w:val="24"/>
          <w:lang w:val="en-US"/>
        </w:rPr>
      </w:pPr>
      <w:r w:rsidRPr="5D21378D" w:rsidR="120930BC">
        <w:rPr>
          <w:rFonts w:ascii="Calibri" w:hAnsi="Calibri" w:eastAsia="Calibri" w:cs="Calibri"/>
          <w:b w:val="0"/>
          <w:bCs w:val="0"/>
          <w:i w:val="0"/>
          <w:iCs w:val="0"/>
          <w:caps w:val="0"/>
          <w:smallCaps w:val="0"/>
          <w:noProof w:val="0"/>
          <w:color w:val="24292F"/>
          <w:sz w:val="24"/>
          <w:szCs w:val="24"/>
          <w:lang w:val="en-US"/>
        </w:rPr>
        <w:t> </w:t>
      </w:r>
    </w:p>
    <w:p xmlns:wp14="http://schemas.microsoft.com/office/word/2010/wordml" w:rsidP="5D21378D" w14:paraId="04E4C10F" wp14:textId="4EA9B7AB">
      <w:pPr>
        <w:spacing w:beforeAutospacing="off" w:afterAutospacing="off" w:line="280" w:lineRule="atLeast"/>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5D21378D" w14:paraId="4BAEF715" wp14:textId="48237BF7">
      <w:pPr>
        <w:spacing w:beforeAutospacing="off" w:afterAutospacing="off" w:line="300" w:lineRule="atLeast"/>
        <w:ind w:left="720"/>
        <w:rPr>
          <w:rFonts w:ascii="Calibri" w:hAnsi="Calibri" w:eastAsia="Calibri" w:cs="Calibri"/>
          <w:b w:val="0"/>
          <w:bCs w:val="0"/>
          <w:i w:val="0"/>
          <w:iCs w:val="0"/>
          <w:caps w:val="0"/>
          <w:smallCaps w:val="0"/>
          <w:noProof w:val="0"/>
          <w:color w:val="000000" w:themeColor="text1" w:themeTint="FF" w:themeShade="FF"/>
          <w:sz w:val="26"/>
          <w:szCs w:val="26"/>
          <w:lang w:val="en-US"/>
        </w:rPr>
      </w:pPr>
      <w:r w:rsidRPr="5D21378D" w:rsidR="120930BC">
        <w:rPr>
          <w:rFonts w:ascii="Calibri" w:hAnsi="Calibri" w:eastAsia="Calibri" w:cs="Calibri"/>
          <w:b w:val="1"/>
          <w:bCs w:val="1"/>
          <w:i w:val="0"/>
          <w:iCs w:val="0"/>
          <w:caps w:val="0"/>
          <w:smallCaps w:val="0"/>
          <w:noProof w:val="0"/>
          <w:color w:val="000000" w:themeColor="text1" w:themeTint="FF" w:themeShade="FF"/>
          <w:sz w:val="26"/>
          <w:szCs w:val="26"/>
          <w:lang w:val="en-US"/>
        </w:rPr>
        <w:t>Fail case:</w:t>
      </w:r>
    </w:p>
    <w:p xmlns:wp14="http://schemas.microsoft.com/office/word/2010/wordml" w:rsidP="5D21378D" w14:paraId="30922192" wp14:textId="1C4F17B2">
      <w:pPr>
        <w:spacing w:beforeAutospacing="off" w:afterAutospacing="off" w:line="300" w:lineRule="atLeast"/>
        <w:ind w:left="720"/>
        <w:rPr>
          <w:rFonts w:ascii="Calibri" w:hAnsi="Calibri" w:eastAsia="Calibri" w:cs="Calibri"/>
          <w:b w:val="0"/>
          <w:bCs w:val="0"/>
          <w:i w:val="0"/>
          <w:iCs w:val="0"/>
          <w:caps w:val="0"/>
          <w:smallCaps w:val="0"/>
          <w:noProof w:val="0"/>
          <w:color w:val="000000" w:themeColor="text1" w:themeTint="FF" w:themeShade="FF"/>
          <w:sz w:val="26"/>
          <w:szCs w:val="26"/>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6"/>
          <w:szCs w:val="26"/>
          <w:lang w:val="en-US"/>
        </w:rPr>
        <w:t>NOTE: If only one, two, or none of the "Pass Cases" are present, policy will consistently result in a fail. The following are some examples of fail cases:</w:t>
      </w:r>
    </w:p>
    <w:p xmlns:wp14="http://schemas.microsoft.com/office/word/2010/wordml" w:rsidP="5D21378D" w14:paraId="7176AADA" wp14:textId="39909BCF">
      <w:pPr>
        <w:pStyle w:val="ListParagraph"/>
        <w:numPr>
          <w:ilvl w:val="1"/>
          <w:numId w:val="28"/>
        </w:numPr>
        <w:rPr>
          <w:rFonts w:ascii="Calibri" w:hAnsi="Calibri" w:eastAsia="Calibri" w:cs="Calibri"/>
          <w:b w:val="0"/>
          <w:bCs w:val="0"/>
          <w:i w:val="0"/>
          <w:iCs w:val="0"/>
          <w:caps w:val="0"/>
          <w:smallCaps w:val="0"/>
          <w:noProof w:val="0"/>
          <w:color w:val="24292F"/>
          <w:sz w:val="24"/>
          <w:szCs w:val="24"/>
          <w:lang w:val="en-US"/>
        </w:rPr>
      </w:pPr>
      <w:r w:rsidRPr="5D21378D" w:rsidR="120930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w:t>
      </w:r>
      <w:r w:rsidRPr="5D21378D" w:rsidR="120930BC">
        <w:rPr>
          <w:rFonts w:ascii="Calibri" w:hAnsi="Calibri" w:eastAsia="Calibri" w:cs="Calibri"/>
          <w:b w:val="0"/>
          <w:bCs w:val="0"/>
          <w:i w:val="0"/>
          <w:iCs w:val="0"/>
          <w:caps w:val="0"/>
          <w:smallCaps w:val="0"/>
          <w:noProof w:val="0"/>
          <w:color w:val="24292F"/>
          <w:sz w:val="24"/>
          <w:szCs w:val="24"/>
          <w:lang w:val="en-US"/>
        </w:rPr>
        <w:t>'</w:t>
      </w:r>
      <w:r w:rsidRPr="5D21378D" w:rsidR="120930BC">
        <w:rPr>
          <w:rFonts w:ascii="Calibri" w:hAnsi="Calibri" w:eastAsia="Calibri" w:cs="Calibri"/>
          <w:b w:val="0"/>
          <w:bCs w:val="0"/>
          <w:i w:val="0"/>
          <w:iCs w:val="0"/>
          <w:caps w:val="0"/>
          <w:smallCaps w:val="0"/>
          <w:noProof w:val="0"/>
          <w:color w:val="000000" w:themeColor="text1" w:themeTint="FF" w:themeShade="FF"/>
          <w:sz w:val="24"/>
          <w:szCs w:val="24"/>
          <w:lang w:val="en-US"/>
        </w:rPr>
        <w:t>google_os_config_patch_deployment</w:t>
      </w:r>
      <w:r w:rsidRPr="5D21378D" w:rsidR="120930BC">
        <w:rPr>
          <w:rFonts w:ascii="Calibri" w:hAnsi="Calibri" w:eastAsia="Calibri" w:cs="Calibri"/>
          <w:b w:val="0"/>
          <w:bCs w:val="0"/>
          <w:i w:val="0"/>
          <w:iCs w:val="0"/>
          <w:caps w:val="0"/>
          <w:smallCaps w:val="0"/>
          <w:noProof w:val="0"/>
          <w:color w:val="24292F"/>
          <w:sz w:val="24"/>
          <w:szCs w:val="24"/>
          <w:lang w:val="en-US"/>
        </w:rPr>
        <w:t>', the 'Instance_filter.all' attribute is set to something other than "true"</w:t>
      </w:r>
    </w:p>
    <w:p xmlns:wp14="http://schemas.microsoft.com/office/word/2010/wordml" w:rsidP="5D21378D" w14:paraId="19EA73CE" wp14:textId="261F455F">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D21378D" w14:paraId="5D004916" wp14:textId="3642E958">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6"/>
          <w:szCs w:val="26"/>
          <w:lang w:val="en-US"/>
        </w:rPr>
      </w:pPr>
    </w:p>
    <w:p xmlns:wp14="http://schemas.microsoft.com/office/word/2010/wordml" w:rsidP="5D21378D" w14:paraId="2C078E63" wp14:textId="4C2107B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8">
    <w:nsid w:val="35de9a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fb1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ef0f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d303e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9fc29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44aa6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d3eb2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1582d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267a9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49b62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6a43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803b8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a63e1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ac48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3233d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ebcca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c9676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ddd6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6393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cf0ce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018b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f27a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0f60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420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203b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45fe1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d285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2917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488607"/>
    <w:rsid w:val="120930BC"/>
    <w:rsid w:val="17EB94FE"/>
    <w:rsid w:val="199EAC0D"/>
    <w:rsid w:val="2F488607"/>
    <w:rsid w:val="5D21378D"/>
    <w:rsid w:val="5EEBF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8607"/>
  <w15:chartTrackingRefBased/>
  <w15:docId w15:val="{842D923E-CC49-401D-9705-788E126899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egistry.terraform.io/providers/hashicorp/google/latest/docs/resources/app_engine_standard_app_version" TargetMode="External" Id="R583269e388fd45f9" /><Relationship Type="http://schemas.openxmlformats.org/officeDocument/2006/relationships/hyperlink" Target="https://registry.terraform.io/providers/hashicorp/google/latest/docs/resources/app_engine_flexible_app_version" TargetMode="External" Id="R1a27ce372ef64143" /><Relationship Type="http://schemas.openxmlformats.org/officeDocument/2006/relationships/hyperlink" Target="https://registry.terraform.io/providers/hashicorp/google/latest/docs/resources/os_config_patch_deployment" TargetMode="External" Id="R5b9e98acdd334567" /><Relationship Type="http://schemas.openxmlformats.org/officeDocument/2006/relationships/numbering" Target="numbering.xml" Id="R92c0ddeccb8a41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2023-03-22T18:57:38.5459938Z</dcterms:created>
  <dcterms:modified xsi:type="dcterms:W3CDTF">2023-03-22T19:01:08.2163090Z</dcterms:modified>
  <dc:creator>Ritvik Sehgal</dc:creator>
  <lastModifiedBy>Ritvik Sehgal</lastModifiedBy>
</coreProperties>
</file>