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 LINE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 touch abc.txt </w:t>
        <w:tab/>
        <w:tab/>
        <w:t xml:space="preserve">//creates a new empty file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 cat abt.txt</w:t>
        <w:tab/>
        <w:tab/>
        <w:t xml:space="preserve">//displays the content of file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 mkdir dir_name </w:t>
        <w:tab/>
        <w:t xml:space="preserve">//to create new directory.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$cd  dir_name</w:t>
        <w:tab/>
        <w:tab/>
        <w:t xml:space="preserve">// change directory to another already defined dir.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‘/’ specifies root dir.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$pwd</w:t>
        <w:tab/>
        <w:tab/>
        <w:tab/>
        <w:t xml:space="preserve">// present working dir.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$ls</w:t>
        <w:tab/>
        <w:tab/>
        <w:tab/>
        <w:t xml:space="preserve">//list of files &amp; dir s in pwd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$cd ..</w:t>
        <w:tab/>
        <w:tab/>
        <w:tab/>
        <w:t xml:space="preserve">// cd to parent dir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$cd </w:t>
        <w:tab/>
        <w:tab/>
        <w:tab/>
        <w:t xml:space="preserve">// cd to home dir automatically.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$mv file dest_dir</w:t>
        <w:tab/>
        <w:tab/>
        <w:t xml:space="preserve">//move file to dest_dir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$mv dir_name dest_dir</w:t>
        <w:tab/>
        <w:t xml:space="preserve">//we can also move, dir_name to dest_dir.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$cp file_to_copy  new_file_name </w:t>
        <w:tab/>
        <w:t xml:space="preserve">// copy a file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cp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-r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 directory_to_copy  new_directory_name</w:t>
        <w:tab/>
        <w:t xml:space="preserve">//copy dir using “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Recursive copy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”.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$rm file_name</w:t>
        <w:tab/>
        <w:tab/>
        <w:t xml:space="preserve">//to remove file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$rm </w:t>
      </w: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-r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dir_name</w:t>
        <w:tab/>
        <w:tab/>
        <w:t xml:space="preserve">//to remove 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-</w:t>
        <w:tab/>
        <w:t xml:space="preserve">$mv old_filename  new_filename </w:t>
        <w:tab/>
        <w:t xml:space="preserve">// ‘mv’ can be used  to rename a file or dir.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3371850</wp:posOffset>
            </wp:positionH>
            <wp:positionV relativeFrom="paragraph">
              <wp:posOffset>247650</wp:posOffset>
            </wp:positionV>
            <wp:extent cx="2500313" cy="183121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831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$git init</w:t>
        <w:tab/>
        <w:tab/>
        <w:t xml:space="preserve">//initialise an empty repo.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$git add filename </w:t>
        <w:tab/>
        <w:tab/>
        <w:t xml:space="preserve">//to select a file.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u w:val="single"/>
          <w:rtl w:val="0"/>
        </w:rPr>
        <w:t xml:space="preserve">Sharing Process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-Git uses something called a</w:t>
      </w:r>
      <w:r w:rsidDel="00000000" w:rsidR="00000000" w:rsidRPr="00000000">
        <w:rPr>
          <w:b w:val="1"/>
          <w:sz w:val="16"/>
          <w:szCs w:val="16"/>
          <w:rtl w:val="0"/>
        </w:rPr>
        <w:t xml:space="preserve"> remote</w:t>
      </w:r>
      <w:r w:rsidDel="00000000" w:rsidR="00000000" w:rsidRPr="00000000">
        <w:rPr>
          <w:sz w:val="16"/>
          <w:szCs w:val="16"/>
          <w:rtl w:val="0"/>
        </w:rPr>
        <w:t xml:space="preserve"> (or remote repository) to store shared files.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-Developers share files by uploading to and downloading from remotes.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419100</wp:posOffset>
            </wp:positionV>
            <wp:extent cx="2386013" cy="183393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833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1347788" cy="133961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339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$git remote add remote_name URL</w:t>
        <w:tab/>
        <w:tab/>
        <w:t xml:space="preserve">//to register a remote.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$git push remote_name master</w:t>
        <w:tab/>
        <w:tab/>
        <w:t xml:space="preserve">//uploading to remote from local : </w:t>
      </w:r>
      <w:r w:rsidDel="00000000" w:rsidR="00000000" w:rsidRPr="00000000">
        <w:rPr>
          <w:b w:val="1"/>
          <w:sz w:val="18"/>
          <w:szCs w:val="18"/>
          <w:rtl w:val="0"/>
        </w:rPr>
        <w:t xml:space="preserve">PUSH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$git pull remote_name master</w:t>
        <w:tab/>
        <w:tab/>
        <w:t xml:space="preserve">//downloading from remote to working dir. : </w:t>
      </w:r>
      <w:r w:rsidDel="00000000" w:rsidR="00000000" w:rsidRPr="00000000">
        <w:rPr>
          <w:b w:val="1"/>
          <w:sz w:val="18"/>
          <w:szCs w:val="18"/>
          <w:rtl w:val="0"/>
        </w:rPr>
        <w:t xml:space="preserve">PULL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$git status </w:t>
        <w:tab/>
        <w:tab/>
        <w:tab/>
        <w:tab/>
        <w:t xml:space="preserve">//to check status; list the files that u have modified but still  </w:t>
      </w:r>
    </w:p>
    <w:p w:rsidR="00000000" w:rsidDel="00000000" w:rsidP="00000000" w:rsidRDefault="00000000" w:rsidRPr="00000000" w14:paraId="00000021">
      <w:pPr>
        <w:ind w:left="43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 need to be ‘add’ or ‘commit’.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$git diff</w:t>
        <w:tab/>
        <w:tab/>
        <w:tab/>
        <w:tab/>
        <w:tab/>
        <w:t xml:space="preserve">//to recognize content changes.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$git status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color w:val="06c006"/>
          <w:sz w:val="18"/>
          <w:szCs w:val="18"/>
        </w:rPr>
      </w:pPr>
      <w:r w:rsidDel="00000000" w:rsidR="00000000" w:rsidRPr="00000000">
        <w:rPr>
          <w:color w:val="06c006"/>
          <w:sz w:val="18"/>
          <w:szCs w:val="18"/>
          <w:rtl w:val="0"/>
        </w:rPr>
        <w:t xml:space="preserve">Green -</w:t>
      </w:r>
      <w:r w:rsidDel="00000000" w:rsidR="00000000" w:rsidRPr="00000000">
        <w:rPr>
          <w:sz w:val="18"/>
          <w:szCs w:val="18"/>
          <w:rtl w:val="0"/>
        </w:rPr>
        <w:t xml:space="preserve"> added to staged area but yet to be committed.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Red </w:t>
      </w:r>
      <w:r w:rsidDel="00000000" w:rsidR="00000000" w:rsidRPr="00000000">
        <w:rPr>
          <w:sz w:val="18"/>
          <w:szCs w:val="18"/>
          <w:rtl w:val="0"/>
        </w:rPr>
        <w:t xml:space="preserve">- neither added nor committed.</w:t>
      </w:r>
    </w:p>
    <w:p w:rsidR="00000000" w:rsidDel="00000000" w:rsidP="00000000" w:rsidRDefault="00000000" w:rsidRPr="00000000" w14:paraId="00000026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$git log</w:t>
        <w:tab/>
        <w:tab/>
        <w:tab/>
        <w:tab/>
        <w:tab/>
        <w:t xml:space="preserve">//to view all the commits , with ‘commit messages’.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$git log -p </w:t>
        <w:tab/>
        <w:tab/>
        <w:tab/>
        <w:tab/>
        <w:t xml:space="preserve">//to view all the commits and their changes.</w:t>
      </w:r>
    </w:p>
    <w:p w:rsidR="00000000" w:rsidDel="00000000" w:rsidP="00000000" w:rsidRDefault="00000000" w:rsidRPr="00000000" w14:paraId="0000002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