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E592E" w14:textId="77777777" w:rsidR="00116751" w:rsidRDefault="00116751">
      <w:r w:rsidRPr="00116751">
        <w:t>Exercise-7-FinancialForecasting</w:t>
      </w:r>
    </w:p>
    <w:p w14:paraId="437F49DC" w14:textId="77777777" w:rsidR="00116751" w:rsidRDefault="00116751"/>
    <w:p w14:paraId="61793F71" w14:textId="32A01CD8" w:rsidR="00150955" w:rsidRDefault="00116751">
      <w:r w:rsidRPr="00116751">
        <w:drawing>
          <wp:inline distT="0" distB="0" distL="0" distR="0" wp14:anchorId="59297535" wp14:editId="62D960CF">
            <wp:extent cx="5943600" cy="3143885"/>
            <wp:effectExtent l="0" t="0" r="0" b="0"/>
            <wp:docPr id="21330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8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51"/>
    <w:rsid w:val="00116751"/>
    <w:rsid w:val="00150955"/>
    <w:rsid w:val="00A55A5D"/>
    <w:rsid w:val="00E0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1AF1"/>
  <w15:chartTrackingRefBased/>
  <w15:docId w15:val="{3526A9D6-0FA3-4A8B-8417-774B7CD6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Ritwik Karlapudi</dc:creator>
  <cp:keywords/>
  <dc:description/>
  <cp:lastModifiedBy>Ritwik Karlapudi</cp:lastModifiedBy>
  <cp:revision>1</cp:revision>
  <dcterms:created xsi:type="dcterms:W3CDTF">2025-06-27T11:59:00Z</dcterms:created>
  <dcterms:modified xsi:type="dcterms:W3CDTF">2025-06-27T11:59:00Z</dcterms:modified>
</cp:coreProperties>
</file>