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23" w:rsidRDefault="007E2423" w:rsidP="007E242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  <w:r w:rsidRPr="007E2423"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  <w:t>Predicted Plots:</w:t>
      </w:r>
    </w:p>
    <w:p w:rsidR="007E2423" w:rsidRPr="007E2423" w:rsidRDefault="007E2423" w:rsidP="007E2423">
      <w:pPr>
        <w:rPr>
          <w:rFonts w:ascii="Times New Roman" w:hAnsi="Times New Roman" w:cs="Times New Roman"/>
          <w:b/>
          <w:bCs/>
          <w:sz w:val="44"/>
          <w:szCs w:val="44"/>
          <w:u w:val="single"/>
          <w:lang w:val="en-US"/>
        </w:rPr>
      </w:pPr>
    </w:p>
    <w:p w:rsidR="007E2423" w:rsidRPr="007E2423" w:rsidRDefault="007E2423" w:rsidP="007E2423">
      <w:pPr>
        <w:rPr>
          <w:sz w:val="28"/>
          <w:szCs w:val="28"/>
        </w:rPr>
      </w:pPr>
      <w:r w:rsidRPr="007E2423">
        <w:rPr>
          <w:rFonts w:ascii="Times New Roman" w:hAnsi="Times New Roman" w:cs="Times New Roman"/>
          <w:sz w:val="28"/>
          <w:szCs w:val="28"/>
          <w:lang w:val="en-US"/>
        </w:rPr>
        <w:t xml:space="preserve">After </w:t>
      </w:r>
      <w:r w:rsidRPr="007E2423">
        <w:rPr>
          <w:rFonts w:ascii="Times New Roman" w:hAnsi="Times New Roman" w:cs="Times New Roman"/>
          <w:b/>
          <w:bCs/>
          <w:sz w:val="28"/>
          <w:szCs w:val="28"/>
          <w:lang w:val="en-US"/>
        </w:rPr>
        <w:t>Forecasting</w:t>
      </w:r>
      <w:r w:rsidRPr="007E2423">
        <w:rPr>
          <w:rFonts w:ascii="Times New Roman" w:hAnsi="Times New Roman" w:cs="Times New Roman"/>
          <w:sz w:val="28"/>
          <w:szCs w:val="28"/>
          <w:lang w:val="en-US"/>
        </w:rPr>
        <w:t>, these plots can be predicted within a span of three years. And, it can be seen from the graphs that it would take 2023 to completely flatten the curve.</w:t>
      </w:r>
      <w:r w:rsidRPr="007E2423">
        <w:rPr>
          <w:sz w:val="28"/>
          <w:szCs w:val="28"/>
        </w:rPr>
        <w:t>Predicted Plots for the three successive years are plotted using the codes.</w:t>
      </w:r>
    </w:p>
    <w:p w:rsidR="007E2423" w:rsidRPr="007E2423" w:rsidRDefault="007E2423" w:rsidP="007E242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E2423" w:rsidRPr="007E2423" w:rsidRDefault="007E2423" w:rsidP="007E24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E2423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Pr="007E242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predicted plots </w:t>
      </w:r>
      <w:r w:rsidRPr="007E2423">
        <w:rPr>
          <w:rFonts w:ascii="Times New Roman" w:hAnsi="Times New Roman" w:cs="Times New Roman"/>
          <w:sz w:val="28"/>
          <w:szCs w:val="28"/>
          <w:lang w:val="en-US"/>
        </w:rPr>
        <w:t>for confirmed, recovered and death cases are:-</w:t>
      </w: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4644B" w:rsidRPr="007E2423" w:rsidRDefault="007E242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E242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Predicted Death Cases’ Plot:</w:t>
      </w:r>
    </w:p>
    <w:p w:rsidR="007E2423" w:rsidRDefault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Pr="007E2423" w:rsidRDefault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>
      <w:r w:rsidRPr="007E2423">
        <w:drawing>
          <wp:inline distT="0" distB="0" distL="0" distR="0">
            <wp:extent cx="5731510" cy="32308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23" w:rsidRDefault="007E2423"/>
    <w:p w:rsidR="007E2423" w:rsidRDefault="007E2423"/>
    <w:p w:rsidR="007E2423" w:rsidRDefault="007E2423"/>
    <w:p w:rsidR="007E2423" w:rsidRDefault="007E2423"/>
    <w:p w:rsidR="007E2423" w:rsidRDefault="007E2423"/>
    <w:p w:rsidR="007E2423" w:rsidRPr="007E2423" w:rsidRDefault="007E2423">
      <w:pPr>
        <w:rPr>
          <w:sz w:val="40"/>
          <w:szCs w:val="40"/>
        </w:rPr>
      </w:pPr>
    </w:p>
    <w:p w:rsidR="007E2423" w:rsidRPr="007E2423" w:rsidRDefault="007E2423" w:rsidP="007E242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E242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Predicted Confirmed Cases’ Plot:</w:t>
      </w: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/>
    <w:p w:rsidR="007E2423" w:rsidRDefault="007E2423">
      <w:r w:rsidRPr="007E2423">
        <w:drawing>
          <wp:inline distT="0" distB="0" distL="0" distR="0">
            <wp:extent cx="5731510" cy="3665220"/>
            <wp:effectExtent l="0" t="0" r="254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23" w:rsidRDefault="007E2423"/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Pr="007E2423" w:rsidRDefault="007E2423" w:rsidP="007E2423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7E2423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Predicted Recovered Cases’ Plot:</w:t>
      </w:r>
    </w:p>
    <w:p w:rsidR="007E2423" w:rsidRPr="0023551C" w:rsidRDefault="007E2423" w:rsidP="007E2423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</w:p>
    <w:p w:rsidR="007E2423" w:rsidRDefault="007E2423"/>
    <w:p w:rsidR="007E2423" w:rsidRDefault="007E2423">
      <w:r w:rsidRPr="007E2423">
        <w:drawing>
          <wp:inline distT="0" distB="0" distL="0" distR="0">
            <wp:extent cx="5731510" cy="34131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423" w:rsidSect="00E5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2423"/>
    <w:rsid w:val="007E2423"/>
    <w:rsid w:val="00D93760"/>
    <w:rsid w:val="00E528B8"/>
    <w:rsid w:val="00F54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23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42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2020-10-24T14:58:00Z</dcterms:created>
  <dcterms:modified xsi:type="dcterms:W3CDTF">2020-10-24T15:03:00Z</dcterms:modified>
</cp:coreProperties>
</file>