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04" w:rsidRPr="00EB4BDC" w:rsidRDefault="009C0B43" w:rsidP="00930057">
      <w:pPr>
        <w:spacing w:line="276" w:lineRule="auto"/>
        <w:jc w:val="center"/>
        <w:rPr>
          <w:sz w:val="28"/>
        </w:rPr>
      </w:pPr>
      <w:r w:rsidRPr="00EB4BDC">
        <w:rPr>
          <w:sz w:val="28"/>
        </w:rPr>
        <w:t>Clustering in Heart Disease Data</w:t>
      </w:r>
    </w:p>
    <w:p w:rsidR="009C0B43" w:rsidRPr="00EB4BDC" w:rsidRDefault="009C0B43" w:rsidP="00930057">
      <w:pPr>
        <w:spacing w:line="276" w:lineRule="auto"/>
        <w:rPr>
          <w:sz w:val="28"/>
        </w:rPr>
      </w:pPr>
      <w:r w:rsidRPr="00EB4BDC">
        <w:rPr>
          <w:sz w:val="28"/>
        </w:rPr>
        <w:t xml:space="preserve">Important things that I have learnt in this project </w:t>
      </w:r>
      <w:proofErr w:type="gramStart"/>
      <w:r w:rsidRPr="00EB4BDC">
        <w:rPr>
          <w:sz w:val="28"/>
        </w:rPr>
        <w:t>are:-</w:t>
      </w:r>
      <w:proofErr w:type="gramEnd"/>
    </w:p>
    <w:p w:rsidR="009C0B43" w:rsidRPr="00EB4BDC" w:rsidRDefault="009C0B43" w:rsidP="0093005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proofErr w:type="gramStart"/>
      <w:r w:rsidRPr="00EB4BDC">
        <w:rPr>
          <w:sz w:val="28"/>
        </w:rPr>
        <w:t>Scale(</w:t>
      </w:r>
      <w:proofErr w:type="gramEnd"/>
      <w:r w:rsidRPr="00EB4BDC">
        <w:rPr>
          <w:sz w:val="28"/>
        </w:rPr>
        <w:t xml:space="preserve">)- Use this function to scale data or standardize data(z-scores). More modifications can also be made, for </w:t>
      </w:r>
      <w:proofErr w:type="spellStart"/>
      <w:r w:rsidRPr="00EB4BDC">
        <w:rPr>
          <w:sz w:val="28"/>
        </w:rPr>
        <w:t>eg</w:t>
      </w:r>
      <w:proofErr w:type="spellEnd"/>
      <w:r w:rsidRPr="00EB4BDC">
        <w:rPr>
          <w:sz w:val="28"/>
        </w:rPr>
        <w:t xml:space="preserve"> Sample Variance for each observation can also be computed using this function</w:t>
      </w: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</w:p>
    <w:p w:rsidR="009C0B43" w:rsidRPr="00EB4BDC" w:rsidRDefault="009C0B43" w:rsidP="0093005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EB4BDC">
        <w:rPr>
          <w:sz w:val="28"/>
        </w:rPr>
        <w:t>Before using a clustering, it is crucial to decide if data should be scaled or not. If two different variables are in different units then data must be checked carefully.</w:t>
      </w: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  <w:bookmarkStart w:id="0" w:name="_GoBack"/>
    </w:p>
    <w:bookmarkEnd w:id="0"/>
    <w:p w:rsidR="009C0B43" w:rsidRPr="00EB4BDC" w:rsidRDefault="009C0B43" w:rsidP="0093005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EB4BDC">
        <w:rPr>
          <w:sz w:val="28"/>
        </w:rPr>
        <w:t xml:space="preserve">While using </w:t>
      </w:r>
      <w:proofErr w:type="spellStart"/>
      <w:r w:rsidRPr="00EB4BDC">
        <w:rPr>
          <w:sz w:val="28"/>
        </w:rPr>
        <w:t>kmeans</w:t>
      </w:r>
      <w:proofErr w:type="spellEnd"/>
      <w:r w:rsidRPr="00EB4BDC">
        <w:rPr>
          <w:sz w:val="28"/>
        </w:rPr>
        <w:t xml:space="preserve"> algorithm, we can start by using only 1 iteration and run </w:t>
      </w:r>
      <w:r w:rsidR="00EB4BDC" w:rsidRPr="00EB4BDC">
        <w:rPr>
          <w:sz w:val="28"/>
        </w:rPr>
        <w:t xml:space="preserve">it twice. If in two different </w:t>
      </w:r>
      <w:proofErr w:type="gramStart"/>
      <w:r w:rsidR="00EB4BDC" w:rsidRPr="00EB4BDC">
        <w:rPr>
          <w:sz w:val="28"/>
        </w:rPr>
        <w:t>i</w:t>
      </w:r>
      <w:r w:rsidRPr="00EB4BDC">
        <w:rPr>
          <w:sz w:val="28"/>
        </w:rPr>
        <w:t>teration</w:t>
      </w:r>
      <w:proofErr w:type="gramEnd"/>
      <w:r w:rsidRPr="00EB4BDC">
        <w:rPr>
          <w:sz w:val="28"/>
        </w:rPr>
        <w:t xml:space="preserve"> there is a significant difference in cluster sizes then we can infer that </w:t>
      </w:r>
      <w:proofErr w:type="spellStart"/>
      <w:r w:rsidRPr="00EB4BDC">
        <w:rPr>
          <w:sz w:val="28"/>
        </w:rPr>
        <w:t>kmeans</w:t>
      </w:r>
      <w:proofErr w:type="spellEnd"/>
      <w:r w:rsidRPr="00EB4BDC">
        <w:rPr>
          <w:sz w:val="28"/>
        </w:rPr>
        <w:t xml:space="preserve"> algorithm is not clustering the data appropriately</w:t>
      </w: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</w:p>
    <w:p w:rsidR="009C0B43" w:rsidRPr="00EB4BDC" w:rsidRDefault="009C0B43" w:rsidP="0093005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EB4BDC">
        <w:rPr>
          <w:sz w:val="28"/>
        </w:rPr>
        <w:t xml:space="preserve">We can assign clusters to data using </w:t>
      </w:r>
      <w:proofErr w:type="spellStart"/>
      <w:proofErr w:type="gramStart"/>
      <w:r w:rsidRPr="00EB4BDC">
        <w:rPr>
          <w:sz w:val="28"/>
        </w:rPr>
        <w:t>cbind</w:t>
      </w:r>
      <w:proofErr w:type="spellEnd"/>
      <w:r w:rsidRPr="00EB4BDC">
        <w:rPr>
          <w:sz w:val="28"/>
        </w:rPr>
        <w:t>(</w:t>
      </w:r>
      <w:proofErr w:type="gramEnd"/>
      <w:r w:rsidRPr="00EB4BDC">
        <w:rPr>
          <w:sz w:val="28"/>
        </w:rPr>
        <w:t xml:space="preserve">) and then plot the data </w:t>
      </w:r>
      <w:r w:rsidR="00EB4BDC" w:rsidRPr="00EB4BDC">
        <w:rPr>
          <w:sz w:val="28"/>
        </w:rPr>
        <w:t>to see how data  is clustered.</w:t>
      </w: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</w:p>
    <w:p w:rsidR="00EB4BDC" w:rsidRPr="00EB4BDC" w:rsidRDefault="00EB4BDC" w:rsidP="00930057">
      <w:pPr>
        <w:pStyle w:val="ListParagraph"/>
        <w:spacing w:line="276" w:lineRule="auto"/>
        <w:rPr>
          <w:sz w:val="28"/>
        </w:rPr>
      </w:pPr>
    </w:p>
    <w:p w:rsidR="00EB4BDC" w:rsidRPr="00EB4BDC" w:rsidRDefault="00EB4BDC" w:rsidP="00930057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EB4BDC">
        <w:rPr>
          <w:sz w:val="28"/>
        </w:rPr>
        <w:t xml:space="preserve">To see summary statistic for observations in each cluster made using hierarchical clustering algorithm, we used </w:t>
      </w:r>
      <w:proofErr w:type="spellStart"/>
      <w:proofErr w:type="gramStart"/>
      <w:r w:rsidRPr="00EB4BDC">
        <w:rPr>
          <w:sz w:val="28"/>
        </w:rPr>
        <w:t>do.call</w:t>
      </w:r>
      <w:proofErr w:type="spellEnd"/>
      <w:proofErr w:type="gramEnd"/>
      <w:r w:rsidRPr="00EB4BDC">
        <w:rPr>
          <w:sz w:val="28"/>
        </w:rPr>
        <w:t xml:space="preserve">() which is similar to </w:t>
      </w:r>
      <w:proofErr w:type="spellStart"/>
      <w:r w:rsidRPr="00EB4BDC">
        <w:rPr>
          <w:sz w:val="28"/>
        </w:rPr>
        <w:t>lapply</w:t>
      </w:r>
      <w:proofErr w:type="spellEnd"/>
      <w:r w:rsidRPr="00EB4BDC">
        <w:rPr>
          <w:sz w:val="28"/>
        </w:rPr>
        <w:t xml:space="preserve">(). This function created a </w:t>
      </w:r>
      <w:proofErr w:type="spellStart"/>
      <w:r w:rsidRPr="00EB4BDC">
        <w:rPr>
          <w:sz w:val="28"/>
        </w:rPr>
        <w:t>dataframe</w:t>
      </w:r>
      <w:proofErr w:type="spellEnd"/>
      <w:r w:rsidRPr="00EB4BDC">
        <w:rPr>
          <w:sz w:val="28"/>
        </w:rPr>
        <w:t xml:space="preserve"> having mean and </w:t>
      </w:r>
      <w:proofErr w:type="spellStart"/>
      <w:r w:rsidRPr="00EB4BDC">
        <w:rPr>
          <w:sz w:val="28"/>
        </w:rPr>
        <w:t>sd</w:t>
      </w:r>
      <w:proofErr w:type="spellEnd"/>
      <w:r w:rsidRPr="00EB4BDC">
        <w:rPr>
          <w:sz w:val="28"/>
        </w:rPr>
        <w:t xml:space="preserve"> for each of the variables grouped by cluster.</w:t>
      </w:r>
    </w:p>
    <w:sectPr w:rsidR="00EB4BDC" w:rsidRPr="00EB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A7A"/>
    <w:multiLevelType w:val="hybridMultilevel"/>
    <w:tmpl w:val="4D0C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9"/>
    <w:rsid w:val="000A0049"/>
    <w:rsid w:val="004A4EC0"/>
    <w:rsid w:val="004F0B39"/>
    <w:rsid w:val="008E65B8"/>
    <w:rsid w:val="00930057"/>
    <w:rsid w:val="009C0B43"/>
    <w:rsid w:val="00EB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0CD5"/>
  <w15:chartTrackingRefBased/>
  <w15:docId w15:val="{4D5A646F-DD76-4A99-A6FB-60F76EF0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ritwik2019@outlook.com</dc:creator>
  <cp:keywords/>
  <dc:description/>
  <cp:lastModifiedBy>ritwik2019@outlook.com</cp:lastModifiedBy>
  <cp:revision>3</cp:revision>
  <dcterms:created xsi:type="dcterms:W3CDTF">2020-05-27T12:59:00Z</dcterms:created>
  <dcterms:modified xsi:type="dcterms:W3CDTF">2020-05-27T13:16:00Z</dcterms:modified>
</cp:coreProperties>
</file>