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C14AB8" w:rsidP="007A1DE8">
      <w:pPr>
        <w:pStyle w:val="Title"/>
        <w:jc w:val="right"/>
        <w:rPr>
          <w:lang w:val="en-US"/>
        </w:rPr>
      </w:pPr>
      <w:r>
        <w:rPr>
          <w:lang w:val="en-US"/>
        </w:rPr>
        <w:t xml:space="preserve">Thiết kế </w:t>
      </w:r>
      <w:r w:rsidR="00CA75F9">
        <w:rPr>
          <w:lang w:val="en-US"/>
        </w:rPr>
        <w:t>kiến trúc</w:t>
      </w:r>
      <w:r w:rsidR="007A1DE8">
        <w:rPr>
          <w:lang w:val="en-US"/>
        </w:rPr>
        <w:t xml:space="preserve"> </w:t>
      </w:r>
      <w:r w:rsidR="00DA4713">
        <w:rPr>
          <w:color w:val="0000FF"/>
          <w:lang w:val="en-US"/>
        </w:rPr>
        <w:t>Ứng dụng quản lý địa lý bia</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25422A">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DC363E" w:rsidRPr="003548A8" w:rsidRDefault="00DA4713"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Phan Hải Bình -  1612041</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A4713" w:rsidP="004176B5">
            <w:pPr>
              <w:keepLines/>
              <w:spacing w:after="120"/>
              <w:jc w:val="center"/>
              <w:rPr>
                <w:rFonts w:eastAsia="SimSun"/>
                <w:color w:val="0000FF"/>
                <w:lang w:val="en-US"/>
              </w:rPr>
            </w:pPr>
            <w:r>
              <w:rPr>
                <w:rFonts w:eastAsia="SimSun"/>
                <w:color w:val="0000FF"/>
                <w:lang w:val="en-US"/>
              </w:rPr>
              <w:t>29/05/2019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25422A"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A4713" w:rsidP="00DC363E">
            <w:pPr>
              <w:keepLines/>
              <w:spacing w:after="120"/>
              <w:jc w:val="center"/>
              <w:rPr>
                <w:rFonts w:eastAsia="SimSun"/>
                <w:color w:val="0000FF"/>
                <w:lang w:val="en-US"/>
              </w:rPr>
            </w:pPr>
            <w:r>
              <w:rPr>
                <w:rFonts w:eastAsia="SimSun"/>
                <w:color w:val="0000FF"/>
                <w:lang w:val="en-US"/>
              </w:rPr>
              <w:t>Trình bày kiến trúc 3layer – 1tier của hệ thống</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25422A" w:rsidP="00DC363E">
            <w:pPr>
              <w:keepLines/>
              <w:spacing w:after="120"/>
              <w:jc w:val="center"/>
              <w:rPr>
                <w:rFonts w:eastAsia="SimSun"/>
                <w:color w:val="0000FF"/>
                <w:lang w:val="en-US"/>
              </w:rPr>
            </w:pPr>
            <w:r>
              <w:rPr>
                <w:rFonts w:eastAsia="SimSun"/>
                <w:color w:val="0000FF"/>
                <w:lang w:val="en-US"/>
              </w:rPr>
              <w:t>Phan Hải Bình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bookmarkStart w:id="0" w:name="_GoBack"/>
    <w:bookmarkEnd w:id="0"/>
    <w:p w:rsidR="00CE3B4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11784802" w:history="1">
        <w:r w:rsidR="00CE3B48" w:rsidRPr="00BE44A8">
          <w:rPr>
            <w:rStyle w:val="Hyperlink"/>
            <w:noProof/>
            <w:lang w:val="en-US"/>
          </w:rPr>
          <w:t>1.</w:t>
        </w:r>
        <w:r w:rsidR="00CE3B48">
          <w:rPr>
            <w:rFonts w:asciiTheme="minorHAnsi" w:eastAsiaTheme="minorEastAsia" w:hAnsiTheme="minorHAnsi" w:cstheme="minorBidi"/>
            <w:noProof/>
            <w:sz w:val="22"/>
            <w:szCs w:val="22"/>
            <w:lang w:val="en-US"/>
          </w:rPr>
          <w:tab/>
        </w:r>
        <w:r w:rsidR="00CE3B48" w:rsidRPr="00BE44A8">
          <w:rPr>
            <w:rStyle w:val="Hyperlink"/>
            <w:noProof/>
            <w:lang w:val="en-US"/>
          </w:rPr>
          <w:t>Kiến trúc hệ thống</w:t>
        </w:r>
        <w:r w:rsidR="00CE3B48">
          <w:rPr>
            <w:noProof/>
            <w:webHidden/>
          </w:rPr>
          <w:tab/>
        </w:r>
        <w:r w:rsidR="00CE3B48">
          <w:rPr>
            <w:noProof/>
            <w:webHidden/>
          </w:rPr>
          <w:fldChar w:fldCharType="begin"/>
        </w:r>
        <w:r w:rsidR="00CE3B48">
          <w:rPr>
            <w:noProof/>
            <w:webHidden/>
          </w:rPr>
          <w:instrText xml:space="preserve"> PAGEREF _Toc11784802 \h </w:instrText>
        </w:r>
        <w:r w:rsidR="00CE3B48">
          <w:rPr>
            <w:noProof/>
            <w:webHidden/>
          </w:rPr>
        </w:r>
        <w:r w:rsidR="00CE3B48">
          <w:rPr>
            <w:noProof/>
            <w:webHidden/>
          </w:rPr>
          <w:fldChar w:fldCharType="separate"/>
        </w:r>
        <w:r w:rsidR="00CE3B48">
          <w:rPr>
            <w:noProof/>
            <w:webHidden/>
          </w:rPr>
          <w:t>3</w:t>
        </w:r>
        <w:r w:rsidR="00CE3B48">
          <w:rPr>
            <w:noProof/>
            <w:webHidden/>
          </w:rPr>
          <w:fldChar w:fldCharType="end"/>
        </w:r>
      </w:hyperlink>
    </w:p>
    <w:p w:rsidR="00CE3B48" w:rsidRDefault="00CE3B48">
      <w:pPr>
        <w:pStyle w:val="TOC1"/>
        <w:tabs>
          <w:tab w:val="left" w:pos="432"/>
        </w:tabs>
        <w:rPr>
          <w:rFonts w:asciiTheme="minorHAnsi" w:eastAsiaTheme="minorEastAsia" w:hAnsiTheme="minorHAnsi" w:cstheme="minorBidi"/>
          <w:noProof/>
          <w:sz w:val="22"/>
          <w:szCs w:val="22"/>
          <w:lang w:val="en-US"/>
        </w:rPr>
      </w:pPr>
      <w:hyperlink w:anchor="_Toc11784803" w:history="1">
        <w:r w:rsidRPr="00BE44A8">
          <w:rPr>
            <w:rStyle w:val="Hyperlink"/>
            <w:noProof/>
          </w:rPr>
          <w:t>2.</w:t>
        </w:r>
        <w:r>
          <w:rPr>
            <w:rFonts w:asciiTheme="minorHAnsi" w:eastAsiaTheme="minorEastAsia" w:hAnsiTheme="minorHAnsi" w:cstheme="minorBidi"/>
            <w:noProof/>
            <w:sz w:val="22"/>
            <w:szCs w:val="22"/>
            <w:lang w:val="en-US"/>
          </w:rPr>
          <w:tab/>
        </w:r>
        <w:r w:rsidRPr="00BE44A8">
          <w:rPr>
            <w:rStyle w:val="Hyperlink"/>
            <w:noProof/>
          </w:rPr>
          <w:t>Mô tả chi tiết từng thành phần trong hệ thống</w:t>
        </w:r>
        <w:r>
          <w:rPr>
            <w:noProof/>
            <w:webHidden/>
          </w:rPr>
          <w:tab/>
        </w:r>
        <w:r>
          <w:rPr>
            <w:noProof/>
            <w:webHidden/>
          </w:rPr>
          <w:fldChar w:fldCharType="begin"/>
        </w:r>
        <w:r>
          <w:rPr>
            <w:noProof/>
            <w:webHidden/>
          </w:rPr>
          <w:instrText xml:space="preserve"> PAGEREF _Toc11784803 \h </w:instrText>
        </w:r>
        <w:r>
          <w:rPr>
            <w:noProof/>
            <w:webHidden/>
          </w:rPr>
        </w:r>
        <w:r>
          <w:rPr>
            <w:noProof/>
            <w:webHidden/>
          </w:rPr>
          <w:fldChar w:fldCharType="separate"/>
        </w:r>
        <w:r>
          <w:rPr>
            <w:noProof/>
            <w:webHidden/>
          </w:rPr>
          <w:t>4</w:t>
        </w:r>
        <w:r>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CA75F9" w:rsidRDefault="00CA75F9" w:rsidP="00CA75F9">
      <w:pPr>
        <w:pStyle w:val="Heading1"/>
        <w:spacing w:line="360" w:lineRule="auto"/>
        <w:jc w:val="both"/>
        <w:rPr>
          <w:lang w:val="en-US"/>
        </w:rPr>
      </w:pPr>
      <w:bookmarkStart w:id="1" w:name="_Toc176927905"/>
      <w:bookmarkStart w:id="2" w:name="_Toc11784802"/>
      <w:r>
        <w:rPr>
          <w:lang w:val="en-US"/>
        </w:rPr>
        <w:lastRenderedPageBreak/>
        <w:t>Kiến trúc hệ thống</w:t>
      </w:r>
      <w:bookmarkEnd w:id="1"/>
      <w:bookmarkEnd w:id="2"/>
    </w:p>
    <w:p w:rsidR="00CA75F9" w:rsidRPr="005B1C71" w:rsidRDefault="005B1C71" w:rsidP="005B1C71">
      <w:pPr>
        <w:spacing w:line="360" w:lineRule="auto"/>
        <w:jc w:val="center"/>
        <w:rPr>
          <w:lang w:val="en-US"/>
        </w:rPr>
      </w:pPr>
      <w:r>
        <w:rPr>
          <w:noProof/>
          <w:lang w:val="en-US"/>
        </w:rPr>
        <w:drawing>
          <wp:inline distT="0" distB="0" distL="0" distR="0" wp14:anchorId="1C531635" wp14:editId="6DCCEA94">
            <wp:extent cx="5732145" cy="595503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5955030"/>
                    </a:xfrm>
                    <a:prstGeom prst="rect">
                      <a:avLst/>
                    </a:prstGeom>
                  </pic:spPr>
                </pic:pic>
              </a:graphicData>
            </a:graphic>
          </wp:inline>
        </w:drawing>
      </w:r>
    </w:p>
    <w:tbl>
      <w:tblPr>
        <w:tblStyle w:val="TableGrid"/>
        <w:tblW w:w="0" w:type="auto"/>
        <w:tblLook w:val="00A0" w:firstRow="1" w:lastRow="0" w:firstColumn="1" w:lastColumn="0" w:noHBand="0" w:noVBand="0"/>
      </w:tblPr>
      <w:tblGrid>
        <w:gridCol w:w="3001"/>
        <w:gridCol w:w="6179"/>
      </w:tblGrid>
      <w:tr w:rsidR="005B1C71" w:rsidRPr="005B1C71" w:rsidTr="00F10F04">
        <w:tc>
          <w:tcPr>
            <w:tcW w:w="3001" w:type="dxa"/>
          </w:tcPr>
          <w:p w:rsidR="00CA75F9" w:rsidRPr="005B1C71" w:rsidRDefault="00CA75F9" w:rsidP="00F10F04">
            <w:pPr>
              <w:spacing w:line="240" w:lineRule="auto"/>
              <w:jc w:val="center"/>
              <w:rPr>
                <w:b/>
                <w:szCs w:val="26"/>
              </w:rPr>
            </w:pPr>
            <w:r w:rsidRPr="005B1C71">
              <w:rPr>
                <w:b/>
                <w:szCs w:val="26"/>
              </w:rPr>
              <w:t>Thành phần</w:t>
            </w:r>
          </w:p>
        </w:tc>
        <w:tc>
          <w:tcPr>
            <w:tcW w:w="6179" w:type="dxa"/>
          </w:tcPr>
          <w:p w:rsidR="00CA75F9" w:rsidRPr="005B1C71" w:rsidRDefault="00CA75F9" w:rsidP="00F10F04">
            <w:pPr>
              <w:spacing w:line="240" w:lineRule="auto"/>
              <w:jc w:val="center"/>
              <w:rPr>
                <w:b/>
                <w:szCs w:val="26"/>
              </w:rPr>
            </w:pPr>
            <w:r w:rsidRPr="005B1C71">
              <w:rPr>
                <w:b/>
                <w:szCs w:val="26"/>
              </w:rPr>
              <w:t>Diễn giải</w:t>
            </w:r>
          </w:p>
        </w:tc>
      </w:tr>
      <w:tr w:rsidR="005B1C71" w:rsidRPr="005B1C71" w:rsidTr="00F10F04">
        <w:tc>
          <w:tcPr>
            <w:tcW w:w="3001" w:type="dxa"/>
          </w:tcPr>
          <w:p w:rsidR="00CA75F9" w:rsidRPr="005B1C71" w:rsidRDefault="005B1C71" w:rsidP="00F10F04">
            <w:pPr>
              <w:spacing w:line="240" w:lineRule="auto"/>
              <w:rPr>
                <w:szCs w:val="26"/>
              </w:rPr>
            </w:pPr>
            <w:r>
              <w:rPr>
                <w:rFonts w:ascii="Roboto" w:hAnsi="Roboto"/>
                <w:color w:val="333333"/>
                <w:sz w:val="23"/>
                <w:szCs w:val="23"/>
                <w:shd w:val="clear" w:color="auto" w:fill="FFFFFF"/>
              </w:rPr>
              <w:t>UI Components</w:t>
            </w:r>
          </w:p>
        </w:tc>
        <w:tc>
          <w:tcPr>
            <w:tcW w:w="6179" w:type="dxa"/>
          </w:tcPr>
          <w:p w:rsidR="00CA75F9" w:rsidRPr="005B1C71" w:rsidRDefault="005B1C71" w:rsidP="00F10F04">
            <w:pPr>
              <w:spacing w:line="240" w:lineRule="auto"/>
              <w:rPr>
                <w:szCs w:val="26"/>
              </w:rPr>
            </w:pPr>
            <w:r>
              <w:rPr>
                <w:rFonts w:ascii="Roboto" w:hAnsi="Roboto"/>
                <w:color w:val="333333"/>
                <w:sz w:val="23"/>
                <w:szCs w:val="23"/>
                <w:shd w:val="clear" w:color="auto" w:fill="FFFFFF"/>
              </w:rPr>
              <w:t>Các thành phần tạo nên giao diện của ứng dụng (GUI). Chúng chịu trách nhiệm thu nhận và hiển thị dữ liệu cho người dùng</w:t>
            </w:r>
          </w:p>
        </w:tc>
      </w:tr>
      <w:tr w:rsidR="005B1C71" w:rsidRPr="005B1C71" w:rsidTr="00F10F04">
        <w:tc>
          <w:tcPr>
            <w:tcW w:w="3001" w:type="dxa"/>
          </w:tcPr>
          <w:p w:rsidR="00CA75F9" w:rsidRPr="005B1C71" w:rsidRDefault="005B1C71" w:rsidP="00F10F04">
            <w:pPr>
              <w:spacing w:line="240" w:lineRule="auto"/>
              <w:rPr>
                <w:szCs w:val="26"/>
              </w:rPr>
            </w:pPr>
            <w:r>
              <w:rPr>
                <w:rFonts w:ascii="Roboto" w:hAnsi="Roboto"/>
                <w:color w:val="333333"/>
                <w:sz w:val="23"/>
                <w:szCs w:val="23"/>
                <w:shd w:val="clear" w:color="auto" w:fill="FFFFFF"/>
              </w:rPr>
              <w:t>UI Process Components</w:t>
            </w:r>
          </w:p>
        </w:tc>
        <w:tc>
          <w:tcPr>
            <w:tcW w:w="6179" w:type="dxa"/>
          </w:tcPr>
          <w:p w:rsidR="00CA75F9" w:rsidRPr="005B1C71" w:rsidRDefault="005B1C71" w:rsidP="00F10F04">
            <w:pPr>
              <w:spacing w:line="240" w:lineRule="auto"/>
              <w:rPr>
                <w:szCs w:val="26"/>
              </w:rPr>
            </w:pPr>
            <w:r>
              <w:rPr>
                <w:rFonts w:ascii="Roboto" w:hAnsi="Roboto"/>
                <w:color w:val="333333"/>
                <w:sz w:val="23"/>
                <w:szCs w:val="23"/>
                <w:shd w:val="clear" w:color="auto" w:fill="FFFFFF"/>
              </w:rPr>
              <w:t>Thành phần chịu trách nhiệm quản lý các quá trình chuyển đổi giữa các UI</w:t>
            </w:r>
          </w:p>
        </w:tc>
      </w:tr>
      <w:tr w:rsidR="005B1C71" w:rsidRPr="005B1C71" w:rsidTr="00F10F04">
        <w:tc>
          <w:tcPr>
            <w:tcW w:w="3001" w:type="dxa"/>
          </w:tcPr>
          <w:p w:rsidR="00CA75F9" w:rsidRPr="005B1C71" w:rsidRDefault="005B1C71" w:rsidP="005B1C71">
            <w:pPr>
              <w:spacing w:line="240" w:lineRule="auto"/>
              <w:rPr>
                <w:szCs w:val="26"/>
                <w:lang w:val="en-US"/>
              </w:rPr>
            </w:pPr>
            <w:r>
              <w:rPr>
                <w:rFonts w:ascii="Roboto" w:hAnsi="Roboto"/>
                <w:color w:val="333333"/>
                <w:sz w:val="23"/>
                <w:szCs w:val="23"/>
                <w:shd w:val="clear" w:color="auto" w:fill="FFFFFF"/>
              </w:rPr>
              <w:t>Bussiness Workflows</w:t>
            </w:r>
            <w:r>
              <w:rPr>
                <w:rFonts w:ascii="Roboto" w:hAnsi="Roboto"/>
                <w:color w:val="333333"/>
                <w:sz w:val="23"/>
                <w:szCs w:val="23"/>
                <w:shd w:val="clear" w:color="auto" w:fill="FFFFFF"/>
                <w:lang w:val="en-US"/>
              </w:rPr>
              <w:t xml:space="preserve"> &amp; </w:t>
            </w:r>
            <w:r>
              <w:rPr>
                <w:rFonts w:ascii="Roboto" w:hAnsi="Roboto"/>
                <w:color w:val="333333"/>
                <w:sz w:val="23"/>
                <w:szCs w:val="23"/>
                <w:shd w:val="clear" w:color="auto" w:fill="FFFFFF"/>
              </w:rPr>
              <w:t>Components</w:t>
            </w:r>
          </w:p>
        </w:tc>
        <w:tc>
          <w:tcPr>
            <w:tcW w:w="6179" w:type="dxa"/>
          </w:tcPr>
          <w:p w:rsidR="00CA75F9" w:rsidRPr="005B1C71" w:rsidRDefault="005B1C71" w:rsidP="00F10F04">
            <w:pPr>
              <w:spacing w:line="240" w:lineRule="auto"/>
              <w:rPr>
                <w:szCs w:val="26"/>
              </w:rPr>
            </w:pPr>
            <w:r>
              <w:rPr>
                <w:rFonts w:ascii="Roboto" w:hAnsi="Roboto"/>
                <w:color w:val="333333"/>
                <w:sz w:val="23"/>
                <w:szCs w:val="23"/>
                <w:shd w:val="clear" w:color="auto" w:fill="FFFFFF"/>
              </w:rPr>
              <w:t>Chịu trách nhiệm xác định và điều phối các quy trình nghiệp vụ gồm nhiều bước và kéo dài, kiểm tra các quy tắc nghiệp vụ, ràng buộc logic và thực hiện các công việc </w:t>
            </w:r>
          </w:p>
        </w:tc>
      </w:tr>
      <w:tr w:rsidR="005B1C71" w:rsidRPr="005B1C71" w:rsidTr="00F10F04">
        <w:tc>
          <w:tcPr>
            <w:tcW w:w="3001" w:type="dxa"/>
          </w:tcPr>
          <w:p w:rsidR="00CA75F9" w:rsidRPr="005B1C71" w:rsidRDefault="005B1C71" w:rsidP="00F10F04">
            <w:pPr>
              <w:spacing w:line="240" w:lineRule="auto"/>
              <w:rPr>
                <w:szCs w:val="26"/>
              </w:rPr>
            </w:pPr>
            <w:r>
              <w:rPr>
                <w:rFonts w:ascii="Roboto" w:hAnsi="Roboto"/>
                <w:color w:val="333333"/>
                <w:sz w:val="23"/>
                <w:szCs w:val="23"/>
                <w:shd w:val="clear" w:color="auto" w:fill="FFFFFF"/>
              </w:rPr>
              <w:t>Bussiness Entities</w:t>
            </w:r>
          </w:p>
        </w:tc>
        <w:tc>
          <w:tcPr>
            <w:tcW w:w="6179" w:type="dxa"/>
          </w:tcPr>
          <w:p w:rsidR="00CA75F9" w:rsidRPr="005B1C71" w:rsidRDefault="005B1C71" w:rsidP="00F10F04">
            <w:pPr>
              <w:spacing w:line="240" w:lineRule="auto"/>
              <w:rPr>
                <w:szCs w:val="26"/>
                <w:lang w:val="en-US"/>
              </w:rPr>
            </w:pPr>
            <w:r>
              <w:rPr>
                <w:szCs w:val="26"/>
                <w:lang w:val="en-US"/>
              </w:rPr>
              <w:t>Là cấu trúc dữ liệu để truyền dữ liệu giữa các lớp</w:t>
            </w:r>
          </w:p>
        </w:tc>
      </w:tr>
      <w:tr w:rsidR="005B1C71" w:rsidRPr="005B1C71" w:rsidTr="00F10F04">
        <w:tc>
          <w:tcPr>
            <w:tcW w:w="3001" w:type="dxa"/>
          </w:tcPr>
          <w:p w:rsidR="005B1C71" w:rsidRDefault="005B1C71" w:rsidP="00F10F04">
            <w:pPr>
              <w:spacing w:line="240" w:lineRule="auto"/>
              <w:rPr>
                <w:rFonts w:ascii="Roboto" w:hAnsi="Roboto"/>
                <w:color w:val="333333"/>
                <w:sz w:val="23"/>
                <w:szCs w:val="23"/>
                <w:shd w:val="clear" w:color="auto" w:fill="FFFFFF"/>
              </w:rPr>
            </w:pPr>
            <w:r>
              <w:rPr>
                <w:rFonts w:ascii="Roboto" w:hAnsi="Roboto"/>
                <w:color w:val="333333"/>
                <w:sz w:val="23"/>
                <w:szCs w:val="23"/>
                <w:shd w:val="clear" w:color="auto" w:fill="FFFFFF"/>
              </w:rPr>
              <w:t>Data Access Logic Components</w:t>
            </w:r>
          </w:p>
        </w:tc>
        <w:tc>
          <w:tcPr>
            <w:tcW w:w="6179" w:type="dxa"/>
          </w:tcPr>
          <w:p w:rsidR="005B1C71" w:rsidRDefault="005B1C71" w:rsidP="005B1C71">
            <w:pPr>
              <w:spacing w:line="240" w:lineRule="auto"/>
              <w:rPr>
                <w:szCs w:val="26"/>
                <w:lang w:val="en-US"/>
              </w:rPr>
            </w:pPr>
            <w:r>
              <w:rPr>
                <w:rFonts w:ascii="Roboto" w:hAnsi="Roboto"/>
                <w:color w:val="333333"/>
                <w:sz w:val="23"/>
                <w:szCs w:val="23"/>
                <w:shd w:val="clear" w:color="auto" w:fill="FFFFFF"/>
              </w:rPr>
              <w:t>Chịu trách nhiệm chính lưu trữ và truy xuất dữ liệu từ c</w:t>
            </w:r>
            <w:r>
              <w:rPr>
                <w:rFonts w:ascii="Roboto" w:hAnsi="Roboto"/>
                <w:color w:val="333333"/>
                <w:sz w:val="23"/>
                <w:szCs w:val="23"/>
                <w:shd w:val="clear" w:color="auto" w:fill="FFFFFF"/>
                <w:lang w:val="en-US"/>
              </w:rPr>
              <w:t>ơ sở</w:t>
            </w:r>
            <w:r>
              <w:rPr>
                <w:rFonts w:ascii="Roboto" w:hAnsi="Roboto"/>
                <w:color w:val="333333"/>
                <w:sz w:val="23"/>
                <w:szCs w:val="23"/>
                <w:shd w:val="clear" w:color="auto" w:fill="FFFFFF"/>
              </w:rPr>
              <w:t xml:space="preserve"> dữ liệu</w:t>
            </w:r>
          </w:p>
        </w:tc>
      </w:tr>
    </w:tbl>
    <w:p w:rsidR="00CA75F9" w:rsidRPr="008846F1" w:rsidRDefault="00CA75F9" w:rsidP="00CA75F9">
      <w:pPr>
        <w:pStyle w:val="Heading1"/>
        <w:spacing w:before="240" w:line="360" w:lineRule="auto"/>
        <w:jc w:val="both"/>
      </w:pPr>
      <w:r>
        <w:br w:type="page"/>
      </w:r>
      <w:bookmarkStart w:id="3" w:name="_Toc176927906"/>
      <w:bookmarkStart w:id="4" w:name="_Toc11784803"/>
      <w:r w:rsidRPr="008846F1">
        <w:lastRenderedPageBreak/>
        <w:t>Mô tả chi tiết từng thành phần trong hệ thống</w:t>
      </w:r>
      <w:bookmarkEnd w:id="3"/>
      <w:bookmarkEnd w:id="4"/>
    </w:p>
    <w:p w:rsidR="00CA75F9" w:rsidRPr="00AA1AA8" w:rsidRDefault="005B1C71" w:rsidP="00AA1AA8">
      <w:pPr>
        <w:pStyle w:val="ListParagraph"/>
        <w:numPr>
          <w:ilvl w:val="0"/>
          <w:numId w:val="37"/>
        </w:numPr>
        <w:rPr>
          <w:b/>
          <w:lang w:val="en-US"/>
        </w:rPr>
      </w:pPr>
      <w:r w:rsidRPr="00AA1AA8">
        <w:rPr>
          <w:b/>
          <w:shd w:val="clear" w:color="auto" w:fill="FFFFFF"/>
        </w:rPr>
        <w:t>UI Components</w:t>
      </w:r>
      <w:r w:rsidR="00AA1AA8" w:rsidRPr="00AA1AA8">
        <w:rPr>
          <w:b/>
          <w:shd w:val="clear" w:color="auto" w:fill="FFFFFF"/>
          <w:lang w:val="en-US"/>
        </w:rPr>
        <w:t xml:space="preserve"> và UI Process Components (hiển thị giao diện ở file .xaml và xử lý ở file .cs)</w:t>
      </w:r>
      <w:r w:rsidR="00FE4ACE">
        <w:rPr>
          <w:b/>
          <w:shd w:val="clear" w:color="auto" w:fill="FFFFFF"/>
          <w:lang w:val="en-US"/>
        </w:rPr>
        <w:t>:</w:t>
      </w:r>
    </w:p>
    <w:tbl>
      <w:tblPr>
        <w:tblStyle w:val="TableGrid"/>
        <w:tblW w:w="0" w:type="auto"/>
        <w:tblLook w:val="00A0" w:firstRow="1" w:lastRow="0" w:firstColumn="1" w:lastColumn="0" w:noHBand="0" w:noVBand="0"/>
      </w:tblPr>
      <w:tblGrid>
        <w:gridCol w:w="2964"/>
        <w:gridCol w:w="6279"/>
      </w:tblGrid>
      <w:tr w:rsidR="005B1C71" w:rsidRPr="005B1C71" w:rsidTr="00AA1AA8">
        <w:tc>
          <w:tcPr>
            <w:tcW w:w="2964" w:type="dxa"/>
          </w:tcPr>
          <w:p w:rsidR="00CA75F9" w:rsidRPr="005B1C71" w:rsidRDefault="00CA75F9" w:rsidP="00F10F04">
            <w:pPr>
              <w:spacing w:line="240" w:lineRule="auto"/>
              <w:jc w:val="center"/>
              <w:rPr>
                <w:b/>
                <w:szCs w:val="26"/>
                <w:lang w:val="en-US"/>
              </w:rPr>
            </w:pPr>
            <w:r w:rsidRPr="005B1C71">
              <w:rPr>
                <w:b/>
                <w:szCs w:val="26"/>
                <w:lang w:val="en-US"/>
              </w:rPr>
              <w:t>Lớp đối tượng</w:t>
            </w:r>
          </w:p>
        </w:tc>
        <w:tc>
          <w:tcPr>
            <w:tcW w:w="6279" w:type="dxa"/>
          </w:tcPr>
          <w:p w:rsidR="00CA75F9" w:rsidRPr="005B1C71" w:rsidRDefault="00CA75F9" w:rsidP="00F10F04">
            <w:pPr>
              <w:spacing w:line="240" w:lineRule="auto"/>
              <w:jc w:val="center"/>
              <w:rPr>
                <w:b/>
                <w:szCs w:val="26"/>
              </w:rPr>
            </w:pPr>
            <w:r w:rsidRPr="005B1C71">
              <w:rPr>
                <w:b/>
                <w:szCs w:val="26"/>
              </w:rPr>
              <w:t>Diễn giải</w:t>
            </w:r>
          </w:p>
        </w:tc>
      </w:tr>
      <w:tr w:rsidR="005B1C71" w:rsidRPr="005B1C71" w:rsidTr="00AA1AA8">
        <w:tc>
          <w:tcPr>
            <w:tcW w:w="2964" w:type="dxa"/>
          </w:tcPr>
          <w:p w:rsidR="00CA75F9" w:rsidRPr="00F92463" w:rsidRDefault="00AA1AA8" w:rsidP="00F10F04">
            <w:pPr>
              <w:spacing w:line="240" w:lineRule="auto"/>
              <w:rPr>
                <w:szCs w:val="26"/>
                <w:lang w:val="en-US"/>
              </w:rPr>
            </w:pPr>
            <w:r>
              <w:rPr>
                <w:szCs w:val="26"/>
                <w:lang w:val="en-US"/>
              </w:rPr>
              <w:t>DayPicker</w:t>
            </w:r>
          </w:p>
        </w:tc>
        <w:tc>
          <w:tcPr>
            <w:tcW w:w="6279" w:type="dxa"/>
          </w:tcPr>
          <w:p w:rsidR="00CA75F9" w:rsidRPr="00AA1AA8" w:rsidRDefault="00AA1AA8" w:rsidP="00F10F04">
            <w:pPr>
              <w:spacing w:line="240" w:lineRule="auto"/>
              <w:rPr>
                <w:szCs w:val="26"/>
                <w:lang w:val="en-US"/>
              </w:rPr>
            </w:pPr>
            <w:r>
              <w:rPr>
                <w:szCs w:val="26"/>
                <w:lang w:val="en-US"/>
              </w:rPr>
              <w:t>Chọn ngày bắt đầu hợp tác</w:t>
            </w:r>
          </w:p>
        </w:tc>
      </w:tr>
      <w:tr w:rsidR="005B1C71" w:rsidRPr="005B1C71" w:rsidTr="00AA1AA8">
        <w:tc>
          <w:tcPr>
            <w:tcW w:w="2964" w:type="dxa"/>
          </w:tcPr>
          <w:p w:rsidR="00CA75F9" w:rsidRPr="00AA1AA8" w:rsidRDefault="00AA1AA8" w:rsidP="00F10F04">
            <w:pPr>
              <w:spacing w:line="240" w:lineRule="auto"/>
              <w:rPr>
                <w:szCs w:val="26"/>
                <w:lang w:val="en-US"/>
              </w:rPr>
            </w:pPr>
            <w:r>
              <w:rPr>
                <w:szCs w:val="26"/>
                <w:lang w:val="en-US"/>
              </w:rPr>
              <w:t>Customer</w:t>
            </w:r>
          </w:p>
        </w:tc>
        <w:tc>
          <w:tcPr>
            <w:tcW w:w="6279" w:type="dxa"/>
          </w:tcPr>
          <w:p w:rsidR="00CA75F9" w:rsidRPr="00AA1AA8" w:rsidRDefault="00AA1AA8" w:rsidP="00F10F04">
            <w:pPr>
              <w:spacing w:line="240" w:lineRule="auto"/>
              <w:rPr>
                <w:szCs w:val="26"/>
                <w:lang w:val="en-US"/>
              </w:rPr>
            </w:pPr>
            <w:r>
              <w:rPr>
                <w:szCs w:val="26"/>
                <w:lang w:val="en-US"/>
              </w:rPr>
              <w:t>Hiển thị danh sách khách hàng</w:t>
            </w:r>
          </w:p>
        </w:tc>
      </w:tr>
      <w:tr w:rsidR="005B1C71" w:rsidRPr="005B1C71" w:rsidTr="00AA1AA8">
        <w:tc>
          <w:tcPr>
            <w:tcW w:w="2964" w:type="dxa"/>
          </w:tcPr>
          <w:p w:rsidR="00CA75F9" w:rsidRPr="00AA1AA8" w:rsidRDefault="00AA1AA8" w:rsidP="00F10F04">
            <w:pPr>
              <w:spacing w:line="240" w:lineRule="auto"/>
              <w:rPr>
                <w:szCs w:val="26"/>
                <w:lang w:val="en-US"/>
              </w:rPr>
            </w:pPr>
            <w:r>
              <w:rPr>
                <w:szCs w:val="26"/>
                <w:lang w:val="en-US"/>
              </w:rPr>
              <w:t>CustomerAdd</w:t>
            </w:r>
          </w:p>
        </w:tc>
        <w:tc>
          <w:tcPr>
            <w:tcW w:w="6279" w:type="dxa"/>
          </w:tcPr>
          <w:p w:rsidR="00CA75F9" w:rsidRPr="00AA1AA8" w:rsidRDefault="00AA1AA8" w:rsidP="00F10F04">
            <w:pPr>
              <w:spacing w:line="240" w:lineRule="auto"/>
              <w:rPr>
                <w:szCs w:val="26"/>
                <w:lang w:val="en-US"/>
              </w:rPr>
            </w:pPr>
            <w:r>
              <w:rPr>
                <w:szCs w:val="26"/>
                <w:lang w:val="en-US"/>
              </w:rPr>
              <w:t>Thêm khách hàng mới</w:t>
            </w:r>
          </w:p>
        </w:tc>
      </w:tr>
      <w:tr w:rsidR="005B1C71" w:rsidRPr="005B1C71" w:rsidTr="00AA1AA8">
        <w:tc>
          <w:tcPr>
            <w:tcW w:w="2964" w:type="dxa"/>
          </w:tcPr>
          <w:p w:rsidR="00CA75F9" w:rsidRPr="005B1C71" w:rsidRDefault="00AA1AA8" w:rsidP="00F10F04">
            <w:pPr>
              <w:spacing w:line="240" w:lineRule="auto"/>
              <w:rPr>
                <w:szCs w:val="26"/>
              </w:rPr>
            </w:pPr>
            <w:r w:rsidRPr="00AA1AA8">
              <w:rPr>
                <w:szCs w:val="26"/>
              </w:rPr>
              <w:t>CustomerChoose</w:t>
            </w:r>
          </w:p>
        </w:tc>
        <w:tc>
          <w:tcPr>
            <w:tcW w:w="6279" w:type="dxa"/>
          </w:tcPr>
          <w:p w:rsidR="00CA75F9" w:rsidRPr="00AA1AA8" w:rsidRDefault="00AA1AA8" w:rsidP="00F10F04">
            <w:pPr>
              <w:spacing w:line="240" w:lineRule="auto"/>
              <w:rPr>
                <w:szCs w:val="26"/>
                <w:lang w:val="en-US"/>
              </w:rPr>
            </w:pPr>
            <w:r>
              <w:rPr>
                <w:szCs w:val="26"/>
                <w:lang w:val="en-US"/>
              </w:rPr>
              <w:t>Chọn khách hàng để thao tác</w:t>
            </w:r>
          </w:p>
        </w:tc>
      </w:tr>
      <w:tr w:rsidR="005B1C71" w:rsidRPr="005B1C71" w:rsidTr="00AA1AA8">
        <w:tc>
          <w:tcPr>
            <w:tcW w:w="2964" w:type="dxa"/>
          </w:tcPr>
          <w:p w:rsidR="00CA75F9" w:rsidRPr="005B1C71" w:rsidRDefault="00AA1AA8" w:rsidP="00F10F04">
            <w:pPr>
              <w:spacing w:line="240" w:lineRule="auto"/>
              <w:rPr>
                <w:szCs w:val="26"/>
              </w:rPr>
            </w:pPr>
            <w:r w:rsidRPr="00AA1AA8">
              <w:rPr>
                <w:szCs w:val="26"/>
              </w:rPr>
              <w:t>CustomerInfo</w:t>
            </w:r>
          </w:p>
        </w:tc>
        <w:tc>
          <w:tcPr>
            <w:tcW w:w="6279" w:type="dxa"/>
          </w:tcPr>
          <w:p w:rsidR="00CA75F9" w:rsidRPr="00AA1AA8" w:rsidRDefault="00AA1AA8" w:rsidP="00F10F04">
            <w:pPr>
              <w:spacing w:line="240" w:lineRule="auto"/>
              <w:rPr>
                <w:szCs w:val="26"/>
                <w:lang w:val="en-US"/>
              </w:rPr>
            </w:pPr>
            <w:r>
              <w:rPr>
                <w:szCs w:val="26"/>
                <w:lang w:val="en-US"/>
              </w:rPr>
              <w:t>Thông tin chi tiết của khách hàng</w:t>
            </w:r>
          </w:p>
        </w:tc>
      </w:tr>
      <w:tr w:rsidR="00AA1AA8" w:rsidRPr="005B1C71" w:rsidTr="00AA1AA8">
        <w:tc>
          <w:tcPr>
            <w:tcW w:w="2964" w:type="dxa"/>
          </w:tcPr>
          <w:p w:rsidR="00AA1AA8" w:rsidRDefault="00AA1AA8" w:rsidP="00AA1AA8">
            <w:r w:rsidRPr="00230102">
              <w:rPr>
                <w:szCs w:val="26"/>
              </w:rPr>
              <w:t>Discount</w:t>
            </w:r>
          </w:p>
        </w:tc>
        <w:tc>
          <w:tcPr>
            <w:tcW w:w="6279" w:type="dxa"/>
          </w:tcPr>
          <w:p w:rsidR="00AA1AA8" w:rsidRPr="00AA1AA8" w:rsidRDefault="00AA1AA8" w:rsidP="00AA1AA8">
            <w:pPr>
              <w:spacing w:line="240" w:lineRule="auto"/>
              <w:rPr>
                <w:szCs w:val="26"/>
                <w:lang w:val="en-US"/>
              </w:rPr>
            </w:pPr>
            <w:r>
              <w:rPr>
                <w:szCs w:val="26"/>
                <w:lang w:val="en-US"/>
              </w:rPr>
              <w:t>Thông tin khuyển mãi</w:t>
            </w:r>
          </w:p>
        </w:tc>
      </w:tr>
      <w:tr w:rsidR="00AA1AA8" w:rsidRPr="005B1C71" w:rsidTr="00AA1AA8">
        <w:tc>
          <w:tcPr>
            <w:tcW w:w="2964" w:type="dxa"/>
          </w:tcPr>
          <w:p w:rsidR="00AA1AA8" w:rsidRDefault="00AA1AA8" w:rsidP="00AA1AA8">
            <w:r w:rsidRPr="00AA1AA8">
              <w:rPr>
                <w:szCs w:val="26"/>
              </w:rPr>
              <w:t>Import</w:t>
            </w:r>
          </w:p>
        </w:tc>
        <w:tc>
          <w:tcPr>
            <w:tcW w:w="6279" w:type="dxa"/>
          </w:tcPr>
          <w:p w:rsidR="00AA1AA8" w:rsidRPr="00AA1AA8" w:rsidRDefault="00AA1AA8" w:rsidP="00AA1AA8">
            <w:pPr>
              <w:spacing w:line="240" w:lineRule="auto"/>
              <w:rPr>
                <w:szCs w:val="26"/>
                <w:lang w:val="en-US"/>
              </w:rPr>
            </w:pPr>
            <w:r>
              <w:rPr>
                <w:szCs w:val="26"/>
                <w:lang w:val="en-US"/>
              </w:rPr>
              <w:t>Nhập hóa đơn nhập hàng</w:t>
            </w:r>
          </w:p>
        </w:tc>
      </w:tr>
      <w:tr w:rsidR="00AA1AA8" w:rsidRPr="005B1C71" w:rsidTr="00AA1AA8">
        <w:tc>
          <w:tcPr>
            <w:tcW w:w="2964" w:type="dxa"/>
          </w:tcPr>
          <w:p w:rsidR="00AA1AA8" w:rsidRPr="00AA1AA8" w:rsidRDefault="00AA1AA8" w:rsidP="00F10F04">
            <w:pPr>
              <w:spacing w:line="240" w:lineRule="auto"/>
              <w:rPr>
                <w:szCs w:val="26"/>
                <w:lang w:val="en-US"/>
              </w:rPr>
            </w:pPr>
            <w:r>
              <w:rPr>
                <w:szCs w:val="26"/>
                <w:lang w:val="en-US"/>
              </w:rPr>
              <w:t>Export</w:t>
            </w:r>
          </w:p>
        </w:tc>
        <w:tc>
          <w:tcPr>
            <w:tcW w:w="6279" w:type="dxa"/>
          </w:tcPr>
          <w:p w:rsidR="00AA1AA8" w:rsidRPr="00AA1AA8" w:rsidRDefault="00AA1AA8" w:rsidP="00F10F04">
            <w:pPr>
              <w:spacing w:line="240" w:lineRule="auto"/>
              <w:rPr>
                <w:szCs w:val="26"/>
                <w:lang w:val="en-US"/>
              </w:rPr>
            </w:pPr>
            <w:r>
              <w:rPr>
                <w:szCs w:val="26"/>
                <w:lang w:val="en-US"/>
              </w:rPr>
              <w:t>Nhập hóa đơn xuất hàng</w:t>
            </w:r>
          </w:p>
        </w:tc>
      </w:tr>
      <w:tr w:rsidR="00AA1AA8" w:rsidRPr="005B1C71" w:rsidTr="00AA1AA8">
        <w:tc>
          <w:tcPr>
            <w:tcW w:w="2964" w:type="dxa"/>
          </w:tcPr>
          <w:p w:rsidR="00AA1AA8" w:rsidRPr="005B1C71" w:rsidRDefault="00AA1AA8" w:rsidP="00F10F04">
            <w:pPr>
              <w:spacing w:line="240" w:lineRule="auto"/>
              <w:rPr>
                <w:szCs w:val="26"/>
              </w:rPr>
            </w:pPr>
            <w:r w:rsidRPr="00AA1AA8">
              <w:rPr>
                <w:szCs w:val="26"/>
              </w:rPr>
              <w:t>MainWindow</w:t>
            </w:r>
          </w:p>
        </w:tc>
        <w:tc>
          <w:tcPr>
            <w:tcW w:w="6279" w:type="dxa"/>
          </w:tcPr>
          <w:p w:rsidR="00AA1AA8" w:rsidRPr="00AA1AA8" w:rsidRDefault="00AA1AA8" w:rsidP="00F10F04">
            <w:pPr>
              <w:spacing w:line="240" w:lineRule="auto"/>
              <w:rPr>
                <w:szCs w:val="26"/>
                <w:lang w:val="en-US"/>
              </w:rPr>
            </w:pPr>
            <w:r>
              <w:rPr>
                <w:szCs w:val="26"/>
                <w:lang w:val="en-US"/>
              </w:rPr>
              <w:t>Cửa sổ chính của ứng dụng</w:t>
            </w:r>
          </w:p>
        </w:tc>
      </w:tr>
      <w:tr w:rsidR="00AA1AA8" w:rsidRPr="005B1C71" w:rsidTr="00AA1AA8">
        <w:tc>
          <w:tcPr>
            <w:tcW w:w="2964" w:type="dxa"/>
          </w:tcPr>
          <w:p w:rsidR="00AA1AA8" w:rsidRPr="005B1C71" w:rsidRDefault="00AA1AA8" w:rsidP="00AA1AA8">
            <w:pPr>
              <w:spacing w:line="240" w:lineRule="auto"/>
              <w:rPr>
                <w:szCs w:val="26"/>
              </w:rPr>
            </w:pPr>
            <w:r w:rsidRPr="00AA1AA8">
              <w:rPr>
                <w:szCs w:val="26"/>
              </w:rPr>
              <w:t>Product</w:t>
            </w:r>
          </w:p>
        </w:tc>
        <w:tc>
          <w:tcPr>
            <w:tcW w:w="6279" w:type="dxa"/>
          </w:tcPr>
          <w:p w:rsidR="00AA1AA8" w:rsidRPr="00AA1AA8" w:rsidRDefault="00AA1AA8" w:rsidP="00AA1AA8">
            <w:pPr>
              <w:spacing w:line="240" w:lineRule="auto"/>
              <w:rPr>
                <w:szCs w:val="26"/>
                <w:lang w:val="en-US"/>
              </w:rPr>
            </w:pPr>
            <w:r>
              <w:rPr>
                <w:szCs w:val="26"/>
                <w:lang w:val="en-US"/>
              </w:rPr>
              <w:t>Hiển thị danh sách sản phẩm</w:t>
            </w:r>
          </w:p>
        </w:tc>
      </w:tr>
      <w:tr w:rsidR="00AA1AA8" w:rsidRPr="005B1C71" w:rsidTr="00AA1AA8">
        <w:tc>
          <w:tcPr>
            <w:tcW w:w="2964" w:type="dxa"/>
          </w:tcPr>
          <w:p w:rsidR="00AA1AA8" w:rsidRPr="005B1C71" w:rsidRDefault="00AA1AA8" w:rsidP="00AA1AA8">
            <w:pPr>
              <w:spacing w:line="240" w:lineRule="auto"/>
              <w:rPr>
                <w:szCs w:val="26"/>
              </w:rPr>
            </w:pPr>
            <w:r w:rsidRPr="00AA1AA8">
              <w:rPr>
                <w:szCs w:val="26"/>
              </w:rPr>
              <w:t>ProductAdd</w:t>
            </w:r>
          </w:p>
        </w:tc>
        <w:tc>
          <w:tcPr>
            <w:tcW w:w="6279" w:type="dxa"/>
          </w:tcPr>
          <w:p w:rsidR="00AA1AA8" w:rsidRPr="00AA1AA8" w:rsidRDefault="00AA1AA8" w:rsidP="00AA1AA8">
            <w:pPr>
              <w:spacing w:line="240" w:lineRule="auto"/>
              <w:rPr>
                <w:szCs w:val="26"/>
                <w:lang w:val="en-US"/>
              </w:rPr>
            </w:pPr>
            <w:r>
              <w:rPr>
                <w:szCs w:val="26"/>
                <w:lang w:val="en-US"/>
              </w:rPr>
              <w:t>Thêm sản phẩm mới</w:t>
            </w:r>
          </w:p>
        </w:tc>
      </w:tr>
      <w:tr w:rsidR="00AA1AA8" w:rsidRPr="005B1C71" w:rsidTr="00AA1AA8">
        <w:tc>
          <w:tcPr>
            <w:tcW w:w="2964" w:type="dxa"/>
          </w:tcPr>
          <w:p w:rsidR="00AA1AA8" w:rsidRPr="005B1C71" w:rsidRDefault="00AA1AA8" w:rsidP="00AA1AA8">
            <w:pPr>
              <w:spacing w:line="240" w:lineRule="auto"/>
              <w:rPr>
                <w:szCs w:val="26"/>
              </w:rPr>
            </w:pPr>
            <w:r w:rsidRPr="00AA1AA8">
              <w:rPr>
                <w:szCs w:val="26"/>
              </w:rPr>
              <w:t>ProductChoose</w:t>
            </w:r>
          </w:p>
        </w:tc>
        <w:tc>
          <w:tcPr>
            <w:tcW w:w="6279" w:type="dxa"/>
          </w:tcPr>
          <w:p w:rsidR="00AA1AA8" w:rsidRPr="00AA1AA8" w:rsidRDefault="00AA1AA8" w:rsidP="00AA1AA8">
            <w:pPr>
              <w:spacing w:line="240" w:lineRule="auto"/>
              <w:rPr>
                <w:szCs w:val="26"/>
                <w:lang w:val="en-US"/>
              </w:rPr>
            </w:pPr>
            <w:r>
              <w:rPr>
                <w:szCs w:val="26"/>
                <w:lang w:val="en-US"/>
              </w:rPr>
              <w:t>Chọn sản phẩm để thao tác</w:t>
            </w:r>
          </w:p>
        </w:tc>
      </w:tr>
      <w:tr w:rsidR="00AA1AA8" w:rsidRPr="005B1C71" w:rsidTr="00AA1AA8">
        <w:tc>
          <w:tcPr>
            <w:tcW w:w="2964" w:type="dxa"/>
          </w:tcPr>
          <w:p w:rsidR="00AA1AA8" w:rsidRPr="005B1C71" w:rsidRDefault="00AA1AA8" w:rsidP="00AA1AA8">
            <w:pPr>
              <w:spacing w:line="240" w:lineRule="auto"/>
              <w:rPr>
                <w:szCs w:val="26"/>
              </w:rPr>
            </w:pPr>
            <w:r w:rsidRPr="00AA1AA8">
              <w:rPr>
                <w:szCs w:val="26"/>
              </w:rPr>
              <w:t>ProductInfo</w:t>
            </w:r>
          </w:p>
        </w:tc>
        <w:tc>
          <w:tcPr>
            <w:tcW w:w="6279" w:type="dxa"/>
          </w:tcPr>
          <w:p w:rsidR="00AA1AA8" w:rsidRPr="00AA1AA8" w:rsidRDefault="00AA1AA8" w:rsidP="00AA1AA8">
            <w:pPr>
              <w:spacing w:line="240" w:lineRule="auto"/>
              <w:rPr>
                <w:szCs w:val="26"/>
                <w:lang w:val="en-US"/>
              </w:rPr>
            </w:pPr>
            <w:r>
              <w:rPr>
                <w:szCs w:val="26"/>
                <w:lang w:val="en-US"/>
              </w:rPr>
              <w:t>Thông tin chi tiết của sản phẩm</w:t>
            </w:r>
          </w:p>
        </w:tc>
      </w:tr>
      <w:tr w:rsidR="00AA1AA8" w:rsidRPr="005B1C71" w:rsidTr="00AA1AA8">
        <w:tc>
          <w:tcPr>
            <w:tcW w:w="2964" w:type="dxa"/>
          </w:tcPr>
          <w:p w:rsidR="00AA1AA8" w:rsidRPr="005B1C71" w:rsidRDefault="00AA1AA8" w:rsidP="00AA1AA8">
            <w:pPr>
              <w:spacing w:line="240" w:lineRule="auto"/>
              <w:rPr>
                <w:szCs w:val="26"/>
              </w:rPr>
            </w:pPr>
            <w:r w:rsidRPr="00AA1AA8">
              <w:rPr>
                <w:szCs w:val="26"/>
              </w:rPr>
              <w:t>Report</w:t>
            </w:r>
          </w:p>
        </w:tc>
        <w:tc>
          <w:tcPr>
            <w:tcW w:w="6279" w:type="dxa"/>
          </w:tcPr>
          <w:p w:rsidR="00AA1AA8" w:rsidRPr="00AA1AA8" w:rsidRDefault="00AA1AA8" w:rsidP="00AA1AA8">
            <w:pPr>
              <w:spacing w:line="240" w:lineRule="auto"/>
              <w:rPr>
                <w:szCs w:val="26"/>
                <w:lang w:val="en-US"/>
              </w:rPr>
            </w:pPr>
            <w:r>
              <w:rPr>
                <w:szCs w:val="26"/>
                <w:lang w:val="en-US"/>
              </w:rPr>
              <w:t>Tùy chọn thống kê</w:t>
            </w:r>
          </w:p>
        </w:tc>
      </w:tr>
      <w:tr w:rsidR="00AA1AA8" w:rsidRPr="005B1C71" w:rsidTr="00AA1AA8">
        <w:tc>
          <w:tcPr>
            <w:tcW w:w="2964" w:type="dxa"/>
          </w:tcPr>
          <w:p w:rsidR="00AA1AA8" w:rsidRPr="00AA1AA8" w:rsidRDefault="00AA1AA8" w:rsidP="00AA1AA8">
            <w:pPr>
              <w:spacing w:line="240" w:lineRule="auto"/>
              <w:rPr>
                <w:szCs w:val="26"/>
              </w:rPr>
            </w:pPr>
            <w:r w:rsidRPr="00AA1AA8">
              <w:rPr>
                <w:szCs w:val="26"/>
              </w:rPr>
              <w:t>Suplier</w:t>
            </w:r>
          </w:p>
        </w:tc>
        <w:tc>
          <w:tcPr>
            <w:tcW w:w="6279" w:type="dxa"/>
          </w:tcPr>
          <w:p w:rsidR="00AA1AA8" w:rsidRPr="00AA1AA8" w:rsidRDefault="00AA1AA8" w:rsidP="00AA1AA8">
            <w:pPr>
              <w:spacing w:line="240" w:lineRule="auto"/>
              <w:rPr>
                <w:szCs w:val="26"/>
                <w:lang w:val="en-US"/>
              </w:rPr>
            </w:pPr>
            <w:r>
              <w:rPr>
                <w:szCs w:val="26"/>
                <w:lang w:val="en-US"/>
              </w:rPr>
              <w:t>Hiển thị danh sách nhà phân phối</w:t>
            </w:r>
          </w:p>
        </w:tc>
      </w:tr>
      <w:tr w:rsidR="00AA1AA8" w:rsidRPr="005B1C71" w:rsidTr="00AA1AA8">
        <w:tc>
          <w:tcPr>
            <w:tcW w:w="2964" w:type="dxa"/>
          </w:tcPr>
          <w:p w:rsidR="00AA1AA8" w:rsidRPr="00AA1AA8" w:rsidRDefault="00AA1AA8" w:rsidP="00AA1AA8">
            <w:pPr>
              <w:spacing w:line="240" w:lineRule="auto"/>
              <w:rPr>
                <w:szCs w:val="26"/>
              </w:rPr>
            </w:pPr>
            <w:r w:rsidRPr="00AA1AA8">
              <w:rPr>
                <w:szCs w:val="26"/>
              </w:rPr>
              <w:t>SuplierAdd</w:t>
            </w:r>
          </w:p>
        </w:tc>
        <w:tc>
          <w:tcPr>
            <w:tcW w:w="6279" w:type="dxa"/>
          </w:tcPr>
          <w:p w:rsidR="00AA1AA8" w:rsidRPr="00AA1AA8" w:rsidRDefault="00AA1AA8" w:rsidP="00AA1AA8">
            <w:pPr>
              <w:spacing w:line="240" w:lineRule="auto"/>
              <w:rPr>
                <w:szCs w:val="26"/>
                <w:lang w:val="en-US"/>
              </w:rPr>
            </w:pPr>
            <w:r>
              <w:rPr>
                <w:szCs w:val="26"/>
                <w:lang w:val="en-US"/>
              </w:rPr>
              <w:t>Thêm nhà phân phối mới</w:t>
            </w:r>
          </w:p>
        </w:tc>
      </w:tr>
      <w:tr w:rsidR="00AA1AA8" w:rsidRPr="005B1C71" w:rsidTr="00AA1AA8">
        <w:tc>
          <w:tcPr>
            <w:tcW w:w="2964" w:type="dxa"/>
          </w:tcPr>
          <w:p w:rsidR="00AA1AA8" w:rsidRPr="00AA1AA8" w:rsidRDefault="00AA1AA8" w:rsidP="00AA1AA8">
            <w:pPr>
              <w:spacing w:line="240" w:lineRule="auto"/>
              <w:rPr>
                <w:szCs w:val="26"/>
              </w:rPr>
            </w:pPr>
            <w:r w:rsidRPr="00AA1AA8">
              <w:rPr>
                <w:szCs w:val="26"/>
              </w:rPr>
              <w:t>SuplierChoose</w:t>
            </w:r>
          </w:p>
        </w:tc>
        <w:tc>
          <w:tcPr>
            <w:tcW w:w="6279" w:type="dxa"/>
          </w:tcPr>
          <w:p w:rsidR="00AA1AA8" w:rsidRPr="00AA1AA8" w:rsidRDefault="00AA1AA8" w:rsidP="00AA1AA8">
            <w:pPr>
              <w:spacing w:line="240" w:lineRule="auto"/>
              <w:rPr>
                <w:szCs w:val="26"/>
                <w:lang w:val="en-US"/>
              </w:rPr>
            </w:pPr>
            <w:r>
              <w:rPr>
                <w:szCs w:val="26"/>
                <w:lang w:val="en-US"/>
              </w:rPr>
              <w:t>Chọn nhà phân phối để thao tác</w:t>
            </w:r>
          </w:p>
        </w:tc>
      </w:tr>
      <w:tr w:rsidR="00AA1AA8" w:rsidRPr="005B1C71" w:rsidTr="00AA1AA8">
        <w:tc>
          <w:tcPr>
            <w:tcW w:w="2964" w:type="dxa"/>
          </w:tcPr>
          <w:p w:rsidR="00AA1AA8" w:rsidRPr="00AA1AA8" w:rsidRDefault="00AA1AA8" w:rsidP="00AA1AA8">
            <w:pPr>
              <w:spacing w:line="240" w:lineRule="auto"/>
              <w:rPr>
                <w:szCs w:val="26"/>
              </w:rPr>
            </w:pPr>
            <w:r w:rsidRPr="00AA1AA8">
              <w:rPr>
                <w:szCs w:val="26"/>
              </w:rPr>
              <w:t>SuplierInfo</w:t>
            </w:r>
          </w:p>
        </w:tc>
        <w:tc>
          <w:tcPr>
            <w:tcW w:w="6279" w:type="dxa"/>
          </w:tcPr>
          <w:p w:rsidR="00AA1AA8" w:rsidRPr="00AA1AA8" w:rsidRDefault="00AA1AA8" w:rsidP="00AA1AA8">
            <w:pPr>
              <w:spacing w:line="240" w:lineRule="auto"/>
              <w:rPr>
                <w:szCs w:val="26"/>
                <w:lang w:val="en-US"/>
              </w:rPr>
            </w:pPr>
            <w:r>
              <w:rPr>
                <w:szCs w:val="26"/>
                <w:lang w:val="en-US"/>
              </w:rPr>
              <w:t>Thông tin chi tiết của nhà phân phối</w:t>
            </w:r>
          </w:p>
        </w:tc>
      </w:tr>
      <w:tr w:rsidR="00AA1AA8" w:rsidRPr="005B1C71" w:rsidTr="00AA1AA8">
        <w:tc>
          <w:tcPr>
            <w:tcW w:w="2964" w:type="dxa"/>
          </w:tcPr>
          <w:p w:rsidR="00AA1AA8" w:rsidRPr="00AA1AA8" w:rsidRDefault="00AA1AA8" w:rsidP="00AA1AA8">
            <w:pPr>
              <w:spacing w:line="240" w:lineRule="auto"/>
              <w:rPr>
                <w:szCs w:val="26"/>
                <w:lang w:val="en-US"/>
              </w:rPr>
            </w:pPr>
            <w:r>
              <w:rPr>
                <w:szCs w:val="26"/>
                <w:lang w:val="en-US"/>
              </w:rPr>
              <w:t>ReportChart</w:t>
            </w:r>
          </w:p>
        </w:tc>
        <w:tc>
          <w:tcPr>
            <w:tcW w:w="6279" w:type="dxa"/>
          </w:tcPr>
          <w:p w:rsidR="00AA1AA8" w:rsidRPr="00AA1AA8" w:rsidRDefault="00FE4ACE" w:rsidP="00AA1AA8">
            <w:pPr>
              <w:spacing w:line="240" w:lineRule="auto"/>
              <w:rPr>
                <w:szCs w:val="26"/>
                <w:lang w:val="en-US"/>
              </w:rPr>
            </w:pPr>
            <w:r>
              <w:rPr>
                <w:szCs w:val="26"/>
                <w:lang w:val="en-US"/>
              </w:rPr>
              <w:t>Hiển thị biểu đồ thống kê</w:t>
            </w:r>
          </w:p>
        </w:tc>
      </w:tr>
    </w:tbl>
    <w:p w:rsidR="00AA1AA8" w:rsidRDefault="00AA1AA8" w:rsidP="00AA1AA8">
      <w:pPr>
        <w:pStyle w:val="ListParagraph"/>
        <w:ind w:left="1080"/>
        <w:rPr>
          <w:b/>
          <w:lang w:val="en-US"/>
        </w:rPr>
      </w:pPr>
    </w:p>
    <w:p w:rsidR="00AA1AA8" w:rsidRPr="00AA1AA8" w:rsidRDefault="00FE4ACE" w:rsidP="00AA1AA8">
      <w:pPr>
        <w:pStyle w:val="ListParagraph"/>
        <w:numPr>
          <w:ilvl w:val="0"/>
          <w:numId w:val="37"/>
        </w:numPr>
        <w:rPr>
          <w:b/>
          <w:lang w:val="en-US"/>
        </w:rPr>
      </w:pPr>
      <w:r>
        <w:rPr>
          <w:b/>
          <w:shd w:val="clear" w:color="auto" w:fill="FFFFFF"/>
          <w:lang w:val="en-US"/>
        </w:rPr>
        <w:t>Bussiness Workflows &amp; Components:</w:t>
      </w:r>
    </w:p>
    <w:tbl>
      <w:tblPr>
        <w:tblStyle w:val="TableGrid"/>
        <w:tblW w:w="0" w:type="auto"/>
        <w:tblLook w:val="00A0" w:firstRow="1" w:lastRow="0" w:firstColumn="1" w:lastColumn="0" w:noHBand="0" w:noVBand="0"/>
      </w:tblPr>
      <w:tblGrid>
        <w:gridCol w:w="2964"/>
        <w:gridCol w:w="6279"/>
      </w:tblGrid>
      <w:tr w:rsidR="00AA1AA8" w:rsidRPr="005B1C71" w:rsidTr="00413BA1">
        <w:tc>
          <w:tcPr>
            <w:tcW w:w="2964" w:type="dxa"/>
          </w:tcPr>
          <w:p w:rsidR="00AA1AA8" w:rsidRPr="005B1C71" w:rsidRDefault="00AA1AA8" w:rsidP="00413BA1">
            <w:pPr>
              <w:spacing w:line="240" w:lineRule="auto"/>
              <w:jc w:val="center"/>
              <w:rPr>
                <w:b/>
                <w:szCs w:val="26"/>
                <w:lang w:val="en-US"/>
              </w:rPr>
            </w:pPr>
            <w:r w:rsidRPr="005B1C71">
              <w:rPr>
                <w:b/>
                <w:szCs w:val="26"/>
                <w:lang w:val="en-US"/>
              </w:rPr>
              <w:t>Lớp đối tượng</w:t>
            </w:r>
          </w:p>
        </w:tc>
        <w:tc>
          <w:tcPr>
            <w:tcW w:w="6279" w:type="dxa"/>
          </w:tcPr>
          <w:p w:rsidR="00AA1AA8" w:rsidRPr="005B1C71" w:rsidRDefault="00AA1AA8" w:rsidP="00413BA1">
            <w:pPr>
              <w:spacing w:line="240" w:lineRule="auto"/>
              <w:jc w:val="center"/>
              <w:rPr>
                <w:b/>
                <w:szCs w:val="26"/>
              </w:rPr>
            </w:pPr>
            <w:r w:rsidRPr="005B1C71">
              <w:rPr>
                <w:b/>
                <w:szCs w:val="26"/>
              </w:rPr>
              <w:t>Diễn giải</w:t>
            </w:r>
          </w:p>
        </w:tc>
      </w:tr>
      <w:tr w:rsidR="00AA1AA8" w:rsidRPr="005B1C71" w:rsidTr="00413BA1">
        <w:tc>
          <w:tcPr>
            <w:tcW w:w="2964" w:type="dxa"/>
          </w:tcPr>
          <w:p w:rsidR="00AA1AA8" w:rsidRPr="00AA1AA8" w:rsidRDefault="00FE4ACE" w:rsidP="00413BA1">
            <w:pPr>
              <w:spacing w:line="240" w:lineRule="auto"/>
              <w:rPr>
                <w:szCs w:val="26"/>
                <w:lang w:val="en-US"/>
              </w:rPr>
            </w:pPr>
            <w:r w:rsidRPr="00FE4ACE">
              <w:rPr>
                <w:szCs w:val="26"/>
                <w:lang w:val="en-US"/>
              </w:rPr>
              <w:t>Customer</w:t>
            </w:r>
            <w:r>
              <w:rPr>
                <w:szCs w:val="26"/>
                <w:lang w:val="en-US"/>
              </w:rPr>
              <w:t>BUS</w:t>
            </w:r>
          </w:p>
        </w:tc>
        <w:tc>
          <w:tcPr>
            <w:tcW w:w="6279" w:type="dxa"/>
          </w:tcPr>
          <w:p w:rsidR="00AA1AA8" w:rsidRPr="00AA1AA8" w:rsidRDefault="00FE4ACE" w:rsidP="00413BA1">
            <w:pPr>
              <w:spacing w:line="240" w:lineRule="auto"/>
              <w:rPr>
                <w:szCs w:val="26"/>
                <w:lang w:val="en-US"/>
              </w:rPr>
            </w:pPr>
            <w:r>
              <w:rPr>
                <w:szCs w:val="26"/>
                <w:lang w:val="en-US"/>
              </w:rPr>
              <w:t>Kiểm tra các trường hợp đầu vào, kết quả trả về và điều phối quá trình đọc cơ sở dữ liệu ở bảng Customers</w:t>
            </w:r>
          </w:p>
        </w:tc>
      </w:tr>
      <w:tr w:rsidR="00AA1AA8" w:rsidRPr="005B1C71" w:rsidTr="00413BA1">
        <w:tc>
          <w:tcPr>
            <w:tcW w:w="2964" w:type="dxa"/>
          </w:tcPr>
          <w:p w:rsidR="00AA1AA8" w:rsidRPr="00AA1AA8" w:rsidRDefault="00FE4ACE" w:rsidP="00413BA1">
            <w:pPr>
              <w:spacing w:line="240" w:lineRule="auto"/>
              <w:rPr>
                <w:szCs w:val="26"/>
                <w:lang w:val="en-US"/>
              </w:rPr>
            </w:pPr>
            <w:r w:rsidRPr="00FE4ACE">
              <w:rPr>
                <w:szCs w:val="26"/>
                <w:lang w:val="en-US"/>
              </w:rPr>
              <w:t>Export</w:t>
            </w:r>
            <w:r>
              <w:rPr>
                <w:szCs w:val="26"/>
                <w:lang w:val="en-US"/>
              </w:rPr>
              <w:t>BUS</w:t>
            </w:r>
          </w:p>
        </w:tc>
        <w:tc>
          <w:tcPr>
            <w:tcW w:w="6279" w:type="dxa"/>
          </w:tcPr>
          <w:p w:rsidR="00AA1AA8" w:rsidRPr="00AA1AA8" w:rsidRDefault="00FE4ACE" w:rsidP="00FE4ACE">
            <w:pPr>
              <w:spacing w:line="240" w:lineRule="auto"/>
              <w:rPr>
                <w:szCs w:val="26"/>
                <w:lang w:val="en-US"/>
              </w:rPr>
            </w:pPr>
            <w:r>
              <w:rPr>
                <w:szCs w:val="26"/>
                <w:lang w:val="en-US"/>
              </w:rPr>
              <w:t>Kiểm tra các trường hợp đầu vào, kết quả trả về và điều phối quá trình đọc cơ sở dữ liệu ở bảng Exports</w:t>
            </w:r>
          </w:p>
        </w:tc>
      </w:tr>
      <w:tr w:rsidR="00AA1AA8" w:rsidRPr="005B1C71" w:rsidTr="00413BA1">
        <w:tc>
          <w:tcPr>
            <w:tcW w:w="2964" w:type="dxa"/>
          </w:tcPr>
          <w:p w:rsidR="00AA1AA8" w:rsidRPr="005B1C71" w:rsidRDefault="00FE4ACE" w:rsidP="00413BA1">
            <w:pPr>
              <w:spacing w:line="240" w:lineRule="auto"/>
              <w:rPr>
                <w:szCs w:val="26"/>
              </w:rPr>
            </w:pPr>
            <w:r w:rsidRPr="00FE4ACE">
              <w:rPr>
                <w:szCs w:val="26"/>
              </w:rPr>
              <w:t>Import</w:t>
            </w:r>
            <w:r>
              <w:rPr>
                <w:szCs w:val="26"/>
              </w:rPr>
              <w:t>BUS</w:t>
            </w:r>
          </w:p>
        </w:tc>
        <w:tc>
          <w:tcPr>
            <w:tcW w:w="6279" w:type="dxa"/>
          </w:tcPr>
          <w:p w:rsidR="00AA1AA8" w:rsidRPr="00AA1AA8" w:rsidRDefault="00FE4ACE" w:rsidP="00FE4ACE">
            <w:pPr>
              <w:spacing w:line="240" w:lineRule="auto"/>
              <w:rPr>
                <w:szCs w:val="26"/>
                <w:lang w:val="en-US"/>
              </w:rPr>
            </w:pPr>
            <w:r>
              <w:rPr>
                <w:szCs w:val="26"/>
                <w:lang w:val="en-US"/>
              </w:rPr>
              <w:t>Kiểm tra các trường hợp đầu vào, kết quả trả về và điều phối quá trình đọc cơ sở dữ liệu ở bảng Imports</w:t>
            </w:r>
          </w:p>
        </w:tc>
      </w:tr>
      <w:tr w:rsidR="00AA1AA8" w:rsidRPr="005B1C71" w:rsidTr="00413BA1">
        <w:tc>
          <w:tcPr>
            <w:tcW w:w="2964" w:type="dxa"/>
          </w:tcPr>
          <w:p w:rsidR="00AA1AA8" w:rsidRPr="005B1C71" w:rsidRDefault="00FE4ACE" w:rsidP="00413BA1">
            <w:pPr>
              <w:spacing w:line="240" w:lineRule="auto"/>
              <w:rPr>
                <w:szCs w:val="26"/>
              </w:rPr>
            </w:pPr>
            <w:r w:rsidRPr="00FE4ACE">
              <w:rPr>
                <w:szCs w:val="26"/>
              </w:rPr>
              <w:t>Product</w:t>
            </w:r>
            <w:r>
              <w:rPr>
                <w:szCs w:val="26"/>
              </w:rPr>
              <w:t>BUS</w:t>
            </w:r>
          </w:p>
        </w:tc>
        <w:tc>
          <w:tcPr>
            <w:tcW w:w="6279" w:type="dxa"/>
          </w:tcPr>
          <w:p w:rsidR="00AA1AA8" w:rsidRPr="00AA1AA8" w:rsidRDefault="00FE4ACE" w:rsidP="00FE4ACE">
            <w:pPr>
              <w:spacing w:line="240" w:lineRule="auto"/>
              <w:rPr>
                <w:szCs w:val="26"/>
                <w:lang w:val="en-US"/>
              </w:rPr>
            </w:pPr>
            <w:r>
              <w:rPr>
                <w:szCs w:val="26"/>
                <w:lang w:val="en-US"/>
              </w:rPr>
              <w:t>Kiểm tra các trường hợp đầu vào, kết quả trả về và điều phối quá trình đọc cơ sở dữ liệu ở bảng Products</w:t>
            </w:r>
          </w:p>
        </w:tc>
      </w:tr>
      <w:tr w:rsidR="00AA1AA8" w:rsidRPr="005B1C71" w:rsidTr="00413BA1">
        <w:tc>
          <w:tcPr>
            <w:tcW w:w="2964" w:type="dxa"/>
          </w:tcPr>
          <w:p w:rsidR="00AA1AA8" w:rsidRDefault="00FE4ACE" w:rsidP="00413BA1">
            <w:r w:rsidRPr="00FE4ACE">
              <w:rPr>
                <w:szCs w:val="26"/>
              </w:rPr>
              <w:t>Suplier</w:t>
            </w:r>
            <w:r>
              <w:rPr>
                <w:szCs w:val="26"/>
              </w:rPr>
              <w:t>BUS</w:t>
            </w:r>
          </w:p>
        </w:tc>
        <w:tc>
          <w:tcPr>
            <w:tcW w:w="6279" w:type="dxa"/>
          </w:tcPr>
          <w:p w:rsidR="00AA1AA8" w:rsidRPr="005B1C71" w:rsidRDefault="00FE4ACE" w:rsidP="00FE4ACE">
            <w:pPr>
              <w:spacing w:line="240" w:lineRule="auto"/>
              <w:rPr>
                <w:szCs w:val="26"/>
              </w:rPr>
            </w:pPr>
            <w:r>
              <w:rPr>
                <w:szCs w:val="26"/>
                <w:lang w:val="en-US"/>
              </w:rPr>
              <w:t>Kiểm tra các trường hợp đầu vào, kết quả trả về và điều phối quá trình đọc cơ sở dữ liệu ở bảng Supliers</w:t>
            </w:r>
          </w:p>
        </w:tc>
      </w:tr>
    </w:tbl>
    <w:p w:rsidR="00CA75F9" w:rsidRDefault="00CA75F9" w:rsidP="00CA75F9">
      <w:pPr>
        <w:spacing w:line="360" w:lineRule="auto"/>
        <w:jc w:val="both"/>
        <w:rPr>
          <w:lang w:val="en-US"/>
        </w:rPr>
      </w:pPr>
    </w:p>
    <w:p w:rsidR="00FE4ACE" w:rsidRDefault="00FE4ACE">
      <w:pPr>
        <w:widowControl/>
        <w:spacing w:line="240" w:lineRule="auto"/>
        <w:rPr>
          <w:b/>
          <w:shd w:val="clear" w:color="auto" w:fill="FFFFFF"/>
          <w:lang w:val="en-US"/>
        </w:rPr>
      </w:pPr>
      <w:r>
        <w:rPr>
          <w:b/>
          <w:shd w:val="clear" w:color="auto" w:fill="FFFFFF"/>
          <w:lang w:val="en-US"/>
        </w:rPr>
        <w:br w:type="page"/>
      </w:r>
    </w:p>
    <w:p w:rsidR="00FE4ACE" w:rsidRPr="00FE4ACE" w:rsidRDefault="00FE4ACE" w:rsidP="00FE4ACE">
      <w:pPr>
        <w:pStyle w:val="ListParagraph"/>
        <w:numPr>
          <w:ilvl w:val="0"/>
          <w:numId w:val="37"/>
        </w:numPr>
        <w:rPr>
          <w:b/>
          <w:lang w:val="en-US"/>
        </w:rPr>
      </w:pPr>
      <w:r w:rsidRPr="00FE4ACE">
        <w:rPr>
          <w:b/>
          <w:shd w:val="clear" w:color="auto" w:fill="FFFFFF"/>
          <w:lang w:val="en-US"/>
        </w:rPr>
        <w:lastRenderedPageBreak/>
        <w:t xml:space="preserve">Bussiness </w:t>
      </w:r>
      <w:r>
        <w:rPr>
          <w:b/>
          <w:shd w:val="clear" w:color="auto" w:fill="FFFFFF"/>
          <w:lang w:val="en-US"/>
        </w:rPr>
        <w:t>Entities:</w:t>
      </w:r>
    </w:p>
    <w:tbl>
      <w:tblPr>
        <w:tblStyle w:val="TableGrid"/>
        <w:tblW w:w="0" w:type="auto"/>
        <w:tblLook w:val="00A0" w:firstRow="1" w:lastRow="0" w:firstColumn="1" w:lastColumn="0" w:noHBand="0" w:noVBand="0"/>
      </w:tblPr>
      <w:tblGrid>
        <w:gridCol w:w="2964"/>
        <w:gridCol w:w="6279"/>
      </w:tblGrid>
      <w:tr w:rsidR="00FE4ACE" w:rsidRPr="005B1C71" w:rsidTr="00413BA1">
        <w:tc>
          <w:tcPr>
            <w:tcW w:w="2964" w:type="dxa"/>
          </w:tcPr>
          <w:p w:rsidR="00FE4ACE" w:rsidRPr="005B1C71" w:rsidRDefault="00FE4ACE" w:rsidP="00413BA1">
            <w:pPr>
              <w:spacing w:line="240" w:lineRule="auto"/>
              <w:jc w:val="center"/>
              <w:rPr>
                <w:b/>
                <w:szCs w:val="26"/>
                <w:lang w:val="en-US"/>
              </w:rPr>
            </w:pPr>
            <w:r w:rsidRPr="005B1C71">
              <w:rPr>
                <w:b/>
                <w:szCs w:val="26"/>
                <w:lang w:val="en-US"/>
              </w:rPr>
              <w:t>Lớp đối tượng</w:t>
            </w:r>
          </w:p>
        </w:tc>
        <w:tc>
          <w:tcPr>
            <w:tcW w:w="6279" w:type="dxa"/>
          </w:tcPr>
          <w:p w:rsidR="00FE4ACE" w:rsidRPr="005B1C71" w:rsidRDefault="00FE4ACE" w:rsidP="00413BA1">
            <w:pPr>
              <w:spacing w:line="240" w:lineRule="auto"/>
              <w:jc w:val="center"/>
              <w:rPr>
                <w:b/>
                <w:szCs w:val="26"/>
              </w:rPr>
            </w:pPr>
            <w:r w:rsidRPr="005B1C71">
              <w:rPr>
                <w:b/>
                <w:szCs w:val="26"/>
              </w:rPr>
              <w:t>Diễn giải</w:t>
            </w:r>
          </w:p>
        </w:tc>
      </w:tr>
      <w:tr w:rsidR="00FE4ACE" w:rsidRPr="005B1C71" w:rsidTr="00413BA1">
        <w:tc>
          <w:tcPr>
            <w:tcW w:w="2964" w:type="dxa"/>
          </w:tcPr>
          <w:p w:rsidR="00FE4ACE" w:rsidRPr="00AA1AA8" w:rsidRDefault="00FE4ACE" w:rsidP="00413BA1">
            <w:pPr>
              <w:spacing w:line="240" w:lineRule="auto"/>
              <w:rPr>
                <w:szCs w:val="26"/>
                <w:lang w:val="en-US"/>
              </w:rPr>
            </w:pPr>
            <w:r w:rsidRPr="00FE4ACE">
              <w:rPr>
                <w:szCs w:val="26"/>
                <w:lang w:val="en-US"/>
              </w:rPr>
              <w:t>Customer</w:t>
            </w:r>
            <w:r>
              <w:rPr>
                <w:szCs w:val="26"/>
                <w:lang w:val="en-US"/>
              </w:rPr>
              <w:t>DTO</w:t>
            </w:r>
          </w:p>
        </w:tc>
        <w:tc>
          <w:tcPr>
            <w:tcW w:w="6279" w:type="dxa"/>
          </w:tcPr>
          <w:p w:rsidR="00FE4ACE" w:rsidRPr="00AA1AA8" w:rsidRDefault="00FE4ACE" w:rsidP="00413BA1">
            <w:pPr>
              <w:spacing w:line="240" w:lineRule="auto"/>
              <w:rPr>
                <w:szCs w:val="26"/>
                <w:lang w:val="en-US"/>
              </w:rPr>
            </w:pPr>
            <w:r>
              <w:rPr>
                <w:szCs w:val="26"/>
                <w:lang w:val="en-US"/>
              </w:rPr>
              <w:t>Cấu trúc dữ liệu dùng để đọc bảng Customers từ cơ sở dữ liệu</w:t>
            </w:r>
          </w:p>
        </w:tc>
      </w:tr>
      <w:tr w:rsidR="00FE4ACE" w:rsidRPr="005B1C71" w:rsidTr="00413BA1">
        <w:tc>
          <w:tcPr>
            <w:tcW w:w="2964" w:type="dxa"/>
          </w:tcPr>
          <w:p w:rsidR="00FE4ACE" w:rsidRPr="00AA1AA8" w:rsidRDefault="00FE4ACE" w:rsidP="00FE4ACE">
            <w:pPr>
              <w:spacing w:line="240" w:lineRule="auto"/>
              <w:rPr>
                <w:szCs w:val="26"/>
                <w:lang w:val="en-US"/>
              </w:rPr>
            </w:pPr>
            <w:r w:rsidRPr="00FE4ACE">
              <w:rPr>
                <w:szCs w:val="26"/>
                <w:lang w:val="en-US"/>
              </w:rPr>
              <w:t>Export</w:t>
            </w:r>
            <w:r>
              <w:rPr>
                <w:szCs w:val="26"/>
                <w:lang w:val="en-US"/>
              </w:rPr>
              <w:t>DTO</w:t>
            </w:r>
          </w:p>
        </w:tc>
        <w:tc>
          <w:tcPr>
            <w:tcW w:w="6279" w:type="dxa"/>
          </w:tcPr>
          <w:p w:rsidR="00FE4ACE" w:rsidRPr="00AA1AA8" w:rsidRDefault="00FE4ACE" w:rsidP="00FE4ACE">
            <w:pPr>
              <w:spacing w:line="240" w:lineRule="auto"/>
              <w:rPr>
                <w:szCs w:val="26"/>
                <w:lang w:val="en-US"/>
              </w:rPr>
            </w:pPr>
            <w:r>
              <w:rPr>
                <w:szCs w:val="26"/>
                <w:lang w:val="en-US"/>
              </w:rPr>
              <w:t>Cấu trúc dữ liệu dùng để đọc bảng Exports từ cơ sở dữ liệu</w:t>
            </w:r>
          </w:p>
        </w:tc>
      </w:tr>
      <w:tr w:rsidR="00FE4ACE" w:rsidRPr="005B1C71" w:rsidTr="00413BA1">
        <w:tc>
          <w:tcPr>
            <w:tcW w:w="2964" w:type="dxa"/>
          </w:tcPr>
          <w:p w:rsidR="00FE4ACE" w:rsidRPr="005B1C71" w:rsidRDefault="00FE4ACE" w:rsidP="00FE4ACE">
            <w:pPr>
              <w:spacing w:line="240" w:lineRule="auto"/>
              <w:rPr>
                <w:szCs w:val="26"/>
              </w:rPr>
            </w:pPr>
            <w:r w:rsidRPr="00FE4ACE">
              <w:rPr>
                <w:szCs w:val="26"/>
              </w:rPr>
              <w:t>Import</w:t>
            </w:r>
            <w:r>
              <w:rPr>
                <w:szCs w:val="26"/>
              </w:rPr>
              <w:t>DTO</w:t>
            </w:r>
          </w:p>
        </w:tc>
        <w:tc>
          <w:tcPr>
            <w:tcW w:w="6279" w:type="dxa"/>
          </w:tcPr>
          <w:p w:rsidR="00FE4ACE" w:rsidRPr="00AA1AA8" w:rsidRDefault="00FE4ACE" w:rsidP="00413BA1">
            <w:pPr>
              <w:spacing w:line="240" w:lineRule="auto"/>
              <w:rPr>
                <w:szCs w:val="26"/>
                <w:lang w:val="en-US"/>
              </w:rPr>
            </w:pPr>
            <w:r>
              <w:rPr>
                <w:szCs w:val="26"/>
                <w:lang w:val="en-US"/>
              </w:rPr>
              <w:t>Cấu trúc dữ liệu dùng để đọc bảng Imports từ cơ sở dữ liệu</w:t>
            </w:r>
          </w:p>
        </w:tc>
      </w:tr>
      <w:tr w:rsidR="00FE4ACE" w:rsidRPr="005B1C71" w:rsidTr="00413BA1">
        <w:tc>
          <w:tcPr>
            <w:tcW w:w="2964" w:type="dxa"/>
          </w:tcPr>
          <w:p w:rsidR="00FE4ACE" w:rsidRPr="005B1C71" w:rsidRDefault="00FE4ACE" w:rsidP="00413BA1">
            <w:pPr>
              <w:spacing w:line="240" w:lineRule="auto"/>
              <w:rPr>
                <w:szCs w:val="26"/>
              </w:rPr>
            </w:pPr>
            <w:r w:rsidRPr="00FE4ACE">
              <w:rPr>
                <w:szCs w:val="26"/>
              </w:rPr>
              <w:t>Product</w:t>
            </w:r>
            <w:r>
              <w:rPr>
                <w:szCs w:val="26"/>
              </w:rPr>
              <w:t>DTO</w:t>
            </w:r>
          </w:p>
        </w:tc>
        <w:tc>
          <w:tcPr>
            <w:tcW w:w="6279" w:type="dxa"/>
          </w:tcPr>
          <w:p w:rsidR="00FE4ACE" w:rsidRPr="00AA1AA8" w:rsidRDefault="00FE4ACE" w:rsidP="00413BA1">
            <w:pPr>
              <w:spacing w:line="240" w:lineRule="auto"/>
              <w:rPr>
                <w:szCs w:val="26"/>
                <w:lang w:val="en-US"/>
              </w:rPr>
            </w:pPr>
            <w:r>
              <w:rPr>
                <w:szCs w:val="26"/>
                <w:lang w:val="en-US"/>
              </w:rPr>
              <w:t>Cấu trúc dữ liệu dùng để đọc bảng Products từ cơ sở dữ liệu</w:t>
            </w:r>
          </w:p>
        </w:tc>
      </w:tr>
      <w:tr w:rsidR="00FE4ACE" w:rsidRPr="005B1C71" w:rsidTr="00413BA1">
        <w:tc>
          <w:tcPr>
            <w:tcW w:w="2964" w:type="dxa"/>
          </w:tcPr>
          <w:p w:rsidR="00FE4ACE" w:rsidRDefault="00FE4ACE" w:rsidP="00FE4ACE">
            <w:r w:rsidRPr="00FE4ACE">
              <w:rPr>
                <w:szCs w:val="26"/>
              </w:rPr>
              <w:t>Suplier</w:t>
            </w:r>
            <w:r>
              <w:rPr>
                <w:szCs w:val="26"/>
              </w:rPr>
              <w:t>DTO</w:t>
            </w:r>
          </w:p>
        </w:tc>
        <w:tc>
          <w:tcPr>
            <w:tcW w:w="6279" w:type="dxa"/>
          </w:tcPr>
          <w:p w:rsidR="00FE4ACE" w:rsidRPr="00AA1AA8" w:rsidRDefault="00FE4ACE" w:rsidP="00FE4ACE">
            <w:pPr>
              <w:spacing w:line="240" w:lineRule="auto"/>
              <w:rPr>
                <w:szCs w:val="26"/>
                <w:lang w:val="en-US"/>
              </w:rPr>
            </w:pPr>
            <w:r>
              <w:rPr>
                <w:szCs w:val="26"/>
                <w:lang w:val="en-US"/>
              </w:rPr>
              <w:t>Cấu trúc dữ liệu dùng để đọc bảng Supliers từ cơ sở dữ liệu</w:t>
            </w:r>
          </w:p>
        </w:tc>
      </w:tr>
    </w:tbl>
    <w:p w:rsidR="00FE4ACE" w:rsidRPr="000D1CAE" w:rsidRDefault="00FE4ACE" w:rsidP="00CA75F9">
      <w:pPr>
        <w:spacing w:line="360" w:lineRule="auto"/>
        <w:jc w:val="both"/>
        <w:rPr>
          <w:lang w:val="en-US"/>
        </w:rPr>
      </w:pPr>
    </w:p>
    <w:p w:rsidR="00FE4ACE" w:rsidRPr="00FE4ACE" w:rsidRDefault="00FE4ACE" w:rsidP="00FE4ACE">
      <w:pPr>
        <w:pStyle w:val="ListParagraph"/>
        <w:numPr>
          <w:ilvl w:val="0"/>
          <w:numId w:val="37"/>
        </w:numPr>
        <w:rPr>
          <w:b/>
          <w:lang w:val="en-US"/>
        </w:rPr>
      </w:pPr>
      <w:r>
        <w:rPr>
          <w:b/>
          <w:shd w:val="clear" w:color="auto" w:fill="FFFFFF"/>
          <w:lang w:val="en-US"/>
        </w:rPr>
        <w:t>Data Access Logic Components:</w:t>
      </w:r>
    </w:p>
    <w:tbl>
      <w:tblPr>
        <w:tblStyle w:val="TableGrid"/>
        <w:tblW w:w="0" w:type="auto"/>
        <w:tblLook w:val="00A0" w:firstRow="1" w:lastRow="0" w:firstColumn="1" w:lastColumn="0" w:noHBand="0" w:noVBand="0"/>
      </w:tblPr>
      <w:tblGrid>
        <w:gridCol w:w="2964"/>
        <w:gridCol w:w="6279"/>
      </w:tblGrid>
      <w:tr w:rsidR="00FE4ACE" w:rsidRPr="005B1C71" w:rsidTr="00413BA1">
        <w:tc>
          <w:tcPr>
            <w:tcW w:w="2964" w:type="dxa"/>
          </w:tcPr>
          <w:p w:rsidR="00FE4ACE" w:rsidRPr="005B1C71" w:rsidRDefault="00FE4ACE" w:rsidP="00413BA1">
            <w:pPr>
              <w:spacing w:line="240" w:lineRule="auto"/>
              <w:jc w:val="center"/>
              <w:rPr>
                <w:b/>
                <w:szCs w:val="26"/>
                <w:lang w:val="en-US"/>
              </w:rPr>
            </w:pPr>
            <w:r w:rsidRPr="005B1C71">
              <w:rPr>
                <w:b/>
                <w:szCs w:val="26"/>
                <w:lang w:val="en-US"/>
              </w:rPr>
              <w:t>Lớp đối tượng</w:t>
            </w:r>
          </w:p>
        </w:tc>
        <w:tc>
          <w:tcPr>
            <w:tcW w:w="6279" w:type="dxa"/>
          </w:tcPr>
          <w:p w:rsidR="00FE4ACE" w:rsidRPr="005B1C71" w:rsidRDefault="00FE4ACE" w:rsidP="00413BA1">
            <w:pPr>
              <w:spacing w:line="240" w:lineRule="auto"/>
              <w:jc w:val="center"/>
              <w:rPr>
                <w:b/>
                <w:szCs w:val="26"/>
              </w:rPr>
            </w:pPr>
            <w:r w:rsidRPr="005B1C71">
              <w:rPr>
                <w:b/>
                <w:szCs w:val="26"/>
              </w:rPr>
              <w:t>Diễn giải</w:t>
            </w:r>
          </w:p>
        </w:tc>
      </w:tr>
      <w:tr w:rsidR="00FE4ACE" w:rsidRPr="005B1C71" w:rsidTr="00413BA1">
        <w:tc>
          <w:tcPr>
            <w:tcW w:w="2964" w:type="dxa"/>
          </w:tcPr>
          <w:p w:rsidR="00FE4ACE" w:rsidRPr="00F92463" w:rsidRDefault="00FE4ACE" w:rsidP="00413BA1">
            <w:pPr>
              <w:spacing w:line="240" w:lineRule="auto"/>
              <w:rPr>
                <w:szCs w:val="26"/>
                <w:lang w:val="en-US"/>
              </w:rPr>
            </w:pPr>
            <w:r w:rsidRPr="00FE4ACE">
              <w:rPr>
                <w:szCs w:val="26"/>
                <w:lang w:val="en-US"/>
              </w:rPr>
              <w:t>AbstractDAO</w:t>
            </w:r>
          </w:p>
        </w:tc>
        <w:tc>
          <w:tcPr>
            <w:tcW w:w="6279" w:type="dxa"/>
          </w:tcPr>
          <w:p w:rsidR="00FE4ACE" w:rsidRPr="00AA1AA8" w:rsidRDefault="00FE4ACE" w:rsidP="00413BA1">
            <w:pPr>
              <w:spacing w:line="240" w:lineRule="auto"/>
              <w:rPr>
                <w:szCs w:val="26"/>
                <w:lang w:val="en-US"/>
              </w:rPr>
            </w:pPr>
            <w:r>
              <w:rPr>
                <w:szCs w:val="26"/>
                <w:lang w:val="en-US"/>
              </w:rPr>
              <w:t>Tạo chuỗi kết nối và kết nối với cơ sở dữ liệu</w:t>
            </w:r>
          </w:p>
        </w:tc>
      </w:tr>
      <w:tr w:rsidR="00FE4ACE" w:rsidRPr="005B1C71" w:rsidTr="00413BA1">
        <w:tc>
          <w:tcPr>
            <w:tcW w:w="2964" w:type="dxa"/>
          </w:tcPr>
          <w:p w:rsidR="00FE4ACE" w:rsidRPr="00AA1AA8" w:rsidRDefault="00FE4ACE" w:rsidP="00413BA1">
            <w:pPr>
              <w:spacing w:line="240" w:lineRule="auto"/>
              <w:rPr>
                <w:szCs w:val="26"/>
                <w:lang w:val="en-US"/>
              </w:rPr>
            </w:pPr>
            <w:r w:rsidRPr="00FE4ACE">
              <w:rPr>
                <w:szCs w:val="26"/>
                <w:lang w:val="en-US"/>
              </w:rPr>
              <w:t>CustomerDAO</w:t>
            </w:r>
          </w:p>
        </w:tc>
        <w:tc>
          <w:tcPr>
            <w:tcW w:w="6279" w:type="dxa"/>
          </w:tcPr>
          <w:p w:rsidR="00FE4ACE" w:rsidRPr="00AA1AA8" w:rsidRDefault="00FE4ACE" w:rsidP="00413BA1">
            <w:pPr>
              <w:spacing w:line="240" w:lineRule="auto"/>
              <w:rPr>
                <w:szCs w:val="26"/>
                <w:lang w:val="en-US"/>
              </w:rPr>
            </w:pPr>
            <w:r>
              <w:rPr>
                <w:szCs w:val="26"/>
                <w:lang w:val="en-US"/>
              </w:rPr>
              <w:t>Đọc, ghi, cập nhât, xóa thông tin liên quan đến bảng Customers</w:t>
            </w:r>
          </w:p>
        </w:tc>
      </w:tr>
      <w:tr w:rsidR="00FE4ACE" w:rsidRPr="005B1C71" w:rsidTr="00413BA1">
        <w:tc>
          <w:tcPr>
            <w:tcW w:w="2964" w:type="dxa"/>
          </w:tcPr>
          <w:p w:rsidR="00FE4ACE" w:rsidRPr="00AA1AA8" w:rsidRDefault="00FE4ACE" w:rsidP="00413BA1">
            <w:pPr>
              <w:spacing w:line="240" w:lineRule="auto"/>
              <w:rPr>
                <w:szCs w:val="26"/>
                <w:lang w:val="en-US"/>
              </w:rPr>
            </w:pPr>
            <w:r w:rsidRPr="00FE4ACE">
              <w:rPr>
                <w:szCs w:val="26"/>
                <w:lang w:val="en-US"/>
              </w:rPr>
              <w:t>ExportDAO</w:t>
            </w:r>
          </w:p>
        </w:tc>
        <w:tc>
          <w:tcPr>
            <w:tcW w:w="6279" w:type="dxa"/>
          </w:tcPr>
          <w:p w:rsidR="00FE4ACE" w:rsidRPr="00AA1AA8" w:rsidRDefault="00FE4ACE" w:rsidP="00413BA1">
            <w:pPr>
              <w:spacing w:line="240" w:lineRule="auto"/>
              <w:rPr>
                <w:szCs w:val="26"/>
                <w:lang w:val="en-US"/>
              </w:rPr>
            </w:pPr>
            <w:r>
              <w:rPr>
                <w:szCs w:val="26"/>
                <w:lang w:val="en-US"/>
              </w:rPr>
              <w:t xml:space="preserve">Đọc, ghi, cập nhât, xóa thông tin liên quan đến bảng </w:t>
            </w:r>
            <w:r w:rsidR="00926996">
              <w:rPr>
                <w:szCs w:val="26"/>
                <w:lang w:val="en-US"/>
              </w:rPr>
              <w:t>Exports</w:t>
            </w:r>
          </w:p>
        </w:tc>
      </w:tr>
      <w:tr w:rsidR="00FE4ACE" w:rsidRPr="005B1C71" w:rsidTr="00413BA1">
        <w:tc>
          <w:tcPr>
            <w:tcW w:w="2964" w:type="dxa"/>
          </w:tcPr>
          <w:p w:rsidR="00FE4ACE" w:rsidRPr="005B1C71" w:rsidRDefault="00FE4ACE" w:rsidP="00413BA1">
            <w:pPr>
              <w:spacing w:line="240" w:lineRule="auto"/>
              <w:rPr>
                <w:szCs w:val="26"/>
              </w:rPr>
            </w:pPr>
            <w:r w:rsidRPr="00FE4ACE">
              <w:rPr>
                <w:szCs w:val="26"/>
              </w:rPr>
              <w:t>ImportDAO</w:t>
            </w:r>
          </w:p>
        </w:tc>
        <w:tc>
          <w:tcPr>
            <w:tcW w:w="6279" w:type="dxa"/>
          </w:tcPr>
          <w:p w:rsidR="00FE4ACE" w:rsidRPr="00AA1AA8" w:rsidRDefault="00FE4ACE" w:rsidP="00413BA1">
            <w:pPr>
              <w:spacing w:line="240" w:lineRule="auto"/>
              <w:rPr>
                <w:szCs w:val="26"/>
                <w:lang w:val="en-US"/>
              </w:rPr>
            </w:pPr>
            <w:r>
              <w:rPr>
                <w:szCs w:val="26"/>
                <w:lang w:val="en-US"/>
              </w:rPr>
              <w:t xml:space="preserve">Đọc, ghi, cập nhât, xóa thông tin liên quan đến bảng </w:t>
            </w:r>
            <w:r w:rsidR="00926996">
              <w:rPr>
                <w:szCs w:val="26"/>
                <w:lang w:val="en-US"/>
              </w:rPr>
              <w:t>Imports</w:t>
            </w:r>
          </w:p>
        </w:tc>
      </w:tr>
      <w:tr w:rsidR="00FE4ACE" w:rsidRPr="005B1C71" w:rsidTr="00413BA1">
        <w:tc>
          <w:tcPr>
            <w:tcW w:w="2964" w:type="dxa"/>
          </w:tcPr>
          <w:p w:rsidR="00FE4ACE" w:rsidRPr="005B1C71" w:rsidRDefault="00FE4ACE" w:rsidP="00413BA1">
            <w:pPr>
              <w:spacing w:line="240" w:lineRule="auto"/>
              <w:rPr>
                <w:szCs w:val="26"/>
              </w:rPr>
            </w:pPr>
            <w:r w:rsidRPr="00FE4ACE">
              <w:rPr>
                <w:szCs w:val="26"/>
              </w:rPr>
              <w:t>ProductDAO</w:t>
            </w:r>
          </w:p>
        </w:tc>
        <w:tc>
          <w:tcPr>
            <w:tcW w:w="6279" w:type="dxa"/>
          </w:tcPr>
          <w:p w:rsidR="00FE4ACE" w:rsidRPr="00AA1AA8" w:rsidRDefault="00FE4ACE" w:rsidP="00413BA1">
            <w:pPr>
              <w:spacing w:line="240" w:lineRule="auto"/>
              <w:rPr>
                <w:szCs w:val="26"/>
                <w:lang w:val="en-US"/>
              </w:rPr>
            </w:pPr>
            <w:r>
              <w:rPr>
                <w:szCs w:val="26"/>
                <w:lang w:val="en-US"/>
              </w:rPr>
              <w:t xml:space="preserve">Đọc, ghi, cập nhât, xóa thông tin liên quan đến bảng </w:t>
            </w:r>
            <w:r w:rsidR="00926996">
              <w:rPr>
                <w:szCs w:val="26"/>
                <w:lang w:val="en-US"/>
              </w:rPr>
              <w:t>Products</w:t>
            </w:r>
          </w:p>
        </w:tc>
      </w:tr>
      <w:tr w:rsidR="00FE4ACE" w:rsidRPr="005B1C71" w:rsidTr="00413BA1">
        <w:tc>
          <w:tcPr>
            <w:tcW w:w="2964" w:type="dxa"/>
          </w:tcPr>
          <w:p w:rsidR="00FE4ACE" w:rsidRDefault="00FE4ACE" w:rsidP="00413BA1">
            <w:r w:rsidRPr="00FE4ACE">
              <w:rPr>
                <w:szCs w:val="26"/>
              </w:rPr>
              <w:t>SuplierDAO</w:t>
            </w:r>
          </w:p>
        </w:tc>
        <w:tc>
          <w:tcPr>
            <w:tcW w:w="6279" w:type="dxa"/>
          </w:tcPr>
          <w:p w:rsidR="00FE4ACE" w:rsidRPr="005B1C71" w:rsidRDefault="00FE4ACE" w:rsidP="00413BA1">
            <w:pPr>
              <w:spacing w:line="240" w:lineRule="auto"/>
              <w:rPr>
                <w:szCs w:val="26"/>
              </w:rPr>
            </w:pPr>
            <w:r>
              <w:rPr>
                <w:szCs w:val="26"/>
                <w:lang w:val="en-US"/>
              </w:rPr>
              <w:t xml:space="preserve">Đọc, ghi, cập nhât, xóa thông tin liên quan đến bảng </w:t>
            </w:r>
            <w:r w:rsidR="00926996">
              <w:rPr>
                <w:szCs w:val="26"/>
                <w:lang w:val="en-US"/>
              </w:rPr>
              <w:t>Supliers</w:t>
            </w:r>
          </w:p>
        </w:tc>
      </w:tr>
    </w:tbl>
    <w:p w:rsidR="003C2F0F" w:rsidRPr="00FE4ACE" w:rsidRDefault="003C2F0F" w:rsidP="00CA75F9">
      <w:pPr>
        <w:pStyle w:val="BodyText"/>
        <w:jc w:val="both"/>
        <w:rPr>
          <w:color w:val="0000FF"/>
          <w:lang w:val="en-US"/>
        </w:rPr>
      </w:pPr>
    </w:p>
    <w:sectPr w:rsidR="003C2F0F" w:rsidRPr="00FE4ACE"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3F2" w:rsidRDefault="004343F2">
      <w:r>
        <w:separator/>
      </w:r>
    </w:p>
  </w:endnote>
  <w:endnote w:type="continuationSeparator" w:id="0">
    <w:p w:rsidR="004343F2" w:rsidRDefault="00434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81A" w:rsidRDefault="00265BF1">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-918155</wp:posOffset>
          </wp:positionH>
          <wp:positionV relativeFrom="paragraph">
            <wp:posOffset>-349167</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06EE9745" wp14:editId="0A2DDB5B">
                <wp:simplePos x="0" y="0"/>
                <wp:positionH relativeFrom="column">
                  <wp:posOffset>-920446</wp:posOffset>
                </wp:positionH>
                <wp:positionV relativeFrom="paragraph">
                  <wp:posOffset>-95885</wp:posOffset>
                </wp:positionV>
                <wp:extent cx="8515350" cy="1025849"/>
                <wp:effectExtent l="0" t="0" r="0" b="3175"/>
                <wp:wrapNone/>
                <wp:docPr id="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E3B48">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3F2" w:rsidRDefault="004343F2">
      <w:r>
        <w:separator/>
      </w:r>
    </w:p>
  </w:footnote>
  <w:footnote w:type="continuationSeparator" w:id="0">
    <w:p w:rsidR="004343F2" w:rsidRDefault="00434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81A" w:rsidRDefault="003B781A" w:rsidP="003B781A">
    <w:pPr>
      <w:pStyle w:val="Header"/>
    </w:pPr>
    <w:r>
      <w:rPr>
        <w:noProof/>
        <w:lang w:val="en-US"/>
      </w:rPr>
      <mc:AlternateContent>
        <mc:Choice Requires="wps">
          <w:drawing>
            <wp:anchor distT="0" distB="0" distL="114300" distR="114300" simplePos="0" relativeHeight="251665408" behindDoc="0" locked="0" layoutInCell="1" allowOverlap="1" wp14:anchorId="1E6FD3C1" wp14:editId="431B4637">
              <wp:simplePos x="0" y="0"/>
              <wp:positionH relativeFrom="page">
                <wp:posOffset>-1</wp:posOffset>
              </wp:positionH>
              <wp:positionV relativeFrom="page">
                <wp:posOffset>1</wp:posOffset>
              </wp:positionV>
              <wp:extent cx="1183005" cy="10360550"/>
              <wp:effectExtent l="0" t="0" r="0" b="3175"/>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605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C30C0" id="Freeform 1" o:spid="_x0000_s1026" style="position:absolute;margin-left:0;margin-top:0;width:93.15pt;height:815.8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" path="m502,c93,,93,,93,,146,383,323,1900,,3168v502,,502,,502,l502,xe" fillcolor="#8db3e2" stroked="f" strokecolor="#212120">
              <v:fill color2="#1f497d" rotate="t" focus="100%" type="gradient"/>
              <v:shadow color="#8c8682"/>
              <v:path arrowok="t" o:connecttype="custom" o:connectlocs="1183005,0;219162,0;0,10360550;1183005,10360550;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0861812D" wp14:editId="1FA562FB">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3B781A" w:rsidRDefault="003B781A" w:rsidP="003B781A">
    <w:pPr>
      <w:pStyle w:val="Title"/>
      <w:rPr>
        <w:lang w:val="en-US"/>
      </w:rPr>
    </w:pPr>
  </w:p>
  <w:p w:rsidR="003B781A" w:rsidRPr="003B1A2B" w:rsidRDefault="003B781A" w:rsidP="003B781A">
    <w:pPr>
      <w:rPr>
        <w:lang w:val="en-US"/>
      </w:rPr>
    </w:pPr>
  </w:p>
  <w:p w:rsidR="003B781A" w:rsidRPr="00F53DBB" w:rsidRDefault="003B781A" w:rsidP="003B781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B781A" w:rsidRPr="0040293A" w:rsidRDefault="003B781A" w:rsidP="003B781A">
    <w:pPr>
      <w:pStyle w:val="Header"/>
      <w:rPr>
        <w:rFonts w:eastAsia="Tahoma"/>
      </w:rPr>
    </w:pPr>
  </w:p>
  <w:p w:rsidR="003701D7" w:rsidRPr="003B781A" w:rsidRDefault="003701D7" w:rsidP="003B7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81A" w:rsidRDefault="003B781A">
    <w:r w:rsidRPr="004257CD">
      <w:rPr>
        <w:noProof/>
        <w:lang w:val="en-US"/>
      </w:rPr>
      <w:drawing>
        <wp:anchor distT="0" distB="0" distL="114300" distR="114300" simplePos="0" relativeHeight="251658240" behindDoc="1" locked="0" layoutInCell="1" allowOverlap="1" wp14:anchorId="3A1FEE4B" wp14:editId="7605916E">
          <wp:simplePos x="0" y="0"/>
          <wp:positionH relativeFrom="column">
            <wp:posOffset>-529204</wp:posOffset>
          </wp:positionH>
          <wp:positionV relativeFrom="paragraph">
            <wp:posOffset>-457145</wp:posOffset>
          </wp:positionV>
          <wp:extent cx="7188200" cy="96710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DA4713" w:rsidRPr="008D3541" w:rsidRDefault="00DA4713">
          <w:pPr>
            <w:pStyle w:val="Header"/>
            <w:rPr>
              <w:color w:val="0000FF"/>
              <w:lang w:val="en-US"/>
            </w:rPr>
          </w:pPr>
          <w:r>
            <w:rPr>
              <w:color w:val="0000FF"/>
              <w:lang w:val="en-US"/>
            </w:rPr>
            <w:t>Ứng dụng quản lý địa lý bia</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rsidTr="008D3541">
      <w:tc>
        <w:tcPr>
          <w:tcW w:w="6623" w:type="dxa"/>
          <w:shd w:val="clear" w:color="auto" w:fill="auto"/>
        </w:tcPr>
        <w:p w:rsidR="00E95D0C" w:rsidRPr="008D3541" w:rsidRDefault="00C14AB8" w:rsidP="00CA75F9">
          <w:pPr>
            <w:pStyle w:val="Header"/>
            <w:rPr>
              <w:lang w:val="en-US"/>
            </w:rPr>
          </w:pPr>
          <w:r>
            <w:rPr>
              <w:lang w:val="en-US"/>
            </w:rPr>
            <w:t xml:space="preserve">Thiết kế </w:t>
          </w:r>
          <w:r w:rsidR="00CA75F9">
            <w:rPr>
              <w:lang w:val="en-US"/>
            </w:rPr>
            <w:t>kiến trúc</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1E03F0D"/>
    <w:multiLevelType w:val="hybridMultilevel"/>
    <w:tmpl w:val="9B38560E"/>
    <w:lvl w:ilvl="0" w:tplc="CADCEB3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5D18327E"/>
    <w:multiLevelType w:val="hybridMultilevel"/>
    <w:tmpl w:val="9B38560E"/>
    <w:lvl w:ilvl="0" w:tplc="CADCEB3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A1E5AF9"/>
    <w:multiLevelType w:val="hybridMultilevel"/>
    <w:tmpl w:val="9B38560E"/>
    <w:lvl w:ilvl="0" w:tplc="CADCEB3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1F47D58"/>
    <w:multiLevelType w:val="hybridMultilevel"/>
    <w:tmpl w:val="9B38560E"/>
    <w:lvl w:ilvl="0" w:tplc="CADCEB3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7"/>
  </w:num>
  <w:num w:numId="5">
    <w:abstractNumId w:val="20"/>
  </w:num>
  <w:num w:numId="6">
    <w:abstractNumId w:val="10"/>
  </w:num>
  <w:num w:numId="7">
    <w:abstractNumId w:val="22"/>
  </w:num>
  <w:num w:numId="8">
    <w:abstractNumId w:val="28"/>
  </w:num>
  <w:num w:numId="9">
    <w:abstractNumId w:val="13"/>
  </w:num>
  <w:num w:numId="10">
    <w:abstractNumId w:val="8"/>
  </w:num>
  <w:num w:numId="11">
    <w:abstractNumId w:val="34"/>
  </w:num>
  <w:num w:numId="12">
    <w:abstractNumId w:val="30"/>
  </w:num>
  <w:num w:numId="13">
    <w:abstractNumId w:val="27"/>
  </w:num>
  <w:num w:numId="14">
    <w:abstractNumId w:val="2"/>
  </w:num>
  <w:num w:numId="15">
    <w:abstractNumId w:val="5"/>
  </w:num>
  <w:num w:numId="16">
    <w:abstractNumId w:val="25"/>
  </w:num>
  <w:num w:numId="17">
    <w:abstractNumId w:val="32"/>
  </w:num>
  <w:num w:numId="18">
    <w:abstractNumId w:val="12"/>
  </w:num>
  <w:num w:numId="19">
    <w:abstractNumId w:val="24"/>
  </w:num>
  <w:num w:numId="20">
    <w:abstractNumId w:val="31"/>
  </w:num>
  <w:num w:numId="21">
    <w:abstractNumId w:val="33"/>
  </w:num>
  <w:num w:numId="22">
    <w:abstractNumId w:val="9"/>
  </w:num>
  <w:num w:numId="23">
    <w:abstractNumId w:val="16"/>
  </w:num>
  <w:num w:numId="24">
    <w:abstractNumId w:val="6"/>
  </w:num>
  <w:num w:numId="25">
    <w:abstractNumId w:val="4"/>
  </w:num>
  <w:num w:numId="26">
    <w:abstractNumId w:val="15"/>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num>
  <w:num w:numId="33">
    <w:abstractNumId w:val="0"/>
  </w:num>
  <w:num w:numId="34">
    <w:abstractNumId w:val="18"/>
  </w:num>
  <w:num w:numId="35">
    <w:abstractNumId w:val="11"/>
  </w:num>
  <w:num w:numId="36">
    <w:abstractNumId w:val="7"/>
  </w:num>
  <w:num w:numId="37">
    <w:abstractNumId w:val="21"/>
  </w:num>
  <w:num w:numId="38">
    <w:abstractNumId w:val="29"/>
  </w:num>
  <w:num w:numId="39">
    <w:abstractNumId w:val="26"/>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C0CA8"/>
    <w:rsid w:val="00105AEB"/>
    <w:rsid w:val="00213ECB"/>
    <w:rsid w:val="002160F2"/>
    <w:rsid w:val="00221A67"/>
    <w:rsid w:val="0025422A"/>
    <w:rsid w:val="00265BF1"/>
    <w:rsid w:val="00301562"/>
    <w:rsid w:val="0031511D"/>
    <w:rsid w:val="003548A8"/>
    <w:rsid w:val="003701D7"/>
    <w:rsid w:val="003747E6"/>
    <w:rsid w:val="003B781A"/>
    <w:rsid w:val="003C2F0F"/>
    <w:rsid w:val="004176B5"/>
    <w:rsid w:val="004343F2"/>
    <w:rsid w:val="00435847"/>
    <w:rsid w:val="00456410"/>
    <w:rsid w:val="004B52DC"/>
    <w:rsid w:val="004B7CC9"/>
    <w:rsid w:val="004C5089"/>
    <w:rsid w:val="004E4257"/>
    <w:rsid w:val="005802A5"/>
    <w:rsid w:val="005B1C71"/>
    <w:rsid w:val="0060493B"/>
    <w:rsid w:val="006257BE"/>
    <w:rsid w:val="0064329D"/>
    <w:rsid w:val="006855DC"/>
    <w:rsid w:val="006E420F"/>
    <w:rsid w:val="006E56E2"/>
    <w:rsid w:val="006F09CE"/>
    <w:rsid w:val="007338F6"/>
    <w:rsid w:val="007A1DE8"/>
    <w:rsid w:val="007F21C9"/>
    <w:rsid w:val="008243D9"/>
    <w:rsid w:val="008943E6"/>
    <w:rsid w:val="008D3541"/>
    <w:rsid w:val="00926996"/>
    <w:rsid w:val="00984338"/>
    <w:rsid w:val="0099744F"/>
    <w:rsid w:val="009B2AFC"/>
    <w:rsid w:val="009F47F5"/>
    <w:rsid w:val="00A23833"/>
    <w:rsid w:val="00A544E7"/>
    <w:rsid w:val="00A638EF"/>
    <w:rsid w:val="00AA1AA8"/>
    <w:rsid w:val="00B871C5"/>
    <w:rsid w:val="00BB5444"/>
    <w:rsid w:val="00C14AB8"/>
    <w:rsid w:val="00C74D6D"/>
    <w:rsid w:val="00CA52C8"/>
    <w:rsid w:val="00CA75F9"/>
    <w:rsid w:val="00CE3B48"/>
    <w:rsid w:val="00D234F3"/>
    <w:rsid w:val="00D328EA"/>
    <w:rsid w:val="00DA2A6D"/>
    <w:rsid w:val="00DA38DF"/>
    <w:rsid w:val="00DA4713"/>
    <w:rsid w:val="00DC363E"/>
    <w:rsid w:val="00DD57E3"/>
    <w:rsid w:val="00E95D0C"/>
    <w:rsid w:val="00F92463"/>
    <w:rsid w:val="00F93BD1"/>
    <w:rsid w:val="00FA2327"/>
    <w:rsid w:val="00FB3FFD"/>
    <w:rsid w:val="00FD16BA"/>
    <w:rsid w:val="00FE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558858-FF24-4BCE-8C59-5D57C467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 w:type="paragraph" w:styleId="ListParagraph">
    <w:name w:val="List Paragraph"/>
    <w:basedOn w:val="Normal"/>
    <w:uiPriority w:val="34"/>
    <w:qFormat/>
    <w:rsid w:val="005B1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145</TotalTime>
  <Pages>6</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3592</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Binh nè</cp:lastModifiedBy>
  <cp:revision>10</cp:revision>
  <cp:lastPrinted>2013-12-07T15:58:00Z</cp:lastPrinted>
  <dcterms:created xsi:type="dcterms:W3CDTF">2013-10-13T11:17:00Z</dcterms:created>
  <dcterms:modified xsi:type="dcterms:W3CDTF">2019-06-18T14:13:00Z</dcterms:modified>
</cp:coreProperties>
</file>