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80E1D" w14:textId="77777777" w:rsidR="00DA75D4" w:rsidRPr="003712E5" w:rsidRDefault="00DA75D4" w:rsidP="00DA75D4">
      <w:pPr>
        <w:pStyle w:val="Ttulos"/>
        <w:spacing w:after="0"/>
        <w:rPr>
          <w:color w:val="5C666C"/>
          <w:spacing w:val="40"/>
          <w:sz w:val="24"/>
          <w:szCs w:val="24"/>
        </w:rPr>
      </w:pPr>
      <w:r w:rsidRPr="003712E5">
        <w:rPr>
          <w:color w:val="5C666C"/>
          <w:spacing w:val="40"/>
          <w:sz w:val="24"/>
          <w:szCs w:val="24"/>
        </w:rPr>
        <w:t>Data Mining Project</w:t>
      </w:r>
    </w:p>
    <w:p w14:paraId="42F5EB70" w14:textId="77777777" w:rsidR="00DA75D4" w:rsidRPr="003712E5" w:rsidRDefault="00DA75D4" w:rsidP="00DA75D4">
      <w:pPr>
        <w:pStyle w:val="Capa"/>
        <w:tabs>
          <w:tab w:val="left" w:pos="3100"/>
        </w:tabs>
        <w:spacing w:after="0"/>
        <w:rPr>
          <w:bCs/>
          <w:color w:val="5C666C"/>
          <w:szCs w:val="24"/>
        </w:rPr>
      </w:pPr>
      <w:proofErr w:type="gramStart"/>
      <w:r w:rsidRPr="003712E5">
        <w:rPr>
          <w:bCs/>
          <w:color w:val="5C666C"/>
          <w:szCs w:val="24"/>
        </w:rPr>
        <w:t>Master in Data Science and Advanced</w:t>
      </w:r>
      <w:proofErr w:type="gramEnd"/>
      <w:r w:rsidRPr="003712E5">
        <w:rPr>
          <w:bCs/>
          <w:color w:val="5C666C"/>
          <w:szCs w:val="24"/>
        </w:rPr>
        <w:t xml:space="preserve"> Analytics</w:t>
      </w:r>
    </w:p>
    <w:p w14:paraId="18D08232" w14:textId="77777777" w:rsidR="00D67815" w:rsidRPr="003712E5" w:rsidRDefault="00D67815" w:rsidP="00D67815">
      <w:pPr>
        <w:pStyle w:val="Capa"/>
        <w:tabs>
          <w:tab w:val="left" w:pos="3100"/>
        </w:tabs>
        <w:spacing w:after="0"/>
        <w:rPr>
          <w:bCs/>
          <w:color w:val="5C666C"/>
          <w:szCs w:val="24"/>
        </w:rPr>
      </w:pPr>
    </w:p>
    <w:p w14:paraId="121F78D5" w14:textId="77777777" w:rsidR="00D67815" w:rsidRPr="00DC4156" w:rsidRDefault="00D67815" w:rsidP="00D67815">
      <w:pPr>
        <w:pStyle w:val="Capa"/>
        <w:tabs>
          <w:tab w:val="left" w:pos="3100"/>
        </w:tabs>
        <w:spacing w:after="0"/>
        <w:rPr>
          <w:b/>
          <w:color w:val="5C666C"/>
          <w:szCs w:val="24"/>
          <w:lang w:val="pt-PT"/>
        </w:rPr>
      </w:pPr>
      <w:r w:rsidRPr="00DC4156">
        <w:rPr>
          <w:b/>
          <w:color w:val="5C666C"/>
          <w:szCs w:val="24"/>
          <w:lang w:val="pt-PT"/>
        </w:rPr>
        <w:t>NOVA Information Management School</w:t>
      </w:r>
    </w:p>
    <w:p w14:paraId="6252A42B" w14:textId="5C6B2D7D" w:rsidR="00DA75D4" w:rsidRPr="00DC4156" w:rsidRDefault="00D67815" w:rsidP="00D67815">
      <w:pPr>
        <w:pStyle w:val="Capa"/>
        <w:tabs>
          <w:tab w:val="left" w:pos="3100"/>
        </w:tabs>
        <w:spacing w:after="0"/>
        <w:rPr>
          <w:bCs/>
          <w:color w:val="5C666C"/>
          <w:szCs w:val="24"/>
          <w:lang w:val="pt-PT"/>
        </w:rPr>
      </w:pPr>
      <w:r w:rsidRPr="00DC4156">
        <w:rPr>
          <w:bCs/>
          <w:color w:val="5C666C"/>
          <w:szCs w:val="24"/>
          <w:lang w:val="pt-PT"/>
        </w:rPr>
        <w:t>Universidade Nova de Lisboa</w:t>
      </w:r>
    </w:p>
    <w:p w14:paraId="643E953D" w14:textId="77777777" w:rsidR="00DA75D4" w:rsidRPr="00DC4156" w:rsidRDefault="00DA75D4" w:rsidP="00DA75D4">
      <w:pPr>
        <w:pStyle w:val="Capa"/>
        <w:tabs>
          <w:tab w:val="left" w:pos="3100"/>
        </w:tabs>
        <w:spacing w:after="0"/>
        <w:rPr>
          <w:bCs/>
          <w:color w:val="5C666C"/>
          <w:szCs w:val="24"/>
          <w:lang w:val="pt-PT"/>
        </w:rPr>
      </w:pPr>
    </w:p>
    <w:p w14:paraId="4CEFF17F" w14:textId="77777777" w:rsidR="00DA75D4" w:rsidRPr="00DC4156" w:rsidRDefault="00DA75D4" w:rsidP="00DA75D4">
      <w:pPr>
        <w:pStyle w:val="Capa"/>
        <w:tabs>
          <w:tab w:val="left" w:pos="3100"/>
        </w:tabs>
        <w:spacing w:after="0"/>
        <w:rPr>
          <w:bCs/>
          <w:color w:val="5C666C"/>
          <w:szCs w:val="24"/>
          <w:lang w:val="pt-PT"/>
        </w:rPr>
      </w:pPr>
    </w:p>
    <w:p w14:paraId="0C2B0DC2" w14:textId="77777777" w:rsidR="00DA75D4" w:rsidRPr="00DC4156" w:rsidRDefault="00DA75D4" w:rsidP="00DA75D4">
      <w:pPr>
        <w:pStyle w:val="Capa"/>
        <w:tabs>
          <w:tab w:val="left" w:pos="3100"/>
        </w:tabs>
        <w:spacing w:after="0"/>
        <w:rPr>
          <w:bCs/>
          <w:color w:val="5C666C"/>
          <w:szCs w:val="24"/>
          <w:lang w:val="pt-PT"/>
        </w:rPr>
      </w:pPr>
    </w:p>
    <w:p w14:paraId="6CDE9EBF" w14:textId="77777777" w:rsidR="00D67815" w:rsidRPr="00DC4156" w:rsidRDefault="00D67815" w:rsidP="00DA75D4">
      <w:pPr>
        <w:pStyle w:val="Capa"/>
        <w:tabs>
          <w:tab w:val="left" w:pos="3100"/>
        </w:tabs>
        <w:spacing w:after="0"/>
        <w:rPr>
          <w:bCs/>
          <w:color w:val="5C666C"/>
          <w:szCs w:val="24"/>
          <w:lang w:val="pt-PT"/>
        </w:rPr>
      </w:pPr>
    </w:p>
    <w:p w14:paraId="5C131D35" w14:textId="77777777" w:rsidR="00D67815" w:rsidRPr="00DC4156" w:rsidRDefault="00D67815" w:rsidP="00DA75D4">
      <w:pPr>
        <w:pStyle w:val="Capa"/>
        <w:tabs>
          <w:tab w:val="left" w:pos="3100"/>
        </w:tabs>
        <w:spacing w:after="0"/>
        <w:rPr>
          <w:bCs/>
          <w:color w:val="5C666C"/>
          <w:szCs w:val="24"/>
          <w:lang w:val="pt-PT"/>
        </w:rPr>
      </w:pPr>
    </w:p>
    <w:p w14:paraId="14B1B14C" w14:textId="77777777" w:rsidR="00D67815" w:rsidRPr="00DC4156" w:rsidRDefault="00D67815" w:rsidP="00DA75D4">
      <w:pPr>
        <w:pStyle w:val="Capa"/>
        <w:tabs>
          <w:tab w:val="left" w:pos="3100"/>
        </w:tabs>
        <w:spacing w:after="0"/>
        <w:rPr>
          <w:bCs/>
          <w:color w:val="5C666C"/>
          <w:szCs w:val="24"/>
          <w:lang w:val="pt-PT"/>
        </w:rPr>
      </w:pPr>
    </w:p>
    <w:p w14:paraId="3413BE8F" w14:textId="77777777" w:rsidR="00DA75D4" w:rsidRPr="00DC4156" w:rsidRDefault="00DA75D4" w:rsidP="00DA75D4">
      <w:pPr>
        <w:pStyle w:val="Capa"/>
        <w:tabs>
          <w:tab w:val="left" w:pos="3100"/>
        </w:tabs>
        <w:spacing w:after="0"/>
        <w:rPr>
          <w:bCs/>
          <w:color w:val="5C666C"/>
          <w:szCs w:val="24"/>
          <w:lang w:val="pt-PT"/>
        </w:rPr>
      </w:pPr>
    </w:p>
    <w:p w14:paraId="42DB737D" w14:textId="77777777" w:rsidR="00DA75D4" w:rsidRPr="00DC4156" w:rsidRDefault="00DA75D4" w:rsidP="00DA75D4">
      <w:pPr>
        <w:pStyle w:val="Capa"/>
        <w:tabs>
          <w:tab w:val="left" w:pos="3100"/>
        </w:tabs>
        <w:spacing w:after="0"/>
        <w:rPr>
          <w:bCs/>
          <w:color w:val="5C666C"/>
          <w:szCs w:val="24"/>
          <w:lang w:val="pt-PT"/>
        </w:rPr>
      </w:pPr>
    </w:p>
    <w:p w14:paraId="37B51224" w14:textId="231DE4B0" w:rsidR="007B2872" w:rsidRPr="00DC4156" w:rsidRDefault="007B2872" w:rsidP="00FE1F0A">
      <w:pPr>
        <w:rPr>
          <w:lang w:val="pt-PT"/>
        </w:rPr>
      </w:pPr>
    </w:p>
    <w:p w14:paraId="45AD1E1C" w14:textId="7FE2DED1" w:rsidR="00B62A12" w:rsidRPr="00B62A12" w:rsidRDefault="00FE1F0A" w:rsidP="00B62A12">
      <w:pPr>
        <w:pStyle w:val="Title"/>
        <w:jc w:val="center"/>
        <w:rPr>
          <w:rFonts w:asciiTheme="minorHAnsi" w:hAnsiTheme="minorHAnsi" w:cstheme="minorHAnsi"/>
        </w:rPr>
      </w:pPr>
      <w:r w:rsidRPr="00424861">
        <w:rPr>
          <w:rFonts w:asciiTheme="minorHAnsi" w:hAnsiTheme="minorHAnsi" w:cstheme="minorHAnsi"/>
        </w:rPr>
        <w:t>Title of Repor</w:t>
      </w:r>
      <w:r w:rsidR="00A22B30" w:rsidRPr="00424861">
        <w:rPr>
          <w:rFonts w:asciiTheme="minorHAnsi" w:hAnsiTheme="minorHAnsi" w:cstheme="minorHAnsi"/>
        </w:rPr>
        <w:t>t</w:t>
      </w:r>
    </w:p>
    <w:p w14:paraId="7A4C78FB" w14:textId="77777777" w:rsidR="00A22B30" w:rsidRDefault="00A22B30" w:rsidP="00A22B30">
      <w:pPr>
        <w:pStyle w:val="Capa"/>
        <w:tabs>
          <w:tab w:val="left" w:pos="3100"/>
        </w:tabs>
        <w:spacing w:after="0"/>
        <w:rPr>
          <w:bCs/>
          <w:szCs w:val="24"/>
        </w:rPr>
      </w:pPr>
    </w:p>
    <w:p w14:paraId="0AE849F0" w14:textId="77777777" w:rsidR="00A22B30" w:rsidRDefault="00A22B30" w:rsidP="00A22B30">
      <w:pPr>
        <w:pStyle w:val="Capa"/>
        <w:tabs>
          <w:tab w:val="left" w:pos="3100"/>
        </w:tabs>
        <w:spacing w:after="0"/>
        <w:rPr>
          <w:bCs/>
          <w:szCs w:val="24"/>
        </w:rPr>
      </w:pPr>
    </w:p>
    <w:p w14:paraId="5A740AB6" w14:textId="77777777" w:rsidR="0008413D" w:rsidRDefault="0008413D" w:rsidP="00A22B30">
      <w:pPr>
        <w:pStyle w:val="Capa"/>
        <w:tabs>
          <w:tab w:val="left" w:pos="3100"/>
        </w:tabs>
        <w:spacing w:after="0"/>
        <w:rPr>
          <w:bCs/>
          <w:szCs w:val="24"/>
        </w:rPr>
      </w:pPr>
    </w:p>
    <w:p w14:paraId="03601DB2" w14:textId="77777777" w:rsidR="00D67815" w:rsidRDefault="00D67815" w:rsidP="00A22B30">
      <w:pPr>
        <w:pStyle w:val="Capa"/>
        <w:tabs>
          <w:tab w:val="left" w:pos="3100"/>
        </w:tabs>
        <w:spacing w:after="0"/>
        <w:rPr>
          <w:bCs/>
          <w:szCs w:val="24"/>
        </w:rPr>
      </w:pPr>
    </w:p>
    <w:p w14:paraId="184EF277" w14:textId="77777777" w:rsidR="0008413D" w:rsidRDefault="0008413D" w:rsidP="00A22B30">
      <w:pPr>
        <w:pStyle w:val="Capa"/>
        <w:tabs>
          <w:tab w:val="left" w:pos="3100"/>
        </w:tabs>
        <w:spacing w:after="0"/>
        <w:rPr>
          <w:bCs/>
          <w:szCs w:val="24"/>
        </w:rPr>
      </w:pPr>
    </w:p>
    <w:p w14:paraId="2A54F505" w14:textId="77777777" w:rsidR="00A22B30" w:rsidRDefault="00A22B30" w:rsidP="00A22B30">
      <w:pPr>
        <w:pStyle w:val="Capa"/>
        <w:tabs>
          <w:tab w:val="left" w:pos="3100"/>
        </w:tabs>
        <w:spacing w:after="0"/>
        <w:rPr>
          <w:bCs/>
          <w:szCs w:val="24"/>
        </w:rPr>
      </w:pPr>
    </w:p>
    <w:p w14:paraId="0811A759" w14:textId="77777777" w:rsidR="00A75F0F" w:rsidRDefault="00A75F0F" w:rsidP="00A22B30">
      <w:pPr>
        <w:pStyle w:val="Capa"/>
        <w:tabs>
          <w:tab w:val="left" w:pos="3100"/>
        </w:tabs>
        <w:spacing w:after="0"/>
        <w:rPr>
          <w:bCs/>
          <w:szCs w:val="24"/>
        </w:rPr>
      </w:pPr>
    </w:p>
    <w:p w14:paraId="19696CAE" w14:textId="77777777" w:rsidR="00A22B30" w:rsidRDefault="00A22B30" w:rsidP="00A22B30">
      <w:pPr>
        <w:pStyle w:val="Capa"/>
        <w:tabs>
          <w:tab w:val="left" w:pos="3100"/>
        </w:tabs>
        <w:spacing w:after="0"/>
        <w:rPr>
          <w:bCs/>
          <w:szCs w:val="24"/>
        </w:rPr>
      </w:pPr>
    </w:p>
    <w:p w14:paraId="16AA0589" w14:textId="77777777" w:rsidR="00A22B30" w:rsidRDefault="00A22B30" w:rsidP="00A22B30">
      <w:pPr>
        <w:pStyle w:val="Capa"/>
        <w:tabs>
          <w:tab w:val="left" w:pos="3100"/>
        </w:tabs>
        <w:spacing w:after="0"/>
        <w:rPr>
          <w:bCs/>
          <w:szCs w:val="24"/>
        </w:rPr>
      </w:pPr>
    </w:p>
    <w:p w14:paraId="01CD9794" w14:textId="77777777" w:rsidR="00A22B30" w:rsidRDefault="00A22B30" w:rsidP="00A22B30">
      <w:pPr>
        <w:pStyle w:val="Capa"/>
        <w:tabs>
          <w:tab w:val="left" w:pos="3100"/>
        </w:tabs>
        <w:spacing w:after="0"/>
        <w:rPr>
          <w:bCs/>
          <w:szCs w:val="24"/>
        </w:rPr>
      </w:pPr>
    </w:p>
    <w:p w14:paraId="6CF63020" w14:textId="4C97FB67" w:rsidR="007944CF" w:rsidRPr="00E16087" w:rsidRDefault="007944CF" w:rsidP="00B62EE6">
      <w:pPr>
        <w:jc w:val="center"/>
        <w:rPr>
          <w:sz w:val="32"/>
          <w:szCs w:val="32"/>
          <w:lang w:val="en-GB"/>
        </w:rPr>
      </w:pPr>
      <w:r w:rsidRPr="00E16087">
        <w:rPr>
          <w:b/>
          <w:bCs/>
          <w:sz w:val="32"/>
          <w:szCs w:val="32"/>
          <w:lang w:val="en-GB"/>
        </w:rPr>
        <w:t>Group 99</w:t>
      </w:r>
    </w:p>
    <w:p w14:paraId="1D9FF2D5" w14:textId="77777777" w:rsidR="00E16087" w:rsidRDefault="00E16087" w:rsidP="00B62EE6">
      <w:pPr>
        <w:jc w:val="center"/>
        <w:rPr>
          <w:lang w:val="en-GB"/>
        </w:rPr>
      </w:pPr>
    </w:p>
    <w:p w14:paraId="01C9F257" w14:textId="7E27E4C6" w:rsidR="007944CF" w:rsidRDefault="007944CF" w:rsidP="00B62EE6">
      <w:pPr>
        <w:jc w:val="center"/>
        <w:rPr>
          <w:lang w:val="en-GB"/>
        </w:rPr>
      </w:pPr>
      <w:r>
        <w:rPr>
          <w:lang w:val="en-GB"/>
        </w:rPr>
        <w:t>Student1 Name, 20</w:t>
      </w:r>
      <w:r w:rsidR="006E3FD5">
        <w:rPr>
          <w:lang w:val="en-GB"/>
        </w:rPr>
        <w:t>00</w:t>
      </w:r>
      <w:r>
        <w:rPr>
          <w:lang w:val="en-GB"/>
        </w:rPr>
        <w:t>1111</w:t>
      </w:r>
    </w:p>
    <w:p w14:paraId="1E2A8EA4" w14:textId="06873C9C" w:rsidR="007944CF" w:rsidRDefault="007944CF" w:rsidP="00B62EE6">
      <w:pPr>
        <w:jc w:val="center"/>
        <w:rPr>
          <w:lang w:val="en-GB"/>
        </w:rPr>
      </w:pPr>
      <w:r>
        <w:rPr>
          <w:lang w:val="en-GB"/>
        </w:rPr>
        <w:t>Student2 Name, 20</w:t>
      </w:r>
      <w:r w:rsidR="006E3FD5">
        <w:rPr>
          <w:lang w:val="en-GB"/>
        </w:rPr>
        <w:t>00</w:t>
      </w:r>
      <w:r>
        <w:rPr>
          <w:lang w:val="en-GB"/>
        </w:rPr>
        <w:t>2222</w:t>
      </w:r>
    </w:p>
    <w:p w14:paraId="6D62AA4A" w14:textId="0F62D20B" w:rsidR="007944CF" w:rsidRDefault="007944CF" w:rsidP="00B62EE6">
      <w:pPr>
        <w:jc w:val="center"/>
        <w:rPr>
          <w:lang w:val="en-GB"/>
        </w:rPr>
      </w:pPr>
      <w:r>
        <w:rPr>
          <w:lang w:val="en-GB"/>
        </w:rPr>
        <w:t>Student3 Name, 20</w:t>
      </w:r>
      <w:r w:rsidR="006E3FD5">
        <w:rPr>
          <w:lang w:val="en-GB"/>
        </w:rPr>
        <w:t>00</w:t>
      </w:r>
      <w:r>
        <w:rPr>
          <w:lang w:val="en-GB"/>
        </w:rPr>
        <w:t>3333</w:t>
      </w:r>
    </w:p>
    <w:p w14:paraId="39863325" w14:textId="5057914B" w:rsidR="00B62EE6" w:rsidRDefault="007944CF" w:rsidP="006D1FB1">
      <w:pPr>
        <w:jc w:val="center"/>
        <w:rPr>
          <w:lang w:val="en-GB"/>
        </w:rPr>
      </w:pPr>
      <w:r>
        <w:rPr>
          <w:lang w:val="en-GB"/>
        </w:rPr>
        <w:t>Student4 Name, 20</w:t>
      </w:r>
      <w:r w:rsidR="006E3FD5">
        <w:rPr>
          <w:lang w:val="en-GB"/>
        </w:rPr>
        <w:t>00</w:t>
      </w:r>
      <w:r>
        <w:rPr>
          <w:lang w:val="en-GB"/>
        </w:rPr>
        <w:t>4444</w:t>
      </w:r>
    </w:p>
    <w:p w14:paraId="012319A4" w14:textId="77777777" w:rsidR="00A22B30" w:rsidRDefault="00A22B30" w:rsidP="00A22B30">
      <w:pPr>
        <w:pStyle w:val="Capa"/>
        <w:tabs>
          <w:tab w:val="left" w:pos="3100"/>
        </w:tabs>
        <w:spacing w:after="0"/>
        <w:rPr>
          <w:bCs/>
          <w:szCs w:val="24"/>
        </w:rPr>
      </w:pPr>
    </w:p>
    <w:p w14:paraId="75C908D8" w14:textId="77EEE746" w:rsidR="0008413D" w:rsidRDefault="00A22B30" w:rsidP="0008413D">
      <w:pPr>
        <w:pStyle w:val="Capa"/>
        <w:tabs>
          <w:tab w:val="left" w:pos="3100"/>
        </w:tabs>
        <w:spacing w:after="0"/>
        <w:rPr>
          <w:bCs/>
          <w:szCs w:val="24"/>
        </w:rPr>
      </w:pPr>
      <w:r w:rsidRPr="007944CF">
        <w:rPr>
          <w:bCs/>
          <w:szCs w:val="24"/>
        </w:rPr>
        <w:t>Fall/Spring Semester 20</w:t>
      </w:r>
      <w:r w:rsidR="0010360F">
        <w:rPr>
          <w:bCs/>
          <w:szCs w:val="24"/>
        </w:rPr>
        <w:t>24</w:t>
      </w:r>
      <w:r w:rsidRPr="007944CF">
        <w:rPr>
          <w:bCs/>
          <w:szCs w:val="24"/>
        </w:rPr>
        <w:t>-20</w:t>
      </w:r>
      <w:r w:rsidR="0010360F">
        <w:rPr>
          <w:bCs/>
          <w:szCs w:val="24"/>
        </w:rPr>
        <w:t>25</w:t>
      </w:r>
    </w:p>
    <w:p w14:paraId="281E6B31" w14:textId="77777777" w:rsidR="0008413D" w:rsidRDefault="0008413D" w:rsidP="0008413D">
      <w:pPr>
        <w:pStyle w:val="Capa"/>
        <w:tabs>
          <w:tab w:val="left" w:pos="3100"/>
        </w:tabs>
        <w:spacing w:after="0"/>
        <w:rPr>
          <w:bCs/>
          <w:szCs w:val="24"/>
        </w:rPr>
      </w:pPr>
    </w:p>
    <w:p w14:paraId="6DB79ADE" w14:textId="7D7839B4" w:rsidR="00FE1F0A" w:rsidRPr="0008413D" w:rsidRDefault="00FE1F0A" w:rsidP="0008413D">
      <w:pPr>
        <w:pStyle w:val="Capa"/>
        <w:tabs>
          <w:tab w:val="left" w:pos="3100"/>
        </w:tabs>
        <w:spacing w:after="0"/>
        <w:rPr>
          <w:bCs/>
          <w:szCs w:val="24"/>
        </w:rPr>
      </w:pPr>
      <w:r>
        <w:rPr>
          <w:b/>
          <w:bCs/>
          <w:noProof/>
          <w:sz w:val="36"/>
          <w:szCs w:val="36"/>
        </w:rPr>
        <w:br w:type="page"/>
      </w:r>
    </w:p>
    <w:p w14:paraId="36274463" w14:textId="77777777" w:rsidR="00FE1F0A" w:rsidRDefault="00FE1F0A" w:rsidP="00FE1F0A">
      <w:pPr>
        <w:rPr>
          <w:b/>
          <w:bCs/>
          <w:noProof/>
          <w:sz w:val="36"/>
          <w:szCs w:val="36"/>
        </w:rPr>
      </w:pPr>
    </w:p>
    <w:sdt>
      <w:sdtPr>
        <w:rPr>
          <w:rFonts w:ascii="Calibri" w:eastAsia="Calibri" w:hAnsi="Calibri"/>
          <w:b w:val="0"/>
          <w:bCs w:val="0"/>
          <w:color w:val="auto"/>
          <w:sz w:val="22"/>
          <w:szCs w:val="22"/>
        </w:rPr>
        <w:id w:val="-52855138"/>
        <w:docPartObj>
          <w:docPartGallery w:val="Table of Contents"/>
          <w:docPartUnique/>
        </w:docPartObj>
      </w:sdtPr>
      <w:sdtEndPr>
        <w:rPr>
          <w:noProof/>
        </w:rPr>
      </w:sdtEndPr>
      <w:sdtContent>
        <w:p w14:paraId="2135DE5C" w14:textId="57939344" w:rsidR="00E95EA5" w:rsidRPr="00EC1891" w:rsidRDefault="007F5973" w:rsidP="006B75D7">
          <w:pPr>
            <w:pStyle w:val="TOCHeading"/>
            <w:rPr>
              <w:sz w:val="36"/>
              <w:szCs w:val="36"/>
            </w:rPr>
          </w:pPr>
          <w:r>
            <w:t>TABLE OF CONTENTS</w:t>
          </w:r>
        </w:p>
        <w:p w14:paraId="4FBABE93" w14:textId="77777777" w:rsidR="008A584B" w:rsidRPr="008A584B" w:rsidRDefault="008A584B" w:rsidP="008A584B"/>
        <w:p w14:paraId="4BBC32E6" w14:textId="0A22F475" w:rsidR="007405D9" w:rsidRDefault="000A40E4">
          <w:pPr>
            <w:pStyle w:val="TOC1"/>
            <w:rPr>
              <w:rFonts w:asciiTheme="minorHAnsi" w:eastAsiaTheme="minorEastAsia" w:hAnsiTheme="minorHAnsi" w:cstheme="minorBidi"/>
              <w:kern w:val="2"/>
              <w:sz w:val="24"/>
              <w:szCs w:val="24"/>
              <w:lang w:val="en-AU" w:eastAsia="en-GB"/>
              <w14:ligatures w14:val="standardContextual"/>
            </w:rPr>
          </w:pPr>
          <w:r w:rsidRPr="399E804E">
            <w:fldChar w:fldCharType="begin"/>
          </w:r>
          <w:r w:rsidR="006F20E3">
            <w:instrText xml:space="preserve"> TOC \o "1-4" \h \z \u \t "Heading 5,1" </w:instrText>
          </w:r>
          <w:r w:rsidRPr="399E804E">
            <w:fldChar w:fldCharType="separate"/>
          </w:r>
          <w:hyperlink w:anchor="_Toc176981912" w:history="1">
            <w:r w:rsidR="007405D9" w:rsidRPr="00CE3640">
              <w:rPr>
                <w:rStyle w:val="Hyperlink"/>
              </w:rPr>
              <w:t>1.</w:t>
            </w:r>
            <w:r w:rsidR="007405D9">
              <w:rPr>
                <w:rFonts w:asciiTheme="minorHAnsi" w:eastAsiaTheme="minorEastAsia" w:hAnsiTheme="minorHAnsi" w:cstheme="minorBidi"/>
                <w:kern w:val="2"/>
                <w:sz w:val="24"/>
                <w:szCs w:val="24"/>
                <w:lang w:val="en-AU" w:eastAsia="en-GB"/>
                <w14:ligatures w14:val="standardContextual"/>
              </w:rPr>
              <w:tab/>
            </w:r>
            <w:r w:rsidR="007405D9" w:rsidRPr="00CE3640">
              <w:rPr>
                <w:rStyle w:val="Hyperlink"/>
              </w:rPr>
              <w:t>Introduction</w:t>
            </w:r>
            <w:r w:rsidR="007405D9">
              <w:rPr>
                <w:webHidden/>
              </w:rPr>
              <w:tab/>
            </w:r>
            <w:r w:rsidR="007405D9">
              <w:rPr>
                <w:webHidden/>
              </w:rPr>
              <w:fldChar w:fldCharType="begin"/>
            </w:r>
            <w:r w:rsidR="007405D9">
              <w:rPr>
                <w:webHidden/>
              </w:rPr>
              <w:instrText xml:space="preserve"> PAGEREF _Toc176981912 \h </w:instrText>
            </w:r>
            <w:r w:rsidR="007405D9">
              <w:rPr>
                <w:webHidden/>
              </w:rPr>
            </w:r>
            <w:r w:rsidR="007405D9">
              <w:rPr>
                <w:webHidden/>
              </w:rPr>
              <w:fldChar w:fldCharType="separate"/>
            </w:r>
            <w:r w:rsidR="007405D9">
              <w:rPr>
                <w:webHidden/>
              </w:rPr>
              <w:t>1</w:t>
            </w:r>
            <w:r w:rsidR="007405D9">
              <w:rPr>
                <w:webHidden/>
              </w:rPr>
              <w:fldChar w:fldCharType="end"/>
            </w:r>
          </w:hyperlink>
        </w:p>
        <w:p w14:paraId="0DF98F07" w14:textId="46E312AC" w:rsidR="007405D9" w:rsidRDefault="007405D9">
          <w:pPr>
            <w:pStyle w:val="TOC1"/>
            <w:rPr>
              <w:rFonts w:asciiTheme="minorHAnsi" w:eastAsiaTheme="minorEastAsia" w:hAnsiTheme="minorHAnsi" w:cstheme="minorBidi"/>
              <w:kern w:val="2"/>
              <w:sz w:val="24"/>
              <w:szCs w:val="24"/>
              <w:lang w:val="en-AU" w:eastAsia="en-GB"/>
              <w14:ligatures w14:val="standardContextual"/>
            </w:rPr>
          </w:pPr>
          <w:hyperlink w:anchor="_Toc176981913" w:history="1">
            <w:r w:rsidRPr="00CE3640">
              <w:rPr>
                <w:rStyle w:val="Hyperlink"/>
              </w:rPr>
              <w:t>2.</w:t>
            </w:r>
            <w:r>
              <w:rPr>
                <w:rFonts w:asciiTheme="minorHAnsi" w:eastAsiaTheme="minorEastAsia" w:hAnsiTheme="minorHAnsi" w:cstheme="minorBidi"/>
                <w:kern w:val="2"/>
                <w:sz w:val="24"/>
                <w:szCs w:val="24"/>
                <w:lang w:val="en-AU" w:eastAsia="en-GB"/>
                <w14:ligatures w14:val="standardContextual"/>
              </w:rPr>
              <w:tab/>
            </w:r>
            <w:r w:rsidRPr="00CE3640">
              <w:rPr>
                <w:rStyle w:val="Hyperlink"/>
              </w:rPr>
              <w:t>Section Heading Level 1</w:t>
            </w:r>
            <w:r>
              <w:rPr>
                <w:webHidden/>
              </w:rPr>
              <w:tab/>
            </w:r>
            <w:r>
              <w:rPr>
                <w:webHidden/>
              </w:rPr>
              <w:fldChar w:fldCharType="begin"/>
            </w:r>
            <w:r>
              <w:rPr>
                <w:webHidden/>
              </w:rPr>
              <w:instrText xml:space="preserve"> PAGEREF _Toc176981913 \h </w:instrText>
            </w:r>
            <w:r>
              <w:rPr>
                <w:webHidden/>
              </w:rPr>
            </w:r>
            <w:r>
              <w:rPr>
                <w:webHidden/>
              </w:rPr>
              <w:fldChar w:fldCharType="separate"/>
            </w:r>
            <w:r>
              <w:rPr>
                <w:webHidden/>
              </w:rPr>
              <w:t>1</w:t>
            </w:r>
            <w:r>
              <w:rPr>
                <w:webHidden/>
              </w:rPr>
              <w:fldChar w:fldCharType="end"/>
            </w:r>
          </w:hyperlink>
        </w:p>
        <w:p w14:paraId="39F0C17B" w14:textId="02C6EF99" w:rsidR="007405D9" w:rsidRDefault="007405D9">
          <w:pPr>
            <w:pStyle w:val="TOC2"/>
            <w:rPr>
              <w:rFonts w:asciiTheme="minorHAnsi" w:eastAsiaTheme="minorEastAsia" w:hAnsiTheme="minorHAnsi" w:cstheme="minorBidi"/>
              <w:kern w:val="2"/>
              <w:sz w:val="24"/>
              <w:szCs w:val="24"/>
              <w:lang w:val="en-AU" w:eastAsia="en-GB"/>
              <w14:ligatures w14:val="standardContextual"/>
            </w:rPr>
          </w:pPr>
          <w:hyperlink w:anchor="_Toc176981914" w:history="1">
            <w:r w:rsidRPr="00CE3640">
              <w:rPr>
                <w:rStyle w:val="Hyperlink"/>
              </w:rPr>
              <w:t>2.1.</w:t>
            </w:r>
            <w:r>
              <w:rPr>
                <w:rFonts w:asciiTheme="minorHAnsi" w:eastAsiaTheme="minorEastAsia" w:hAnsiTheme="minorHAnsi" w:cstheme="minorBidi"/>
                <w:kern w:val="2"/>
                <w:sz w:val="24"/>
                <w:szCs w:val="24"/>
                <w:lang w:val="en-AU" w:eastAsia="en-GB"/>
                <w14:ligatures w14:val="standardContextual"/>
              </w:rPr>
              <w:tab/>
            </w:r>
            <w:r w:rsidRPr="00CE3640">
              <w:rPr>
                <w:rStyle w:val="Hyperlink"/>
              </w:rPr>
              <w:t>Level 2 Title</w:t>
            </w:r>
            <w:r>
              <w:rPr>
                <w:webHidden/>
              </w:rPr>
              <w:tab/>
            </w:r>
            <w:r>
              <w:rPr>
                <w:webHidden/>
              </w:rPr>
              <w:fldChar w:fldCharType="begin"/>
            </w:r>
            <w:r>
              <w:rPr>
                <w:webHidden/>
              </w:rPr>
              <w:instrText xml:space="preserve"> PAGEREF _Toc176981914 \h </w:instrText>
            </w:r>
            <w:r>
              <w:rPr>
                <w:webHidden/>
              </w:rPr>
            </w:r>
            <w:r>
              <w:rPr>
                <w:webHidden/>
              </w:rPr>
              <w:fldChar w:fldCharType="separate"/>
            </w:r>
            <w:r>
              <w:rPr>
                <w:webHidden/>
              </w:rPr>
              <w:t>1</w:t>
            </w:r>
            <w:r>
              <w:rPr>
                <w:webHidden/>
              </w:rPr>
              <w:fldChar w:fldCharType="end"/>
            </w:r>
          </w:hyperlink>
        </w:p>
        <w:p w14:paraId="643B5F87" w14:textId="77345456" w:rsidR="007405D9" w:rsidRDefault="007405D9">
          <w:pPr>
            <w:pStyle w:val="TOC3"/>
            <w:rPr>
              <w:rFonts w:asciiTheme="minorHAnsi" w:eastAsiaTheme="minorEastAsia" w:hAnsiTheme="minorHAnsi" w:cstheme="minorBidi"/>
              <w:kern w:val="2"/>
              <w:sz w:val="24"/>
              <w:szCs w:val="24"/>
              <w:lang w:val="en-AU" w:eastAsia="en-GB"/>
              <w14:ligatures w14:val="standardContextual"/>
            </w:rPr>
          </w:pPr>
          <w:hyperlink w:anchor="_Toc176981915" w:history="1">
            <w:r w:rsidRPr="00CE3640">
              <w:rPr>
                <w:rStyle w:val="Hyperlink"/>
              </w:rPr>
              <w:t>2.1.1.</w:t>
            </w:r>
            <w:r>
              <w:rPr>
                <w:rFonts w:asciiTheme="minorHAnsi" w:eastAsiaTheme="minorEastAsia" w:hAnsiTheme="minorHAnsi" w:cstheme="minorBidi"/>
                <w:kern w:val="2"/>
                <w:sz w:val="24"/>
                <w:szCs w:val="24"/>
                <w:lang w:val="en-AU" w:eastAsia="en-GB"/>
                <w14:ligatures w14:val="standardContextual"/>
              </w:rPr>
              <w:tab/>
            </w:r>
            <w:r w:rsidRPr="00CE3640">
              <w:rPr>
                <w:rStyle w:val="Hyperlink"/>
              </w:rPr>
              <w:t>Level 3 title</w:t>
            </w:r>
            <w:r>
              <w:rPr>
                <w:webHidden/>
              </w:rPr>
              <w:tab/>
            </w:r>
            <w:r>
              <w:rPr>
                <w:webHidden/>
              </w:rPr>
              <w:fldChar w:fldCharType="begin"/>
            </w:r>
            <w:r>
              <w:rPr>
                <w:webHidden/>
              </w:rPr>
              <w:instrText xml:space="preserve"> PAGEREF _Toc176981915 \h </w:instrText>
            </w:r>
            <w:r>
              <w:rPr>
                <w:webHidden/>
              </w:rPr>
            </w:r>
            <w:r>
              <w:rPr>
                <w:webHidden/>
              </w:rPr>
              <w:fldChar w:fldCharType="separate"/>
            </w:r>
            <w:r>
              <w:rPr>
                <w:webHidden/>
              </w:rPr>
              <w:t>2</w:t>
            </w:r>
            <w:r>
              <w:rPr>
                <w:webHidden/>
              </w:rPr>
              <w:fldChar w:fldCharType="end"/>
            </w:r>
          </w:hyperlink>
        </w:p>
        <w:p w14:paraId="54CCA1B2" w14:textId="412FE1E0" w:rsidR="007405D9" w:rsidRDefault="007405D9">
          <w:pPr>
            <w:pStyle w:val="TOC4"/>
            <w:rPr>
              <w:rFonts w:asciiTheme="minorHAnsi" w:eastAsiaTheme="minorEastAsia" w:hAnsiTheme="minorHAnsi" w:cstheme="minorBidi"/>
              <w:noProof/>
              <w:kern w:val="2"/>
              <w:sz w:val="24"/>
              <w:szCs w:val="24"/>
              <w:lang w:val="en-AU" w:eastAsia="en-GB"/>
              <w14:ligatures w14:val="standardContextual"/>
            </w:rPr>
          </w:pPr>
          <w:hyperlink w:anchor="_Toc176981916" w:history="1">
            <w:r w:rsidRPr="00CE3640">
              <w:rPr>
                <w:rStyle w:val="Hyperlink"/>
                <w:noProof/>
              </w:rPr>
              <w:t>2.1.1.1.</w:t>
            </w:r>
            <w:r>
              <w:rPr>
                <w:rFonts w:asciiTheme="minorHAnsi" w:eastAsiaTheme="minorEastAsia" w:hAnsiTheme="minorHAnsi" w:cstheme="minorBidi"/>
                <w:noProof/>
                <w:kern w:val="2"/>
                <w:sz w:val="24"/>
                <w:szCs w:val="24"/>
                <w:lang w:val="en-AU" w:eastAsia="en-GB"/>
                <w14:ligatures w14:val="standardContextual"/>
              </w:rPr>
              <w:tab/>
            </w:r>
            <w:r w:rsidRPr="00CE3640">
              <w:rPr>
                <w:rStyle w:val="Hyperlink"/>
                <w:noProof/>
              </w:rPr>
              <w:t>Level 4 title</w:t>
            </w:r>
            <w:r>
              <w:rPr>
                <w:noProof/>
                <w:webHidden/>
              </w:rPr>
              <w:tab/>
            </w:r>
            <w:r>
              <w:rPr>
                <w:noProof/>
                <w:webHidden/>
              </w:rPr>
              <w:fldChar w:fldCharType="begin"/>
            </w:r>
            <w:r>
              <w:rPr>
                <w:noProof/>
                <w:webHidden/>
              </w:rPr>
              <w:instrText xml:space="preserve"> PAGEREF _Toc176981916 \h </w:instrText>
            </w:r>
            <w:r>
              <w:rPr>
                <w:noProof/>
                <w:webHidden/>
              </w:rPr>
            </w:r>
            <w:r>
              <w:rPr>
                <w:noProof/>
                <w:webHidden/>
              </w:rPr>
              <w:fldChar w:fldCharType="separate"/>
            </w:r>
            <w:r>
              <w:rPr>
                <w:noProof/>
                <w:webHidden/>
              </w:rPr>
              <w:t>2</w:t>
            </w:r>
            <w:r>
              <w:rPr>
                <w:noProof/>
                <w:webHidden/>
              </w:rPr>
              <w:fldChar w:fldCharType="end"/>
            </w:r>
          </w:hyperlink>
        </w:p>
        <w:p w14:paraId="496419D5" w14:textId="0A3E0329" w:rsidR="007405D9" w:rsidRDefault="007405D9">
          <w:pPr>
            <w:pStyle w:val="TOC1"/>
            <w:rPr>
              <w:rFonts w:asciiTheme="minorHAnsi" w:eastAsiaTheme="minorEastAsia" w:hAnsiTheme="minorHAnsi" w:cstheme="minorBidi"/>
              <w:kern w:val="2"/>
              <w:sz w:val="24"/>
              <w:szCs w:val="24"/>
              <w:lang w:val="en-AU" w:eastAsia="en-GB"/>
              <w14:ligatures w14:val="standardContextual"/>
            </w:rPr>
          </w:pPr>
          <w:hyperlink w:anchor="_Toc176981917" w:history="1">
            <w:r w:rsidRPr="00CE3640">
              <w:rPr>
                <w:rStyle w:val="Hyperlink"/>
              </w:rPr>
              <w:t>3.</w:t>
            </w:r>
            <w:r>
              <w:rPr>
                <w:rFonts w:asciiTheme="minorHAnsi" w:eastAsiaTheme="minorEastAsia" w:hAnsiTheme="minorHAnsi" w:cstheme="minorBidi"/>
                <w:kern w:val="2"/>
                <w:sz w:val="24"/>
                <w:szCs w:val="24"/>
                <w:lang w:val="en-AU" w:eastAsia="en-GB"/>
                <w14:ligatures w14:val="standardContextual"/>
              </w:rPr>
              <w:tab/>
            </w:r>
            <w:r w:rsidRPr="00CE3640">
              <w:rPr>
                <w:rStyle w:val="Hyperlink"/>
              </w:rPr>
              <w:t>Another Section Heading</w:t>
            </w:r>
            <w:r>
              <w:rPr>
                <w:webHidden/>
              </w:rPr>
              <w:tab/>
            </w:r>
            <w:r>
              <w:rPr>
                <w:webHidden/>
              </w:rPr>
              <w:fldChar w:fldCharType="begin"/>
            </w:r>
            <w:r>
              <w:rPr>
                <w:webHidden/>
              </w:rPr>
              <w:instrText xml:space="preserve"> PAGEREF _Toc176981917 \h </w:instrText>
            </w:r>
            <w:r>
              <w:rPr>
                <w:webHidden/>
              </w:rPr>
            </w:r>
            <w:r>
              <w:rPr>
                <w:webHidden/>
              </w:rPr>
              <w:fldChar w:fldCharType="separate"/>
            </w:r>
            <w:r>
              <w:rPr>
                <w:webHidden/>
              </w:rPr>
              <w:t>2</w:t>
            </w:r>
            <w:r>
              <w:rPr>
                <w:webHidden/>
              </w:rPr>
              <w:fldChar w:fldCharType="end"/>
            </w:r>
          </w:hyperlink>
        </w:p>
        <w:p w14:paraId="203FD700" w14:textId="16A424E6" w:rsidR="007405D9" w:rsidRDefault="007405D9">
          <w:pPr>
            <w:pStyle w:val="TOC1"/>
            <w:rPr>
              <w:rFonts w:asciiTheme="minorHAnsi" w:eastAsiaTheme="minorEastAsia" w:hAnsiTheme="minorHAnsi" w:cstheme="minorBidi"/>
              <w:kern w:val="2"/>
              <w:sz w:val="24"/>
              <w:szCs w:val="24"/>
              <w:lang w:val="en-AU" w:eastAsia="en-GB"/>
              <w14:ligatures w14:val="standardContextual"/>
            </w:rPr>
          </w:pPr>
          <w:hyperlink w:anchor="_Toc176981918" w:history="1">
            <w:r w:rsidRPr="00CE3640">
              <w:rPr>
                <w:rStyle w:val="Hyperlink"/>
              </w:rPr>
              <w:t>Bibliographical References  (</w:t>
            </w:r>
            <w:r w:rsidRPr="00CE3640">
              <w:rPr>
                <w:rStyle w:val="Hyperlink"/>
                <w:highlight w:val="yellow"/>
              </w:rPr>
              <w:t>Optional, Not included in page limit</w:t>
            </w:r>
            <w:r w:rsidRPr="00CE3640">
              <w:rPr>
                <w:rStyle w:val="Hyperlink"/>
              </w:rPr>
              <w:t>)</w:t>
            </w:r>
            <w:r>
              <w:rPr>
                <w:webHidden/>
              </w:rPr>
              <w:tab/>
            </w:r>
            <w:r>
              <w:rPr>
                <w:webHidden/>
              </w:rPr>
              <w:fldChar w:fldCharType="begin"/>
            </w:r>
            <w:r>
              <w:rPr>
                <w:webHidden/>
              </w:rPr>
              <w:instrText xml:space="preserve"> PAGEREF _Toc176981918 \h </w:instrText>
            </w:r>
            <w:r>
              <w:rPr>
                <w:webHidden/>
              </w:rPr>
            </w:r>
            <w:r>
              <w:rPr>
                <w:webHidden/>
              </w:rPr>
              <w:fldChar w:fldCharType="separate"/>
            </w:r>
            <w:r>
              <w:rPr>
                <w:webHidden/>
              </w:rPr>
              <w:t>3</w:t>
            </w:r>
            <w:r>
              <w:rPr>
                <w:webHidden/>
              </w:rPr>
              <w:fldChar w:fldCharType="end"/>
            </w:r>
          </w:hyperlink>
        </w:p>
        <w:p w14:paraId="4C27CD94" w14:textId="1ED5D639" w:rsidR="007405D9" w:rsidRDefault="007405D9">
          <w:pPr>
            <w:pStyle w:val="TOC1"/>
            <w:rPr>
              <w:rFonts w:asciiTheme="minorHAnsi" w:eastAsiaTheme="minorEastAsia" w:hAnsiTheme="minorHAnsi" w:cstheme="minorBidi"/>
              <w:kern w:val="2"/>
              <w:sz w:val="24"/>
              <w:szCs w:val="24"/>
              <w:lang w:val="en-AU" w:eastAsia="en-GB"/>
              <w14:ligatures w14:val="standardContextual"/>
            </w:rPr>
          </w:pPr>
          <w:hyperlink w:anchor="_Toc176981919" w:history="1">
            <w:r w:rsidRPr="00CE3640">
              <w:rPr>
                <w:rStyle w:val="Hyperlink"/>
              </w:rPr>
              <w:t>Appendix A (</w:t>
            </w:r>
            <w:r w:rsidRPr="00CE3640">
              <w:rPr>
                <w:rStyle w:val="Hyperlink"/>
                <w:highlight w:val="yellow"/>
              </w:rPr>
              <w:t>Optional, Not included in page limit</w:t>
            </w:r>
            <w:r w:rsidRPr="00CE3640">
              <w:rPr>
                <w:rStyle w:val="Hyperlink"/>
              </w:rPr>
              <w:t>)</w:t>
            </w:r>
            <w:r>
              <w:rPr>
                <w:webHidden/>
              </w:rPr>
              <w:tab/>
            </w:r>
            <w:r>
              <w:rPr>
                <w:webHidden/>
              </w:rPr>
              <w:fldChar w:fldCharType="begin"/>
            </w:r>
            <w:r>
              <w:rPr>
                <w:webHidden/>
              </w:rPr>
              <w:instrText xml:space="preserve"> PAGEREF _Toc176981919 \h </w:instrText>
            </w:r>
            <w:r>
              <w:rPr>
                <w:webHidden/>
              </w:rPr>
            </w:r>
            <w:r>
              <w:rPr>
                <w:webHidden/>
              </w:rPr>
              <w:fldChar w:fldCharType="separate"/>
            </w:r>
            <w:r>
              <w:rPr>
                <w:webHidden/>
              </w:rPr>
              <w:t>4</w:t>
            </w:r>
            <w:r>
              <w:rPr>
                <w:webHidden/>
              </w:rPr>
              <w:fldChar w:fldCharType="end"/>
            </w:r>
          </w:hyperlink>
        </w:p>
        <w:p w14:paraId="2E06718C" w14:textId="68B9980A" w:rsidR="007405D9" w:rsidRDefault="007405D9">
          <w:pPr>
            <w:pStyle w:val="TOC1"/>
            <w:rPr>
              <w:rFonts w:asciiTheme="minorHAnsi" w:eastAsiaTheme="minorEastAsia" w:hAnsiTheme="minorHAnsi" w:cstheme="minorBidi"/>
              <w:kern w:val="2"/>
              <w:sz w:val="24"/>
              <w:szCs w:val="24"/>
              <w:lang w:val="en-AU" w:eastAsia="en-GB"/>
              <w14:ligatures w14:val="standardContextual"/>
            </w:rPr>
          </w:pPr>
          <w:hyperlink w:anchor="_Toc176981920" w:history="1">
            <w:r w:rsidRPr="00CE3640">
              <w:rPr>
                <w:rStyle w:val="Hyperlink"/>
              </w:rPr>
              <w:t>Annexes (</w:t>
            </w:r>
            <w:r w:rsidRPr="00CE3640">
              <w:rPr>
                <w:rStyle w:val="Hyperlink"/>
                <w:highlight w:val="yellow"/>
              </w:rPr>
              <w:t>Optional, Not included in page limit</w:t>
            </w:r>
            <w:r w:rsidRPr="00CE3640">
              <w:rPr>
                <w:rStyle w:val="Hyperlink"/>
              </w:rPr>
              <w:t>)</w:t>
            </w:r>
            <w:r>
              <w:rPr>
                <w:webHidden/>
              </w:rPr>
              <w:tab/>
            </w:r>
            <w:r>
              <w:rPr>
                <w:webHidden/>
              </w:rPr>
              <w:fldChar w:fldCharType="begin"/>
            </w:r>
            <w:r>
              <w:rPr>
                <w:webHidden/>
              </w:rPr>
              <w:instrText xml:space="preserve"> PAGEREF _Toc176981920 \h </w:instrText>
            </w:r>
            <w:r>
              <w:rPr>
                <w:webHidden/>
              </w:rPr>
            </w:r>
            <w:r>
              <w:rPr>
                <w:webHidden/>
              </w:rPr>
              <w:fldChar w:fldCharType="separate"/>
            </w:r>
            <w:r>
              <w:rPr>
                <w:webHidden/>
              </w:rPr>
              <w:t>5</w:t>
            </w:r>
            <w:r>
              <w:rPr>
                <w:webHidden/>
              </w:rPr>
              <w:fldChar w:fldCharType="end"/>
            </w:r>
          </w:hyperlink>
        </w:p>
        <w:p w14:paraId="47DBB12A" w14:textId="483EC5FA" w:rsidR="000A40E4" w:rsidRDefault="000A40E4" w:rsidP="399E804E">
          <w:r w:rsidRPr="399E804E">
            <w:rPr>
              <w:rFonts w:eastAsia="Times New Roman"/>
              <w:noProof/>
              <w:lang w:eastAsia="pt-PT"/>
            </w:rPr>
            <w:fldChar w:fldCharType="end"/>
          </w:r>
        </w:p>
      </w:sdtContent>
    </w:sdt>
    <w:p w14:paraId="737788B8" w14:textId="77777777" w:rsidR="000A40E4" w:rsidRDefault="000A40E4" w:rsidP="00D4604C">
      <w:pPr>
        <w:pStyle w:val="Heading5"/>
      </w:pPr>
    </w:p>
    <w:p w14:paraId="1C9F6D29" w14:textId="3FD2D750" w:rsidR="00906560" w:rsidRPr="00227627" w:rsidRDefault="00906560" w:rsidP="006B75D7">
      <w:pPr>
        <w:pStyle w:val="Heading1"/>
        <w:numPr>
          <w:ilvl w:val="0"/>
          <w:numId w:val="0"/>
        </w:numPr>
        <w:ind w:left="357"/>
        <w:sectPr w:rsidR="00906560" w:rsidRPr="00227627" w:rsidSect="00A36B5E">
          <w:footerReference w:type="default" r:id="rId8"/>
          <w:pgSz w:w="11906" w:h="16838"/>
          <w:pgMar w:top="1418" w:right="1418" w:bottom="1418" w:left="1418" w:header="709" w:footer="709" w:gutter="0"/>
          <w:pgNumType w:fmt="lowerRoman" w:start="1"/>
          <w:cols w:space="708"/>
          <w:docGrid w:linePitch="360"/>
        </w:sectPr>
      </w:pPr>
    </w:p>
    <w:p w14:paraId="2B2B77D1" w14:textId="77777777" w:rsidR="00906560" w:rsidRPr="00227627" w:rsidRDefault="00906560" w:rsidP="006B75D7">
      <w:pPr>
        <w:pStyle w:val="Heading1"/>
      </w:pPr>
      <w:bookmarkStart w:id="0" w:name="_Toc410990268"/>
      <w:bookmarkStart w:id="1" w:name="_Toc410990280"/>
      <w:bookmarkStart w:id="2" w:name="_Toc412186393"/>
      <w:bookmarkStart w:id="3" w:name="_Toc412186498"/>
      <w:bookmarkStart w:id="4" w:name="_Toc412186523"/>
      <w:bookmarkStart w:id="5" w:name="_Toc412186594"/>
      <w:bookmarkStart w:id="6" w:name="_Toc412186624"/>
      <w:bookmarkStart w:id="7" w:name="_Toc115296802"/>
      <w:bookmarkStart w:id="8" w:name="_Toc136960268"/>
      <w:bookmarkStart w:id="9" w:name="_Toc141959331"/>
      <w:bookmarkStart w:id="10" w:name="_Toc176981912"/>
      <w:r>
        <w:lastRenderedPageBreak/>
        <w:t>Introduction</w:t>
      </w:r>
      <w:bookmarkEnd w:id="0"/>
      <w:bookmarkEnd w:id="1"/>
      <w:bookmarkEnd w:id="2"/>
      <w:bookmarkEnd w:id="3"/>
      <w:bookmarkEnd w:id="4"/>
      <w:bookmarkEnd w:id="5"/>
      <w:bookmarkEnd w:id="6"/>
      <w:bookmarkEnd w:id="7"/>
      <w:bookmarkEnd w:id="8"/>
      <w:bookmarkEnd w:id="9"/>
      <w:bookmarkEnd w:id="10"/>
    </w:p>
    <w:p w14:paraId="310B5C3F" w14:textId="77777777" w:rsidR="00EC1891" w:rsidRPr="00EC1891" w:rsidRDefault="00EC1891" w:rsidP="00EC1891">
      <w:pPr>
        <w:rPr>
          <w:b/>
          <w:bCs/>
        </w:rPr>
      </w:pPr>
      <w:r w:rsidRPr="00EC1891">
        <w:rPr>
          <w:b/>
          <w:bCs/>
        </w:rPr>
        <w:t>The following instructions should be followed for the writing of the report:</w:t>
      </w:r>
    </w:p>
    <w:p w14:paraId="1BDEAD83" w14:textId="4024E779" w:rsidR="00EC1891" w:rsidRDefault="00EC1891" w:rsidP="00EC1891">
      <w:r>
        <w:t xml:space="preserve">This word file provides a "standard" </w:t>
      </w:r>
      <w:r w:rsidR="00F6333E">
        <w:t>report</w:t>
      </w:r>
      <w:r>
        <w:t xml:space="preserve"> structure. The format of the report (headers, spacings, fonts, and other formations) should be employed as defined in this template. However, students may change the structure and the titles according to their needs.</w:t>
      </w:r>
    </w:p>
    <w:p w14:paraId="48B33F26" w14:textId="77777777" w:rsidR="00EC1891" w:rsidRDefault="00EC1891" w:rsidP="00EC1891">
      <w:r>
        <w:t>The report should be written in English.</w:t>
      </w:r>
    </w:p>
    <w:p w14:paraId="1F8A765D" w14:textId="77777777" w:rsidR="00EC1891" w:rsidRDefault="00EC1891" w:rsidP="00EC1891">
      <w:r>
        <w:t>In the case references point to the “source code” make sure the code is correctly annotated.</w:t>
      </w:r>
    </w:p>
    <w:p w14:paraId="1DEB944C" w14:textId="77777777" w:rsidR="00EC1891" w:rsidRDefault="00EC1891" w:rsidP="00EC1891">
      <w:r>
        <w:t>All bibliographic references should be presented in the APA standard; this standard also applies the formatting of references and respective forms of referencing throughout the text</w:t>
      </w:r>
      <w:r>
        <w:rPr>
          <w:rStyle w:val="FootnoteAnchor"/>
        </w:rPr>
        <w:footnoteReference w:id="1"/>
      </w:r>
      <w:bookmarkStart w:id="11" w:name="_Toc22752382"/>
      <w:bookmarkEnd w:id="11"/>
      <w:r>
        <w:t>.</w:t>
      </w:r>
    </w:p>
    <w:p w14:paraId="1BF6E0B0" w14:textId="66F7BD06" w:rsidR="007944CF" w:rsidRDefault="5D2E2A3F" w:rsidP="00EC1891">
      <w:r>
        <w:t>T</w:t>
      </w:r>
      <w:r w:rsidR="007944CF">
        <w:t xml:space="preserve">ext </w:t>
      </w:r>
      <w:r w:rsidR="007944CF" w:rsidRPr="4B7226DC">
        <w:rPr>
          <w:highlight w:val="yellow"/>
        </w:rPr>
        <w:t>highlighted in yellow like this</w:t>
      </w:r>
      <w:r w:rsidR="007944CF">
        <w:t xml:space="preserve"> are for your information, and not part of the formatting. Make sure to remove them from your report.</w:t>
      </w:r>
    </w:p>
    <w:p w14:paraId="5CB8113B" w14:textId="071773FE" w:rsidR="00906560" w:rsidRPr="00227627" w:rsidRDefault="00906560" w:rsidP="00A425F9">
      <w:pPr>
        <w:spacing w:after="0" w:line="240" w:lineRule="auto"/>
        <w:jc w:val="left"/>
      </w:pPr>
    </w:p>
    <w:p w14:paraId="1126494E" w14:textId="4C37B801" w:rsidR="00906560" w:rsidRPr="00227627" w:rsidRDefault="008A584B" w:rsidP="006B75D7">
      <w:pPr>
        <w:pStyle w:val="Heading1"/>
      </w:pPr>
      <w:bookmarkStart w:id="12" w:name="_Toc176981913"/>
      <w:r>
        <w:t>Section Heading Level 1</w:t>
      </w:r>
      <w:bookmarkEnd w:id="12"/>
    </w:p>
    <w:p w14:paraId="04D6ECDD" w14:textId="273083DA" w:rsidR="00906560" w:rsidRPr="00227627" w:rsidRDefault="00906560" w:rsidP="00906560">
      <w:pPr>
        <w:pStyle w:val="Heading2"/>
      </w:pPr>
      <w:r w:rsidRPr="00227627">
        <w:t xml:space="preserve"> </w:t>
      </w:r>
      <w:bookmarkStart w:id="13" w:name="_Toc410990270"/>
      <w:bookmarkStart w:id="14" w:name="_Toc410990282"/>
      <w:bookmarkStart w:id="15" w:name="_Toc412186395"/>
      <w:bookmarkStart w:id="16" w:name="_Toc412186500"/>
      <w:bookmarkStart w:id="17" w:name="_Toc412186525"/>
      <w:bookmarkStart w:id="18" w:name="_Toc412186596"/>
      <w:bookmarkStart w:id="19" w:name="_Toc412186626"/>
      <w:bookmarkStart w:id="20" w:name="_Toc115296804"/>
      <w:bookmarkStart w:id="21" w:name="_Toc141959333"/>
      <w:bookmarkStart w:id="22" w:name="_Toc176981914"/>
      <w:r w:rsidRPr="00227627">
        <w:t xml:space="preserve">Level 2 </w:t>
      </w:r>
      <w:r w:rsidR="00D95212">
        <w:t>T</w:t>
      </w:r>
      <w:r w:rsidRPr="00227627">
        <w:t>itle</w:t>
      </w:r>
      <w:bookmarkEnd w:id="13"/>
      <w:bookmarkEnd w:id="14"/>
      <w:bookmarkEnd w:id="15"/>
      <w:bookmarkEnd w:id="16"/>
      <w:bookmarkEnd w:id="17"/>
      <w:bookmarkEnd w:id="18"/>
      <w:bookmarkEnd w:id="19"/>
      <w:bookmarkEnd w:id="20"/>
      <w:bookmarkEnd w:id="21"/>
      <w:bookmarkEnd w:id="22"/>
    </w:p>
    <w:p w14:paraId="44497E40" w14:textId="77777777" w:rsidR="00906560" w:rsidRPr="00227627" w:rsidRDefault="00906560" w:rsidP="00906560">
      <w:r w:rsidRPr="00227627">
        <w:t>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527D3E48" w14:textId="77777777" w:rsidR="00906560" w:rsidRPr="00227627" w:rsidRDefault="00906560" w:rsidP="00906560"/>
    <w:p w14:paraId="29CB329D" w14:textId="77777777" w:rsidR="00906560" w:rsidRPr="00227627" w:rsidRDefault="00906560" w:rsidP="00906560">
      <w:pPr>
        <w:jc w:val="center"/>
      </w:pPr>
      <w:r>
        <w:rPr>
          <w:noProof/>
        </w:rPr>
        <w:drawing>
          <wp:inline distT="0" distB="0" distL="0" distR="0" wp14:anchorId="71040664" wp14:editId="42762EE0">
            <wp:extent cx="5759450" cy="1159510"/>
            <wp:effectExtent l="0" t="0" r="0" b="254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9"/>
                    <a:stretch>
                      <a:fillRect/>
                    </a:stretch>
                  </pic:blipFill>
                  <pic:spPr>
                    <a:xfrm>
                      <a:off x="0" y="0"/>
                      <a:ext cx="5759450" cy="1159510"/>
                    </a:xfrm>
                    <a:prstGeom prst="rect">
                      <a:avLst/>
                    </a:prstGeom>
                  </pic:spPr>
                </pic:pic>
              </a:graphicData>
            </a:graphic>
          </wp:inline>
        </w:drawing>
      </w:r>
    </w:p>
    <w:p w14:paraId="73617E6F" w14:textId="1DFB8107" w:rsidR="00906560" w:rsidRPr="00227627" w:rsidRDefault="00906560" w:rsidP="00906560">
      <w:pPr>
        <w:pStyle w:val="Caption"/>
        <w:rPr>
          <w:color w:val="auto"/>
        </w:rPr>
      </w:pPr>
      <w:bookmarkStart w:id="23" w:name="_Toc115296844"/>
      <w:r w:rsidRPr="00227627">
        <w:rPr>
          <w:color w:val="auto"/>
        </w:rPr>
        <w:t xml:space="preserve">Figure </w:t>
      </w:r>
      <w:r w:rsidRPr="00227627">
        <w:rPr>
          <w:color w:val="auto"/>
        </w:rPr>
        <w:fldChar w:fldCharType="begin"/>
      </w:r>
      <w:r w:rsidRPr="00227627">
        <w:rPr>
          <w:color w:val="auto"/>
        </w:rPr>
        <w:instrText xml:space="preserve"> STYLEREF 1 \s </w:instrText>
      </w:r>
      <w:r w:rsidRPr="00227627">
        <w:rPr>
          <w:color w:val="auto"/>
        </w:rPr>
        <w:fldChar w:fldCharType="separate"/>
      </w:r>
      <w:r w:rsidR="00B62A12">
        <w:rPr>
          <w:noProof/>
          <w:color w:val="auto"/>
        </w:rPr>
        <w:t>2</w:t>
      </w:r>
      <w:r w:rsidRPr="00227627">
        <w:rPr>
          <w:noProof/>
          <w:color w:val="auto"/>
        </w:rPr>
        <w:fldChar w:fldCharType="end"/>
      </w:r>
      <w:r w:rsidRPr="00227627">
        <w:rPr>
          <w:color w:val="auto"/>
        </w:rPr>
        <w:t>.</w:t>
      </w:r>
      <w:r w:rsidRPr="00227627">
        <w:rPr>
          <w:color w:val="auto"/>
        </w:rPr>
        <w:fldChar w:fldCharType="begin"/>
      </w:r>
      <w:r w:rsidRPr="00227627">
        <w:rPr>
          <w:color w:val="auto"/>
        </w:rPr>
        <w:instrText xml:space="preserve"> SEQ Figura \* ARABIC \s 1 </w:instrText>
      </w:r>
      <w:r w:rsidRPr="00227627">
        <w:rPr>
          <w:color w:val="auto"/>
        </w:rPr>
        <w:fldChar w:fldCharType="separate"/>
      </w:r>
      <w:r w:rsidR="00B62A12">
        <w:rPr>
          <w:noProof/>
          <w:color w:val="auto"/>
        </w:rPr>
        <w:t>1</w:t>
      </w:r>
      <w:r w:rsidRPr="00227627">
        <w:rPr>
          <w:noProof/>
          <w:color w:val="auto"/>
        </w:rPr>
        <w:fldChar w:fldCharType="end"/>
      </w:r>
      <w:r w:rsidRPr="00227627">
        <w:rPr>
          <w:color w:val="auto"/>
        </w:rPr>
        <w:t xml:space="preserve"> – Illustrative figure</w:t>
      </w:r>
      <w:bookmarkEnd w:id="23"/>
    </w:p>
    <w:p w14:paraId="7E3C5A83" w14:textId="6D1B2B2A" w:rsidR="00906560" w:rsidRPr="00227627" w:rsidRDefault="00906560" w:rsidP="00906560">
      <w:r w:rsidRPr="005027F6">
        <w:rPr>
          <w:highlight w:val="yellow"/>
        </w:rPr>
        <w:t xml:space="preserve">Note that figure labels should be included after </w:t>
      </w:r>
      <w:r w:rsidRPr="00226E1D">
        <w:rPr>
          <w:highlight w:val="yellow"/>
        </w:rPr>
        <w:t xml:space="preserve">the </w:t>
      </w:r>
      <w:r w:rsidR="00226E1D" w:rsidRPr="00226E1D">
        <w:rPr>
          <w:highlight w:val="yellow"/>
        </w:rPr>
        <w:t>figure</w:t>
      </w:r>
      <w:r>
        <w:t>.</w:t>
      </w:r>
      <w:r w:rsidRPr="00227627">
        <w:t xml:space="preserve"> 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6C694CE5" w14:textId="77777777" w:rsidR="00906560" w:rsidRDefault="00906560" w:rsidP="00906560">
      <w:pPr>
        <w:tabs>
          <w:tab w:val="left" w:pos="3769"/>
        </w:tabs>
      </w:pPr>
      <w:r w:rsidRPr="00227627">
        <w:tab/>
      </w:r>
    </w:p>
    <w:p w14:paraId="0A12F145" w14:textId="77777777" w:rsidR="00D95212" w:rsidRPr="00227627" w:rsidRDefault="00D95212" w:rsidP="00906560">
      <w:pPr>
        <w:tabs>
          <w:tab w:val="left" w:pos="3769"/>
        </w:tabs>
      </w:pPr>
    </w:p>
    <w:p w14:paraId="1EB7F065" w14:textId="0E1F6F59" w:rsidR="00906560" w:rsidRPr="00227627" w:rsidRDefault="00906560" w:rsidP="00906560">
      <w:pPr>
        <w:pStyle w:val="Caption"/>
        <w:rPr>
          <w:color w:val="auto"/>
        </w:rPr>
      </w:pPr>
      <w:bookmarkStart w:id="24" w:name="_Toc195247286"/>
      <w:r w:rsidRPr="00227627">
        <w:rPr>
          <w:color w:val="auto"/>
        </w:rPr>
        <w:lastRenderedPageBreak/>
        <w:t xml:space="preserve">Table </w:t>
      </w:r>
      <w:r w:rsidRPr="00227627">
        <w:rPr>
          <w:color w:val="auto"/>
        </w:rPr>
        <w:fldChar w:fldCharType="begin"/>
      </w:r>
      <w:r w:rsidRPr="00227627">
        <w:rPr>
          <w:color w:val="auto"/>
        </w:rPr>
        <w:instrText xml:space="preserve"> STYLEREF 1 \s </w:instrText>
      </w:r>
      <w:r w:rsidRPr="00227627">
        <w:rPr>
          <w:color w:val="auto"/>
        </w:rPr>
        <w:fldChar w:fldCharType="separate"/>
      </w:r>
      <w:r w:rsidR="00B62A12">
        <w:rPr>
          <w:noProof/>
          <w:color w:val="auto"/>
        </w:rPr>
        <w:t>2</w:t>
      </w:r>
      <w:r w:rsidRPr="00227627">
        <w:rPr>
          <w:noProof/>
          <w:color w:val="auto"/>
        </w:rPr>
        <w:fldChar w:fldCharType="end"/>
      </w:r>
      <w:r w:rsidRPr="00227627">
        <w:rPr>
          <w:color w:val="auto"/>
        </w:rPr>
        <w:t>.</w:t>
      </w:r>
      <w:r w:rsidRPr="00227627">
        <w:rPr>
          <w:color w:val="auto"/>
        </w:rPr>
        <w:fldChar w:fldCharType="begin"/>
      </w:r>
      <w:r w:rsidRPr="00227627">
        <w:rPr>
          <w:color w:val="auto"/>
        </w:rPr>
        <w:instrText xml:space="preserve"> SEQ Tabela \* ARABIC \s 1 </w:instrText>
      </w:r>
      <w:r w:rsidRPr="00227627">
        <w:rPr>
          <w:color w:val="auto"/>
        </w:rPr>
        <w:fldChar w:fldCharType="separate"/>
      </w:r>
      <w:r w:rsidR="00B62A12">
        <w:rPr>
          <w:noProof/>
          <w:color w:val="auto"/>
        </w:rPr>
        <w:t>1</w:t>
      </w:r>
      <w:r w:rsidRPr="00227627">
        <w:rPr>
          <w:noProof/>
          <w:color w:val="auto"/>
        </w:rPr>
        <w:fldChar w:fldCharType="end"/>
      </w:r>
      <w:r w:rsidRPr="00227627">
        <w:rPr>
          <w:color w:val="auto"/>
        </w:rPr>
        <w:t xml:space="preserve"> – Illustrative table</w:t>
      </w:r>
      <w:bookmarkEnd w:id="24"/>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660"/>
        <w:gridCol w:w="2835"/>
      </w:tblGrid>
      <w:tr w:rsidR="00906560" w:rsidRPr="00227627" w14:paraId="79ADB892" w14:textId="77777777" w:rsidTr="00E06FE7">
        <w:trPr>
          <w:jc w:val="center"/>
        </w:trPr>
        <w:tc>
          <w:tcPr>
            <w:tcW w:w="2660" w:type="dxa"/>
            <w:tcBorders>
              <w:top w:val="single" w:sz="18" w:space="0" w:color="auto"/>
              <w:bottom w:val="single" w:sz="18" w:space="0" w:color="auto"/>
            </w:tcBorders>
            <w:shd w:val="clear" w:color="auto" w:fill="auto"/>
          </w:tcPr>
          <w:p w14:paraId="118E0845" w14:textId="77777777" w:rsidR="00906560" w:rsidRPr="00227627" w:rsidRDefault="00906560" w:rsidP="00E06FE7">
            <w:pPr>
              <w:pStyle w:val="Textotabelas"/>
              <w:rPr>
                <w:b/>
              </w:rPr>
            </w:pPr>
            <w:r w:rsidRPr="00227627">
              <w:rPr>
                <w:b/>
              </w:rPr>
              <w:t>Title</w:t>
            </w:r>
          </w:p>
        </w:tc>
        <w:tc>
          <w:tcPr>
            <w:tcW w:w="2835" w:type="dxa"/>
            <w:tcBorders>
              <w:top w:val="single" w:sz="18" w:space="0" w:color="auto"/>
              <w:bottom w:val="single" w:sz="18" w:space="0" w:color="auto"/>
            </w:tcBorders>
            <w:shd w:val="clear" w:color="auto" w:fill="auto"/>
          </w:tcPr>
          <w:p w14:paraId="10DFEDAD" w14:textId="77777777" w:rsidR="00906560" w:rsidRPr="00227627" w:rsidRDefault="00906560" w:rsidP="00E06FE7">
            <w:pPr>
              <w:pStyle w:val="Textotabelas"/>
              <w:rPr>
                <w:b/>
              </w:rPr>
            </w:pPr>
            <w:r w:rsidRPr="00227627">
              <w:rPr>
                <w:b/>
              </w:rPr>
              <w:t>Title</w:t>
            </w:r>
          </w:p>
        </w:tc>
      </w:tr>
      <w:tr w:rsidR="00906560" w:rsidRPr="00227627" w14:paraId="71C89031" w14:textId="77777777" w:rsidTr="00E06FE7">
        <w:trPr>
          <w:jc w:val="center"/>
        </w:trPr>
        <w:tc>
          <w:tcPr>
            <w:tcW w:w="2660" w:type="dxa"/>
            <w:tcBorders>
              <w:top w:val="single" w:sz="18" w:space="0" w:color="auto"/>
            </w:tcBorders>
            <w:shd w:val="clear" w:color="auto" w:fill="auto"/>
          </w:tcPr>
          <w:p w14:paraId="188EB81F" w14:textId="77777777" w:rsidR="00906560" w:rsidRPr="00227627" w:rsidRDefault="00906560" w:rsidP="00E06FE7">
            <w:pPr>
              <w:pStyle w:val="Textotabelas"/>
            </w:pPr>
            <w:r w:rsidRPr="00227627">
              <w:t>Text</w:t>
            </w:r>
          </w:p>
        </w:tc>
        <w:tc>
          <w:tcPr>
            <w:tcW w:w="2835" w:type="dxa"/>
            <w:tcBorders>
              <w:top w:val="single" w:sz="18" w:space="0" w:color="auto"/>
            </w:tcBorders>
            <w:shd w:val="clear" w:color="auto" w:fill="auto"/>
          </w:tcPr>
          <w:p w14:paraId="363A3323" w14:textId="77777777" w:rsidR="00906560" w:rsidRPr="00227627" w:rsidRDefault="00906560" w:rsidP="00E06FE7">
            <w:pPr>
              <w:pStyle w:val="Textotabelas"/>
            </w:pPr>
            <w:r w:rsidRPr="00227627">
              <w:t>Number</w:t>
            </w:r>
          </w:p>
        </w:tc>
      </w:tr>
      <w:tr w:rsidR="00906560" w:rsidRPr="00227627" w14:paraId="51AFEFAD" w14:textId="77777777" w:rsidTr="00E06FE7">
        <w:trPr>
          <w:jc w:val="center"/>
        </w:trPr>
        <w:tc>
          <w:tcPr>
            <w:tcW w:w="2660" w:type="dxa"/>
            <w:tcBorders>
              <w:bottom w:val="single" w:sz="4" w:space="0" w:color="auto"/>
            </w:tcBorders>
            <w:shd w:val="clear" w:color="auto" w:fill="auto"/>
          </w:tcPr>
          <w:p w14:paraId="365096C5" w14:textId="77777777" w:rsidR="00906560" w:rsidRPr="00227627" w:rsidRDefault="00906560" w:rsidP="00E06FE7">
            <w:pPr>
              <w:pStyle w:val="Textotabelas"/>
            </w:pPr>
            <w:r w:rsidRPr="00227627">
              <w:t>Text</w:t>
            </w:r>
          </w:p>
        </w:tc>
        <w:tc>
          <w:tcPr>
            <w:tcW w:w="2835" w:type="dxa"/>
            <w:tcBorders>
              <w:bottom w:val="single" w:sz="4" w:space="0" w:color="auto"/>
            </w:tcBorders>
            <w:shd w:val="clear" w:color="auto" w:fill="auto"/>
          </w:tcPr>
          <w:p w14:paraId="4CB4DDDB" w14:textId="77777777" w:rsidR="00906560" w:rsidRPr="00227627" w:rsidRDefault="00906560" w:rsidP="00E06FE7">
            <w:pPr>
              <w:pStyle w:val="Textotabelas"/>
            </w:pPr>
            <w:r w:rsidRPr="00227627">
              <w:t>Number</w:t>
            </w:r>
          </w:p>
        </w:tc>
      </w:tr>
      <w:tr w:rsidR="00906560" w:rsidRPr="00227627" w14:paraId="4DD6F4D1" w14:textId="77777777" w:rsidTr="00E06FE7">
        <w:trPr>
          <w:jc w:val="center"/>
        </w:trPr>
        <w:tc>
          <w:tcPr>
            <w:tcW w:w="2660" w:type="dxa"/>
            <w:tcBorders>
              <w:bottom w:val="single" w:sz="18" w:space="0" w:color="auto"/>
            </w:tcBorders>
            <w:shd w:val="clear" w:color="auto" w:fill="auto"/>
          </w:tcPr>
          <w:p w14:paraId="658AA6DF" w14:textId="77777777" w:rsidR="00906560" w:rsidRPr="00227627" w:rsidRDefault="00906560" w:rsidP="00E06FE7">
            <w:pPr>
              <w:pStyle w:val="Textotabelas"/>
            </w:pPr>
            <w:r w:rsidRPr="00227627">
              <w:t>Text</w:t>
            </w:r>
          </w:p>
        </w:tc>
        <w:tc>
          <w:tcPr>
            <w:tcW w:w="2835" w:type="dxa"/>
            <w:tcBorders>
              <w:bottom w:val="single" w:sz="18" w:space="0" w:color="auto"/>
            </w:tcBorders>
            <w:shd w:val="clear" w:color="auto" w:fill="auto"/>
          </w:tcPr>
          <w:p w14:paraId="1330AFDA" w14:textId="77777777" w:rsidR="00906560" w:rsidRPr="00227627" w:rsidRDefault="00906560" w:rsidP="00E06FE7">
            <w:pPr>
              <w:pStyle w:val="Textotabelas"/>
            </w:pPr>
            <w:r w:rsidRPr="00227627">
              <w:t>Number</w:t>
            </w:r>
          </w:p>
        </w:tc>
      </w:tr>
    </w:tbl>
    <w:p w14:paraId="4A7ADFB9" w14:textId="77777777" w:rsidR="00906560" w:rsidRDefault="00906560" w:rsidP="00906560"/>
    <w:p w14:paraId="14498455" w14:textId="336406CD" w:rsidR="00D95212" w:rsidRPr="00227627" w:rsidRDefault="00DD3739" w:rsidP="00906560">
      <w:r>
        <w:rPr>
          <w:highlight w:val="yellow"/>
        </w:rPr>
        <w:t xml:space="preserve">The </w:t>
      </w:r>
      <w:r w:rsidR="001678ED">
        <w:rPr>
          <w:highlight w:val="yellow"/>
        </w:rPr>
        <w:t xml:space="preserve">student can freely choose the </w:t>
      </w:r>
      <w:r w:rsidR="00D00D11">
        <w:rPr>
          <w:highlight w:val="yellow"/>
        </w:rPr>
        <w:t>table design, as long as it remains consistent throughout</w:t>
      </w:r>
      <w:r w:rsidR="00856193">
        <w:rPr>
          <w:highlight w:val="yellow"/>
        </w:rPr>
        <w:t xml:space="preserve"> the document. </w:t>
      </w:r>
      <w:r w:rsidR="00906560" w:rsidRPr="005027F6">
        <w:rPr>
          <w:highlight w:val="yellow"/>
        </w:rPr>
        <w:t xml:space="preserve">Note that table labels should </w:t>
      </w:r>
      <w:r w:rsidR="00856193">
        <w:rPr>
          <w:highlight w:val="yellow"/>
        </w:rPr>
        <w:t xml:space="preserve">always </w:t>
      </w:r>
      <w:r w:rsidR="00906560" w:rsidRPr="005027F6">
        <w:rPr>
          <w:highlight w:val="yellow"/>
        </w:rPr>
        <w:t>be included before the table</w:t>
      </w:r>
      <w:r w:rsidR="00906560">
        <w:t xml:space="preserve">. </w:t>
      </w:r>
      <w:r w:rsidR="00906560" w:rsidRPr="00227627">
        <w:t>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1682FB50" w14:textId="77777777" w:rsidR="00906560" w:rsidRPr="00227627" w:rsidRDefault="00906560" w:rsidP="00906560">
      <w:pPr>
        <w:pStyle w:val="Heading3"/>
      </w:pPr>
      <w:bookmarkStart w:id="25" w:name="_Toc195238889"/>
      <w:bookmarkStart w:id="26" w:name="_Toc410990271"/>
      <w:bookmarkStart w:id="27" w:name="_Toc410990283"/>
      <w:bookmarkStart w:id="28" w:name="_Toc412186396"/>
      <w:bookmarkStart w:id="29" w:name="_Toc412186501"/>
      <w:bookmarkStart w:id="30" w:name="_Toc412186526"/>
      <w:bookmarkStart w:id="31" w:name="_Toc412186597"/>
      <w:bookmarkStart w:id="32" w:name="_Toc412186627"/>
      <w:bookmarkStart w:id="33" w:name="_Toc115296805"/>
      <w:bookmarkStart w:id="34" w:name="_Toc141959334"/>
      <w:bookmarkStart w:id="35" w:name="_Toc176981915"/>
      <w:r w:rsidRPr="00227627">
        <w:t>Level 3 title</w:t>
      </w:r>
      <w:bookmarkEnd w:id="25"/>
      <w:bookmarkEnd w:id="26"/>
      <w:bookmarkEnd w:id="27"/>
      <w:bookmarkEnd w:id="28"/>
      <w:bookmarkEnd w:id="29"/>
      <w:bookmarkEnd w:id="30"/>
      <w:bookmarkEnd w:id="31"/>
      <w:bookmarkEnd w:id="32"/>
      <w:bookmarkEnd w:id="33"/>
      <w:bookmarkEnd w:id="34"/>
      <w:bookmarkEnd w:id="35"/>
    </w:p>
    <w:p w14:paraId="39EFE888" w14:textId="33B74AA2" w:rsidR="00906560" w:rsidRPr="00227627" w:rsidRDefault="00906560" w:rsidP="00906560">
      <w:r w:rsidRPr="00227627">
        <w:t xml:space="preserve">Example of </w:t>
      </w:r>
      <w:r w:rsidR="001678ED">
        <w:t xml:space="preserve">an </w:t>
      </w:r>
      <w:r w:rsidRPr="00227627">
        <w:t>unnumbered list:</w:t>
      </w:r>
    </w:p>
    <w:p w14:paraId="43B87349" w14:textId="77777777" w:rsidR="00906560" w:rsidRPr="00227627" w:rsidRDefault="00906560" w:rsidP="00906560">
      <w:pPr>
        <w:pStyle w:val="Lista1"/>
      </w:pPr>
      <w:r w:rsidRPr="00227627">
        <w:t xml:space="preserve">Item 1 </w:t>
      </w:r>
    </w:p>
    <w:p w14:paraId="162B951C" w14:textId="77777777" w:rsidR="00906560" w:rsidRPr="00227627" w:rsidRDefault="00906560" w:rsidP="00906560">
      <w:pPr>
        <w:pStyle w:val="Lista1"/>
      </w:pPr>
      <w:r w:rsidRPr="00227627">
        <w:t>Item 2</w:t>
      </w:r>
    </w:p>
    <w:p w14:paraId="210401A1" w14:textId="77777777" w:rsidR="00906560" w:rsidRPr="00227627" w:rsidRDefault="00906560" w:rsidP="00906560">
      <w:pPr>
        <w:pStyle w:val="Lista1"/>
      </w:pPr>
      <w:r w:rsidRPr="00227627">
        <w:t>Item 3</w:t>
      </w:r>
    </w:p>
    <w:p w14:paraId="1E80C9E8" w14:textId="77777777" w:rsidR="00C82FFC" w:rsidRPr="00227627" w:rsidRDefault="00C82FFC" w:rsidP="00EC1891">
      <w:pPr>
        <w:pStyle w:val="Lista1"/>
        <w:numPr>
          <w:ilvl w:val="0"/>
          <w:numId w:val="0"/>
        </w:numPr>
      </w:pPr>
    </w:p>
    <w:p w14:paraId="064C0F43" w14:textId="77777777" w:rsidR="00906560" w:rsidRPr="00227627" w:rsidRDefault="00906560" w:rsidP="00906560">
      <w:pPr>
        <w:pStyle w:val="Heading4"/>
      </w:pPr>
      <w:bookmarkStart w:id="36" w:name="_Toc176981916"/>
      <w:r w:rsidRPr="00227627">
        <w:t>Level 4 title</w:t>
      </w:r>
      <w:bookmarkEnd w:id="36"/>
    </w:p>
    <w:p w14:paraId="2EF22880" w14:textId="33788600" w:rsidR="00906560" w:rsidRPr="00227627" w:rsidRDefault="00906560" w:rsidP="00906560">
      <w:r w:rsidRPr="00227627">
        <w:t xml:space="preserve">Example of </w:t>
      </w:r>
      <w:r w:rsidR="001678ED">
        <w:t xml:space="preserve">a </w:t>
      </w:r>
      <w:r w:rsidRPr="00227627">
        <w:t>numbered list:</w:t>
      </w:r>
    </w:p>
    <w:p w14:paraId="1B0881F5" w14:textId="77777777" w:rsidR="00906560" w:rsidRPr="00227627" w:rsidRDefault="00906560" w:rsidP="00906560">
      <w:pPr>
        <w:pStyle w:val="Listanumerada1"/>
      </w:pPr>
      <w:r w:rsidRPr="00227627">
        <w:t>Item 1</w:t>
      </w:r>
    </w:p>
    <w:p w14:paraId="306E441C" w14:textId="77777777" w:rsidR="00906560" w:rsidRPr="00227627" w:rsidRDefault="00906560" w:rsidP="00906560">
      <w:pPr>
        <w:pStyle w:val="Listanumerada1"/>
      </w:pPr>
      <w:r w:rsidRPr="00227627">
        <w:t>Item 2</w:t>
      </w:r>
    </w:p>
    <w:p w14:paraId="1137B12E" w14:textId="77777777" w:rsidR="00906560" w:rsidRPr="00227627" w:rsidRDefault="00906560" w:rsidP="00906560">
      <w:pPr>
        <w:pStyle w:val="Listanumerada1"/>
      </w:pPr>
      <w:r w:rsidRPr="00227627">
        <w:t>Item 3</w:t>
      </w:r>
    </w:p>
    <w:p w14:paraId="74C0C867" w14:textId="4765F748" w:rsidR="00906560" w:rsidRPr="00227627" w:rsidRDefault="00906560" w:rsidP="00EC1891">
      <w:pPr>
        <w:tabs>
          <w:tab w:val="left" w:pos="2560"/>
        </w:tabs>
      </w:pPr>
    </w:p>
    <w:p w14:paraId="73A2A855" w14:textId="60A6CCCD" w:rsidR="008A584B" w:rsidRPr="00227627" w:rsidRDefault="008A584B" w:rsidP="006B75D7">
      <w:pPr>
        <w:pStyle w:val="Heading1"/>
      </w:pPr>
      <w:bookmarkStart w:id="37" w:name="_Toc176981917"/>
      <w:r>
        <w:t>Another Section Heading</w:t>
      </w:r>
      <w:bookmarkEnd w:id="37"/>
      <w:r>
        <w:t xml:space="preserve"> </w:t>
      </w:r>
    </w:p>
    <w:p w14:paraId="6A04CB1D" w14:textId="77777777" w:rsidR="003F25C1" w:rsidRPr="00DC4156" w:rsidRDefault="008A584B" w:rsidP="008A584B">
      <w:pPr>
        <w:rPr>
          <w:lang w:val="pt-PT"/>
        </w:rPr>
      </w:pPr>
      <w:r w:rsidRPr="008A584B">
        <w:t xml:space="preserve">Lorem ipsum dolor sit </w:t>
      </w:r>
      <w:proofErr w:type="spellStart"/>
      <w:r w:rsidRPr="008A584B">
        <w:t>amet</w:t>
      </w:r>
      <w:proofErr w:type="spellEnd"/>
      <w:r w:rsidRPr="008A584B">
        <w:t xml:space="preserve">, </w:t>
      </w:r>
      <w:proofErr w:type="spellStart"/>
      <w:r w:rsidRPr="008A584B">
        <w:t>consectetur</w:t>
      </w:r>
      <w:proofErr w:type="spellEnd"/>
      <w:r w:rsidRPr="008A584B">
        <w:t xml:space="preserve"> </w:t>
      </w:r>
      <w:proofErr w:type="spellStart"/>
      <w:r w:rsidRPr="008A584B">
        <w:t>adipiscing</w:t>
      </w:r>
      <w:proofErr w:type="spellEnd"/>
      <w:r w:rsidRPr="008A584B">
        <w:t xml:space="preserve"> </w:t>
      </w:r>
      <w:proofErr w:type="spellStart"/>
      <w:r w:rsidRPr="008A584B">
        <w:t>elit</w:t>
      </w:r>
      <w:proofErr w:type="spellEnd"/>
      <w:r w:rsidRPr="008A584B">
        <w:t xml:space="preserve">. Duis </w:t>
      </w:r>
      <w:proofErr w:type="spellStart"/>
      <w:r w:rsidRPr="008A584B">
        <w:t>eget</w:t>
      </w:r>
      <w:proofErr w:type="spellEnd"/>
      <w:r w:rsidRPr="008A584B">
        <w:t xml:space="preserve"> </w:t>
      </w:r>
      <w:proofErr w:type="spellStart"/>
      <w:r w:rsidRPr="008A584B">
        <w:t>arcu</w:t>
      </w:r>
      <w:proofErr w:type="spellEnd"/>
      <w:r w:rsidRPr="008A584B">
        <w:t xml:space="preserve"> </w:t>
      </w:r>
      <w:proofErr w:type="spellStart"/>
      <w:r w:rsidRPr="008A584B">
        <w:t>nunc</w:t>
      </w:r>
      <w:proofErr w:type="spellEnd"/>
      <w:r w:rsidRPr="008A584B">
        <w:t xml:space="preserve">. </w:t>
      </w:r>
      <w:proofErr w:type="spellStart"/>
      <w:r w:rsidRPr="008A584B">
        <w:t>Suspendisse</w:t>
      </w:r>
      <w:proofErr w:type="spellEnd"/>
      <w:r w:rsidRPr="008A584B">
        <w:t xml:space="preserve"> ac </w:t>
      </w:r>
      <w:proofErr w:type="spellStart"/>
      <w:r w:rsidRPr="008A584B">
        <w:t>volutpat</w:t>
      </w:r>
      <w:proofErr w:type="spellEnd"/>
      <w:r w:rsidRPr="008A584B">
        <w:t xml:space="preserve"> </w:t>
      </w:r>
      <w:proofErr w:type="spellStart"/>
      <w:r w:rsidRPr="008A584B">
        <w:t>nisl</w:t>
      </w:r>
      <w:proofErr w:type="spellEnd"/>
      <w:r w:rsidRPr="008A584B">
        <w:t xml:space="preserve">, at </w:t>
      </w:r>
      <w:proofErr w:type="spellStart"/>
      <w:r w:rsidRPr="008A584B">
        <w:t>ullamcorper</w:t>
      </w:r>
      <w:proofErr w:type="spellEnd"/>
      <w:r w:rsidRPr="008A584B">
        <w:t xml:space="preserve"> </w:t>
      </w:r>
      <w:proofErr w:type="spellStart"/>
      <w:r w:rsidRPr="008A584B">
        <w:t>purus</w:t>
      </w:r>
      <w:proofErr w:type="spellEnd"/>
      <w:r w:rsidRPr="008A584B">
        <w:t xml:space="preserve">. Vestibulum tempus </w:t>
      </w:r>
      <w:proofErr w:type="spellStart"/>
      <w:r w:rsidRPr="008A584B">
        <w:t>vehicula</w:t>
      </w:r>
      <w:proofErr w:type="spellEnd"/>
      <w:r w:rsidRPr="008A584B">
        <w:t xml:space="preserve"> </w:t>
      </w:r>
      <w:proofErr w:type="spellStart"/>
      <w:r w:rsidRPr="008A584B">
        <w:t>mauris</w:t>
      </w:r>
      <w:proofErr w:type="spellEnd"/>
      <w:r w:rsidRPr="008A584B">
        <w:t xml:space="preserve"> vitae </w:t>
      </w:r>
      <w:proofErr w:type="spellStart"/>
      <w:r w:rsidRPr="008A584B">
        <w:t>imperdiet</w:t>
      </w:r>
      <w:proofErr w:type="spellEnd"/>
      <w:r w:rsidRPr="008A584B">
        <w:t xml:space="preserve">. Morbi </w:t>
      </w:r>
      <w:proofErr w:type="spellStart"/>
      <w:r w:rsidRPr="008A584B">
        <w:t>nibh</w:t>
      </w:r>
      <w:proofErr w:type="spellEnd"/>
      <w:r w:rsidRPr="008A584B">
        <w:t xml:space="preserve"> </w:t>
      </w:r>
      <w:proofErr w:type="spellStart"/>
      <w:r w:rsidRPr="008A584B">
        <w:t>nisl</w:t>
      </w:r>
      <w:proofErr w:type="spellEnd"/>
      <w:r w:rsidRPr="008A584B">
        <w:t xml:space="preserve">, </w:t>
      </w:r>
      <w:proofErr w:type="spellStart"/>
      <w:r w:rsidRPr="008A584B">
        <w:t>dignissim</w:t>
      </w:r>
      <w:proofErr w:type="spellEnd"/>
      <w:r w:rsidRPr="008A584B">
        <w:t xml:space="preserve"> et </w:t>
      </w:r>
      <w:proofErr w:type="spellStart"/>
      <w:r w:rsidRPr="008A584B">
        <w:t>tellus</w:t>
      </w:r>
      <w:proofErr w:type="spellEnd"/>
      <w:r w:rsidRPr="008A584B">
        <w:t xml:space="preserve"> </w:t>
      </w:r>
      <w:proofErr w:type="spellStart"/>
      <w:r w:rsidRPr="008A584B">
        <w:t>eget</w:t>
      </w:r>
      <w:proofErr w:type="spellEnd"/>
      <w:r w:rsidRPr="008A584B">
        <w:t xml:space="preserve">, </w:t>
      </w:r>
      <w:proofErr w:type="spellStart"/>
      <w:r w:rsidRPr="008A584B">
        <w:t>volutpat</w:t>
      </w:r>
      <w:proofErr w:type="spellEnd"/>
      <w:r w:rsidRPr="008A584B">
        <w:t xml:space="preserve"> </w:t>
      </w:r>
      <w:proofErr w:type="spellStart"/>
      <w:r w:rsidRPr="008A584B">
        <w:t>rhoncus</w:t>
      </w:r>
      <w:proofErr w:type="spellEnd"/>
      <w:r w:rsidRPr="008A584B">
        <w:t xml:space="preserve"> nisi. </w:t>
      </w:r>
      <w:r w:rsidRPr="00DC4156">
        <w:rPr>
          <w:lang w:val="pt-PT"/>
        </w:rPr>
        <w:t xml:space="preserve">Maecenas eget ipsum massa. Quisque malesuada nulla a felis imperdiet, a placerat ipsum ornare. </w:t>
      </w:r>
    </w:p>
    <w:p w14:paraId="19AC411C" w14:textId="23B4CC0D" w:rsidR="008A584B" w:rsidRPr="00DC4156" w:rsidRDefault="008A584B" w:rsidP="008A584B">
      <w:pPr>
        <w:rPr>
          <w:lang w:val="pt-PT"/>
        </w:rPr>
      </w:pPr>
      <w:r w:rsidRPr="00DC4156">
        <w:rPr>
          <w:lang w:val="pt-PT"/>
        </w:rPr>
        <w:t xml:space="preserve">Ut a neque eu nulla aliquam tincidunt sit amet a nisi. Nam vulputate, diam non pellentesque condimentum, erat nunc suscipit turpis, a consequat ipsum ex non sapien. </w:t>
      </w:r>
    </w:p>
    <w:p w14:paraId="4F89F69C" w14:textId="77777777" w:rsidR="008A584B" w:rsidRPr="00DC4156" w:rsidRDefault="008A584B">
      <w:pPr>
        <w:spacing w:after="0" w:line="240" w:lineRule="auto"/>
        <w:jc w:val="left"/>
        <w:rPr>
          <w:lang w:val="pt-PT"/>
        </w:rPr>
      </w:pPr>
    </w:p>
    <w:p w14:paraId="2ED8B6A5" w14:textId="77777777" w:rsidR="008A584B" w:rsidRPr="00DC4156" w:rsidRDefault="008A584B">
      <w:pPr>
        <w:spacing w:after="0" w:line="240" w:lineRule="auto"/>
        <w:jc w:val="left"/>
        <w:rPr>
          <w:lang w:val="pt-PT"/>
        </w:rPr>
      </w:pPr>
    </w:p>
    <w:p w14:paraId="7C7D9C94" w14:textId="7AC691EA" w:rsidR="00085CC0" w:rsidRPr="00DC4156" w:rsidRDefault="00085CC0">
      <w:pPr>
        <w:spacing w:after="0" w:line="240" w:lineRule="auto"/>
        <w:jc w:val="left"/>
        <w:rPr>
          <w:lang w:val="pt-PT"/>
        </w:rPr>
      </w:pPr>
      <w:r w:rsidRPr="00DC4156">
        <w:rPr>
          <w:lang w:val="pt-PT"/>
        </w:rPr>
        <w:br w:type="page"/>
      </w:r>
    </w:p>
    <w:p w14:paraId="57E2E705" w14:textId="55FD2247" w:rsidR="00906560" w:rsidRPr="00227627" w:rsidRDefault="00906560" w:rsidP="006B75D7">
      <w:pPr>
        <w:pStyle w:val="Heading1"/>
        <w:numPr>
          <w:ilvl w:val="0"/>
          <w:numId w:val="0"/>
        </w:numPr>
      </w:pPr>
      <w:bookmarkStart w:id="38" w:name="_Toc410990277"/>
      <w:bookmarkStart w:id="39" w:name="_Toc410990289"/>
      <w:bookmarkStart w:id="40" w:name="_Toc412186402"/>
      <w:bookmarkStart w:id="41" w:name="_Toc412186507"/>
      <w:bookmarkStart w:id="42" w:name="_Toc412186532"/>
      <w:bookmarkStart w:id="43" w:name="_Toc412186603"/>
      <w:bookmarkStart w:id="44" w:name="_Toc412186633"/>
      <w:bookmarkStart w:id="45" w:name="_Toc115296810"/>
      <w:bookmarkStart w:id="46" w:name="_Toc141959339"/>
      <w:bookmarkStart w:id="47" w:name="_Toc176981918"/>
      <w:r w:rsidRPr="00227627">
        <w:lastRenderedPageBreak/>
        <w:t>Bibliograph</w:t>
      </w:r>
      <w:bookmarkEnd w:id="38"/>
      <w:bookmarkEnd w:id="39"/>
      <w:bookmarkEnd w:id="40"/>
      <w:bookmarkEnd w:id="41"/>
      <w:bookmarkEnd w:id="42"/>
      <w:bookmarkEnd w:id="43"/>
      <w:bookmarkEnd w:id="44"/>
      <w:r>
        <w:t xml:space="preserve">ical </w:t>
      </w:r>
      <w:proofErr w:type="gramStart"/>
      <w:r>
        <w:t>R</w:t>
      </w:r>
      <w:r w:rsidR="005D01A7">
        <w:t>eferences</w:t>
      </w:r>
      <w:r w:rsidR="00EC1891">
        <w:t xml:space="preserve"> </w:t>
      </w:r>
      <w:bookmarkEnd w:id="45"/>
      <w:bookmarkEnd w:id="46"/>
      <w:r w:rsidR="00E462F5" w:rsidRPr="00227627">
        <w:t xml:space="preserve"> (</w:t>
      </w:r>
      <w:proofErr w:type="gramEnd"/>
      <w:r w:rsidR="00E462F5">
        <w:rPr>
          <w:highlight w:val="yellow"/>
        </w:rPr>
        <w:t>Optional, N</w:t>
      </w:r>
      <w:r w:rsidR="00E462F5" w:rsidRPr="0057335B">
        <w:rPr>
          <w:highlight w:val="yellow"/>
        </w:rPr>
        <w:t>ot included in page limit</w:t>
      </w:r>
      <w:r w:rsidR="00E462F5" w:rsidRPr="00227627">
        <w:t>)</w:t>
      </w:r>
      <w:bookmarkEnd w:id="47"/>
    </w:p>
    <w:p w14:paraId="36C598F6" w14:textId="5F3DE594" w:rsidR="00906560" w:rsidRPr="005027F6" w:rsidRDefault="00906560" w:rsidP="00906560">
      <w:pPr>
        <w:ind w:left="567" w:hanging="567"/>
        <w:rPr>
          <w:highlight w:val="yellow"/>
        </w:rPr>
      </w:pPr>
      <w:r w:rsidRPr="005027F6">
        <w:rPr>
          <w:highlight w:val="yellow"/>
        </w:rPr>
        <w:t xml:space="preserve">Use APA Style for the </w:t>
      </w:r>
      <w:r w:rsidR="00226E1D">
        <w:rPr>
          <w:highlight w:val="yellow"/>
        </w:rPr>
        <w:t>entire</w:t>
      </w:r>
      <w:r w:rsidRPr="005027F6">
        <w:rPr>
          <w:highlight w:val="yellow"/>
        </w:rPr>
        <w:t xml:space="preserve"> document</w:t>
      </w:r>
    </w:p>
    <w:p w14:paraId="5589EFA8" w14:textId="18858B6F" w:rsidR="00906560" w:rsidRPr="005027F6" w:rsidRDefault="00906560" w:rsidP="00906560">
      <w:pPr>
        <w:ind w:left="567" w:hanging="567"/>
        <w:rPr>
          <w:highlight w:val="yellow"/>
        </w:rPr>
      </w:pPr>
      <w:r w:rsidRPr="005027F6">
        <w:rPr>
          <w:highlight w:val="yellow"/>
        </w:rPr>
        <w:t>We suggest that students use a reference manager system (Zotero, Mendeley, EndNote)</w:t>
      </w:r>
      <w:r w:rsidR="002015B2">
        <w:rPr>
          <w:highlight w:val="yellow"/>
        </w:rPr>
        <w:t xml:space="preserve">, </w:t>
      </w:r>
    </w:p>
    <w:p w14:paraId="6BECF9D4" w14:textId="07350943" w:rsidR="00906560" w:rsidRPr="002015B2" w:rsidRDefault="00906560" w:rsidP="002015B2">
      <w:pPr>
        <w:ind w:left="567" w:hanging="567"/>
        <w:rPr>
          <w:highlight w:val="yellow"/>
        </w:rPr>
      </w:pPr>
      <w:r w:rsidRPr="005027F6">
        <w:rPr>
          <w:highlight w:val="yellow"/>
        </w:rPr>
        <w:t xml:space="preserve">Please review the style guide at: </w:t>
      </w:r>
      <w:hyperlink r:id="rId10" w:history="1">
        <w:r w:rsidRPr="005027F6">
          <w:rPr>
            <w:rStyle w:val="Hyperlink"/>
            <w:highlight w:val="yellow"/>
          </w:rPr>
          <w:t>https://apastyle.apa.org/style-grammar-guidelines/references/examples</w:t>
        </w:r>
      </w:hyperlink>
      <w:r w:rsidR="002015B2">
        <w:rPr>
          <w:highlight w:val="yellow"/>
        </w:rPr>
        <w:t>:</w:t>
      </w:r>
    </w:p>
    <w:p w14:paraId="7D3930D9" w14:textId="77777777" w:rsidR="00906560" w:rsidRDefault="00906560" w:rsidP="00906560">
      <w:pPr>
        <w:ind w:left="567" w:hanging="567"/>
      </w:pPr>
      <w:r w:rsidRPr="00227627">
        <w:t xml:space="preserve">Author, A. A., Author, B. B., &amp; Author, C. C. (Year). Title of article. </w:t>
      </w:r>
      <w:r w:rsidRPr="00227627">
        <w:rPr>
          <w:i/>
          <w:iCs/>
        </w:rPr>
        <w:t xml:space="preserve">Title of Periodical, volume number </w:t>
      </w:r>
      <w:r w:rsidRPr="00227627">
        <w:t>(issue number), pages.</w:t>
      </w:r>
    </w:p>
    <w:p w14:paraId="172AA654" w14:textId="2D543C30" w:rsidR="001358FA" w:rsidRDefault="001358FA">
      <w:pPr>
        <w:spacing w:after="0" w:line="240" w:lineRule="auto"/>
        <w:jc w:val="left"/>
      </w:pPr>
      <w:r>
        <w:br w:type="page"/>
      </w:r>
    </w:p>
    <w:p w14:paraId="19879254" w14:textId="55528A45" w:rsidR="00906560" w:rsidRPr="00227627" w:rsidRDefault="00906560" w:rsidP="006B75D7">
      <w:pPr>
        <w:pStyle w:val="Heading1"/>
        <w:numPr>
          <w:ilvl w:val="0"/>
          <w:numId w:val="0"/>
        </w:numPr>
      </w:pPr>
      <w:bookmarkStart w:id="48" w:name="_Toc410990278"/>
      <w:bookmarkStart w:id="49" w:name="_Toc410990290"/>
      <w:bookmarkStart w:id="50" w:name="_Toc412186403"/>
      <w:bookmarkStart w:id="51" w:name="_Toc412186508"/>
      <w:bookmarkStart w:id="52" w:name="_Toc412186533"/>
      <w:bookmarkStart w:id="53" w:name="_Toc412186604"/>
      <w:bookmarkStart w:id="54" w:name="_Toc412186634"/>
      <w:bookmarkStart w:id="55" w:name="_Toc115296811"/>
      <w:bookmarkStart w:id="56" w:name="_Toc141959340"/>
      <w:bookmarkStart w:id="57" w:name="_Toc176981919"/>
      <w:r w:rsidRPr="00227627">
        <w:lastRenderedPageBreak/>
        <w:t xml:space="preserve">Appendix </w:t>
      </w:r>
      <w:r>
        <w:t>A</w:t>
      </w:r>
      <w:bookmarkEnd w:id="48"/>
      <w:bookmarkEnd w:id="49"/>
      <w:bookmarkEnd w:id="50"/>
      <w:bookmarkEnd w:id="51"/>
      <w:bookmarkEnd w:id="52"/>
      <w:bookmarkEnd w:id="53"/>
      <w:bookmarkEnd w:id="54"/>
      <w:bookmarkEnd w:id="55"/>
      <w:bookmarkEnd w:id="56"/>
      <w:r w:rsidR="00E462F5" w:rsidRPr="00227627">
        <w:t xml:space="preserve"> (</w:t>
      </w:r>
      <w:r w:rsidR="00E462F5">
        <w:rPr>
          <w:highlight w:val="yellow"/>
        </w:rPr>
        <w:t>Optional, N</w:t>
      </w:r>
      <w:r w:rsidR="00E462F5" w:rsidRPr="0057335B">
        <w:rPr>
          <w:highlight w:val="yellow"/>
        </w:rPr>
        <w:t>ot included in page limit</w:t>
      </w:r>
      <w:r w:rsidR="00E462F5" w:rsidRPr="00227627">
        <w:t>)</w:t>
      </w:r>
      <w:bookmarkEnd w:id="57"/>
    </w:p>
    <w:p w14:paraId="010560F5" w14:textId="55B79823" w:rsidR="00906560" w:rsidRDefault="00906560" w:rsidP="00906560">
      <w:r w:rsidRPr="005027F6">
        <w:rPr>
          <w:highlight w:val="yellow"/>
        </w:rPr>
        <w:t>[Appendixes are for materials, tables, or more explanation material only done by the student]</w:t>
      </w:r>
    </w:p>
    <w:p w14:paraId="0672441F" w14:textId="34D8A31F" w:rsidR="007C2377" w:rsidRPr="00C237C8" w:rsidRDefault="00C708C4" w:rsidP="00C708C4">
      <w:pPr>
        <w:spacing w:after="0" w:line="240" w:lineRule="auto"/>
        <w:jc w:val="left"/>
      </w:pPr>
      <w:r>
        <w:br w:type="page"/>
      </w:r>
    </w:p>
    <w:p w14:paraId="46655292" w14:textId="7583759C" w:rsidR="00906560" w:rsidRPr="00227627" w:rsidRDefault="00906560" w:rsidP="006B75D7">
      <w:pPr>
        <w:pStyle w:val="Heading1"/>
        <w:numPr>
          <w:ilvl w:val="0"/>
          <w:numId w:val="0"/>
        </w:numPr>
      </w:pPr>
      <w:bookmarkStart w:id="58" w:name="_Toc410990279"/>
      <w:bookmarkStart w:id="59" w:name="_Toc410990291"/>
      <w:bookmarkStart w:id="60" w:name="_Toc412186404"/>
      <w:bookmarkStart w:id="61" w:name="_Toc412186509"/>
      <w:bookmarkStart w:id="62" w:name="_Toc412186534"/>
      <w:bookmarkStart w:id="63" w:name="_Toc412186605"/>
      <w:bookmarkStart w:id="64" w:name="_Toc412186635"/>
      <w:bookmarkStart w:id="65" w:name="_Toc115296812"/>
      <w:bookmarkStart w:id="66" w:name="_Toc141959341"/>
      <w:bookmarkStart w:id="67" w:name="_Toc176981920"/>
      <w:r w:rsidRPr="00227627">
        <w:lastRenderedPageBreak/>
        <w:t>Annexes (</w:t>
      </w:r>
      <w:r w:rsidR="0057335B">
        <w:rPr>
          <w:highlight w:val="yellow"/>
        </w:rPr>
        <w:t>Optional, N</w:t>
      </w:r>
      <w:r w:rsidR="0057335B" w:rsidRPr="0057335B">
        <w:rPr>
          <w:highlight w:val="yellow"/>
        </w:rPr>
        <w:t>ot included in page limit</w:t>
      </w:r>
      <w:r w:rsidRPr="00227627">
        <w:t>)</w:t>
      </w:r>
      <w:bookmarkEnd w:id="58"/>
      <w:bookmarkEnd w:id="59"/>
      <w:bookmarkEnd w:id="60"/>
      <w:bookmarkEnd w:id="61"/>
      <w:bookmarkEnd w:id="62"/>
      <w:bookmarkEnd w:id="63"/>
      <w:bookmarkEnd w:id="64"/>
      <w:bookmarkEnd w:id="65"/>
      <w:bookmarkEnd w:id="66"/>
      <w:bookmarkEnd w:id="67"/>
    </w:p>
    <w:p w14:paraId="61D28E1A" w14:textId="66315B58" w:rsidR="00906560" w:rsidRPr="00227627" w:rsidRDefault="00906560" w:rsidP="00906560">
      <w:r w:rsidRPr="005027F6">
        <w:rPr>
          <w:highlight w:val="yellow"/>
        </w:rPr>
        <w:t>[Annexes are optional, since they have material</w:t>
      </w:r>
      <w:r w:rsidR="009F0F4C">
        <w:rPr>
          <w:highlight w:val="yellow"/>
        </w:rPr>
        <w:t xml:space="preserve"> and</w:t>
      </w:r>
      <w:r w:rsidRPr="005027F6">
        <w:rPr>
          <w:highlight w:val="yellow"/>
        </w:rPr>
        <w:t xml:space="preserve"> sources not developed by the students, so in most cases referencing them is enough]</w:t>
      </w:r>
    </w:p>
    <w:p w14:paraId="73A4C228" w14:textId="03BFA00B" w:rsidR="00744463" w:rsidRPr="009F0F4C" w:rsidRDefault="00744463" w:rsidP="009F0F4C">
      <w:pPr>
        <w:spacing w:after="0" w:line="240" w:lineRule="auto"/>
        <w:jc w:val="left"/>
      </w:pPr>
    </w:p>
    <w:sectPr w:rsidR="00744463" w:rsidRPr="009F0F4C"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059D79" w14:textId="77777777" w:rsidR="005069D3" w:rsidRDefault="005069D3" w:rsidP="00940100">
      <w:pPr>
        <w:spacing w:after="0" w:line="240" w:lineRule="auto"/>
      </w:pPr>
      <w:r>
        <w:separator/>
      </w:r>
    </w:p>
  </w:endnote>
  <w:endnote w:type="continuationSeparator" w:id="0">
    <w:p w14:paraId="4144D4AD" w14:textId="77777777" w:rsidR="005069D3" w:rsidRDefault="005069D3"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NewsGotT-Bol">
    <w:altName w:val="Cambria"/>
    <w:panose1 w:val="00000000000000000000"/>
    <w:charset w:val="00"/>
    <w:family w:val="roman"/>
    <w:notTrueType/>
    <w:pitch w:val="default"/>
  </w:font>
  <w:font w:name="NewsGotT-Reg">
    <w:altName w:val="Cambria"/>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6629040"/>
      <w:docPartObj>
        <w:docPartGallery w:val="Page Numbers (Bottom of Page)"/>
        <w:docPartUnique/>
      </w:docPartObj>
    </w:sdtPr>
    <w:sdtEndPr>
      <w:rPr>
        <w:noProof/>
      </w:rPr>
    </w:sdtEndPr>
    <w:sdtContent>
      <w:p w14:paraId="69EB9A81" w14:textId="6224AEFE" w:rsidR="00A36B5E" w:rsidRDefault="00A36B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4DE98A" w14:textId="28052F12" w:rsidR="00A36B5E" w:rsidRPr="00A36B5E" w:rsidRDefault="00A36B5E" w:rsidP="00A36B5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18948B" w14:textId="77777777" w:rsidR="005069D3" w:rsidRDefault="005069D3" w:rsidP="00940100">
      <w:pPr>
        <w:spacing w:after="0" w:line="240" w:lineRule="auto"/>
      </w:pPr>
      <w:r>
        <w:separator/>
      </w:r>
    </w:p>
  </w:footnote>
  <w:footnote w:type="continuationSeparator" w:id="0">
    <w:p w14:paraId="5EA3CDFD" w14:textId="77777777" w:rsidR="005069D3" w:rsidRDefault="005069D3" w:rsidP="00940100">
      <w:pPr>
        <w:spacing w:after="0" w:line="240" w:lineRule="auto"/>
      </w:pPr>
      <w:r>
        <w:continuationSeparator/>
      </w:r>
    </w:p>
  </w:footnote>
  <w:footnote w:id="1">
    <w:p w14:paraId="71A4D829" w14:textId="77777777" w:rsidR="00EC1891" w:rsidRDefault="00EC1891" w:rsidP="00EC1891">
      <w:pPr>
        <w:pStyle w:val="FootnoteText"/>
        <w:rPr>
          <w:lang w:val="pt-BR"/>
        </w:rPr>
      </w:pPr>
      <w:r>
        <w:rPr>
          <w:rStyle w:val="FootnoteCharacters"/>
        </w:rPr>
        <w:footnoteRef/>
      </w:r>
      <w:r>
        <w:rPr>
          <w:color w:val="5C666C"/>
        </w:rPr>
        <w:t xml:space="preserve"> </w:t>
      </w:r>
      <w:r>
        <w:rPr>
          <w:color w:val="5C666C"/>
          <w:lang w:val="pt-BR"/>
        </w:rPr>
        <w:t>Example of a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675F42"/>
    <w:multiLevelType w:val="hybridMultilevel"/>
    <w:tmpl w:val="CA4C6A64"/>
    <w:lvl w:ilvl="0" w:tplc="1D943580">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538E3B11"/>
    <w:multiLevelType w:val="multilevel"/>
    <w:tmpl w:val="90B03702"/>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2052EBD"/>
    <w:multiLevelType w:val="multilevel"/>
    <w:tmpl w:val="F2C862B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4B4103A"/>
    <w:multiLevelType w:val="hybridMultilevel"/>
    <w:tmpl w:val="FA423F96"/>
    <w:lvl w:ilvl="0" w:tplc="F2903F7C">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781874891">
    <w:abstractNumId w:val="2"/>
  </w:num>
  <w:num w:numId="2" w16cid:durableId="521894879">
    <w:abstractNumId w:val="0"/>
  </w:num>
  <w:num w:numId="3" w16cid:durableId="1693727371">
    <w:abstractNumId w:val="3"/>
  </w:num>
  <w:num w:numId="4" w16cid:durableId="1332566552">
    <w:abstractNumId w:val="2"/>
  </w:num>
  <w:num w:numId="5" w16cid:durableId="1375349146">
    <w:abstractNumId w:val="2"/>
  </w:num>
  <w:num w:numId="6" w16cid:durableId="1213418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zQ1NTE0MrcEYiUdpeDU4uLM/DyQAqNaAEIjjoIsAAAA"/>
  </w:docVars>
  <w:rsids>
    <w:rsidRoot w:val="00940100"/>
    <w:rsid w:val="0000306A"/>
    <w:rsid w:val="000041DD"/>
    <w:rsid w:val="00032E7A"/>
    <w:rsid w:val="0004055B"/>
    <w:rsid w:val="00044469"/>
    <w:rsid w:val="0004644B"/>
    <w:rsid w:val="000511F6"/>
    <w:rsid w:val="000620E3"/>
    <w:rsid w:val="00070298"/>
    <w:rsid w:val="0008413D"/>
    <w:rsid w:val="00085CC0"/>
    <w:rsid w:val="00090D29"/>
    <w:rsid w:val="00092848"/>
    <w:rsid w:val="000A40E4"/>
    <w:rsid w:val="000B2F0F"/>
    <w:rsid w:val="000B5A4E"/>
    <w:rsid w:val="000C5C76"/>
    <w:rsid w:val="000C7833"/>
    <w:rsid w:val="000D2667"/>
    <w:rsid w:val="000D6611"/>
    <w:rsid w:val="000E5EF9"/>
    <w:rsid w:val="000F022D"/>
    <w:rsid w:val="000F0D83"/>
    <w:rsid w:val="000F226D"/>
    <w:rsid w:val="000F7DAD"/>
    <w:rsid w:val="00100CA5"/>
    <w:rsid w:val="0010360F"/>
    <w:rsid w:val="00125A77"/>
    <w:rsid w:val="00126667"/>
    <w:rsid w:val="00132A2D"/>
    <w:rsid w:val="001358FA"/>
    <w:rsid w:val="00142001"/>
    <w:rsid w:val="00142179"/>
    <w:rsid w:val="001465AF"/>
    <w:rsid w:val="00154C1A"/>
    <w:rsid w:val="0016194B"/>
    <w:rsid w:val="001678ED"/>
    <w:rsid w:val="00185A23"/>
    <w:rsid w:val="001A1BC2"/>
    <w:rsid w:val="001A747B"/>
    <w:rsid w:val="001B7C77"/>
    <w:rsid w:val="001E1ACE"/>
    <w:rsid w:val="001F2ECA"/>
    <w:rsid w:val="002015B2"/>
    <w:rsid w:val="00221E36"/>
    <w:rsid w:val="002229DC"/>
    <w:rsid w:val="00224EB6"/>
    <w:rsid w:val="00226E1D"/>
    <w:rsid w:val="00227627"/>
    <w:rsid w:val="00241BF0"/>
    <w:rsid w:val="00254C59"/>
    <w:rsid w:val="002623CC"/>
    <w:rsid w:val="00282A2B"/>
    <w:rsid w:val="002A4417"/>
    <w:rsid w:val="002F44E8"/>
    <w:rsid w:val="002F597B"/>
    <w:rsid w:val="003014EA"/>
    <w:rsid w:val="00312FB3"/>
    <w:rsid w:val="003270ED"/>
    <w:rsid w:val="003312CF"/>
    <w:rsid w:val="003324F3"/>
    <w:rsid w:val="003517AE"/>
    <w:rsid w:val="003712E5"/>
    <w:rsid w:val="00376FB0"/>
    <w:rsid w:val="00382FA6"/>
    <w:rsid w:val="003951EF"/>
    <w:rsid w:val="003967AF"/>
    <w:rsid w:val="003A2E3E"/>
    <w:rsid w:val="003B2582"/>
    <w:rsid w:val="003B7499"/>
    <w:rsid w:val="003C3EFB"/>
    <w:rsid w:val="003D2664"/>
    <w:rsid w:val="003E6C69"/>
    <w:rsid w:val="003F25C1"/>
    <w:rsid w:val="00407941"/>
    <w:rsid w:val="00412A91"/>
    <w:rsid w:val="00413935"/>
    <w:rsid w:val="00422D81"/>
    <w:rsid w:val="00424861"/>
    <w:rsid w:val="00436CC6"/>
    <w:rsid w:val="004511FA"/>
    <w:rsid w:val="00460FA3"/>
    <w:rsid w:val="0046652A"/>
    <w:rsid w:val="00476654"/>
    <w:rsid w:val="0048229B"/>
    <w:rsid w:val="00491292"/>
    <w:rsid w:val="004A4CCC"/>
    <w:rsid w:val="004D67B3"/>
    <w:rsid w:val="004F4B92"/>
    <w:rsid w:val="004F53C3"/>
    <w:rsid w:val="00500AE7"/>
    <w:rsid w:val="00500DF0"/>
    <w:rsid w:val="00505F32"/>
    <w:rsid w:val="005069D3"/>
    <w:rsid w:val="0050706C"/>
    <w:rsid w:val="00507081"/>
    <w:rsid w:val="005075BB"/>
    <w:rsid w:val="0051230D"/>
    <w:rsid w:val="00555273"/>
    <w:rsid w:val="0057335B"/>
    <w:rsid w:val="00585C9C"/>
    <w:rsid w:val="005932C4"/>
    <w:rsid w:val="005A4BB4"/>
    <w:rsid w:val="005A646F"/>
    <w:rsid w:val="005B325A"/>
    <w:rsid w:val="005D01A7"/>
    <w:rsid w:val="005D5CA1"/>
    <w:rsid w:val="005E06B0"/>
    <w:rsid w:val="005E168B"/>
    <w:rsid w:val="005E2FB1"/>
    <w:rsid w:val="005F0F7E"/>
    <w:rsid w:val="005F2AF5"/>
    <w:rsid w:val="00624E21"/>
    <w:rsid w:val="00631235"/>
    <w:rsid w:val="006673FC"/>
    <w:rsid w:val="00667F6F"/>
    <w:rsid w:val="00695A93"/>
    <w:rsid w:val="006B0E39"/>
    <w:rsid w:val="006B475D"/>
    <w:rsid w:val="006B75D7"/>
    <w:rsid w:val="006D1FB1"/>
    <w:rsid w:val="006D6916"/>
    <w:rsid w:val="006E14D5"/>
    <w:rsid w:val="006E3FD5"/>
    <w:rsid w:val="006E54A8"/>
    <w:rsid w:val="006F20E3"/>
    <w:rsid w:val="00737574"/>
    <w:rsid w:val="0073773A"/>
    <w:rsid w:val="007405D9"/>
    <w:rsid w:val="00742F2B"/>
    <w:rsid w:val="00744463"/>
    <w:rsid w:val="00747A25"/>
    <w:rsid w:val="007503DB"/>
    <w:rsid w:val="007631AF"/>
    <w:rsid w:val="00765622"/>
    <w:rsid w:val="00771AC3"/>
    <w:rsid w:val="00781D93"/>
    <w:rsid w:val="00786390"/>
    <w:rsid w:val="007944CF"/>
    <w:rsid w:val="007B19F5"/>
    <w:rsid w:val="007B2872"/>
    <w:rsid w:val="007C2377"/>
    <w:rsid w:val="007D1776"/>
    <w:rsid w:val="007F0649"/>
    <w:rsid w:val="007F5973"/>
    <w:rsid w:val="00815468"/>
    <w:rsid w:val="00823BE5"/>
    <w:rsid w:val="00825EA1"/>
    <w:rsid w:val="008274AC"/>
    <w:rsid w:val="00827584"/>
    <w:rsid w:val="00833007"/>
    <w:rsid w:val="00836C63"/>
    <w:rsid w:val="008434BD"/>
    <w:rsid w:val="008523EE"/>
    <w:rsid w:val="008556BB"/>
    <w:rsid w:val="00856193"/>
    <w:rsid w:val="00863A9F"/>
    <w:rsid w:val="00882B1A"/>
    <w:rsid w:val="0088497A"/>
    <w:rsid w:val="008A22CC"/>
    <w:rsid w:val="008A43A4"/>
    <w:rsid w:val="008A584B"/>
    <w:rsid w:val="008B47F8"/>
    <w:rsid w:val="008B5906"/>
    <w:rsid w:val="008C0083"/>
    <w:rsid w:val="008D7987"/>
    <w:rsid w:val="008E7A8A"/>
    <w:rsid w:val="009024BE"/>
    <w:rsid w:val="00906560"/>
    <w:rsid w:val="00930105"/>
    <w:rsid w:val="00940100"/>
    <w:rsid w:val="0094628A"/>
    <w:rsid w:val="0096545D"/>
    <w:rsid w:val="00966136"/>
    <w:rsid w:val="0096712F"/>
    <w:rsid w:val="0097482A"/>
    <w:rsid w:val="00986D2C"/>
    <w:rsid w:val="00994C04"/>
    <w:rsid w:val="00995A4F"/>
    <w:rsid w:val="00996516"/>
    <w:rsid w:val="009A0D66"/>
    <w:rsid w:val="009B3906"/>
    <w:rsid w:val="009C250F"/>
    <w:rsid w:val="009C38F1"/>
    <w:rsid w:val="009D64C3"/>
    <w:rsid w:val="009E0672"/>
    <w:rsid w:val="009F0F4C"/>
    <w:rsid w:val="009F221E"/>
    <w:rsid w:val="009F3238"/>
    <w:rsid w:val="00A10463"/>
    <w:rsid w:val="00A1436C"/>
    <w:rsid w:val="00A15D3B"/>
    <w:rsid w:val="00A22B30"/>
    <w:rsid w:val="00A30B3E"/>
    <w:rsid w:val="00A31A0B"/>
    <w:rsid w:val="00A3448A"/>
    <w:rsid w:val="00A36B5E"/>
    <w:rsid w:val="00A36DEC"/>
    <w:rsid w:val="00A37357"/>
    <w:rsid w:val="00A425F9"/>
    <w:rsid w:val="00A56263"/>
    <w:rsid w:val="00A57691"/>
    <w:rsid w:val="00A713ED"/>
    <w:rsid w:val="00A71D26"/>
    <w:rsid w:val="00A75F0F"/>
    <w:rsid w:val="00A77EE4"/>
    <w:rsid w:val="00A81500"/>
    <w:rsid w:val="00A82FCA"/>
    <w:rsid w:val="00A96FDB"/>
    <w:rsid w:val="00AA43EB"/>
    <w:rsid w:val="00AA4A0B"/>
    <w:rsid w:val="00AA751D"/>
    <w:rsid w:val="00AC3620"/>
    <w:rsid w:val="00AC4876"/>
    <w:rsid w:val="00AD577C"/>
    <w:rsid w:val="00AF158A"/>
    <w:rsid w:val="00AF4118"/>
    <w:rsid w:val="00B0084D"/>
    <w:rsid w:val="00B076F0"/>
    <w:rsid w:val="00B1740E"/>
    <w:rsid w:val="00B20FFE"/>
    <w:rsid w:val="00B22A37"/>
    <w:rsid w:val="00B3049A"/>
    <w:rsid w:val="00B460C6"/>
    <w:rsid w:val="00B475C0"/>
    <w:rsid w:val="00B55C72"/>
    <w:rsid w:val="00B5607B"/>
    <w:rsid w:val="00B62A12"/>
    <w:rsid w:val="00B62EE6"/>
    <w:rsid w:val="00B67A1E"/>
    <w:rsid w:val="00B7592D"/>
    <w:rsid w:val="00B90EB9"/>
    <w:rsid w:val="00B91071"/>
    <w:rsid w:val="00B94FF2"/>
    <w:rsid w:val="00B97F87"/>
    <w:rsid w:val="00BC1B63"/>
    <w:rsid w:val="00BF772E"/>
    <w:rsid w:val="00C120FE"/>
    <w:rsid w:val="00C237C8"/>
    <w:rsid w:val="00C2777C"/>
    <w:rsid w:val="00C306C6"/>
    <w:rsid w:val="00C5177D"/>
    <w:rsid w:val="00C63660"/>
    <w:rsid w:val="00C708C4"/>
    <w:rsid w:val="00C82FFC"/>
    <w:rsid w:val="00C91F34"/>
    <w:rsid w:val="00CA53CE"/>
    <w:rsid w:val="00CA620C"/>
    <w:rsid w:val="00CB69DF"/>
    <w:rsid w:val="00CC192B"/>
    <w:rsid w:val="00CC3450"/>
    <w:rsid w:val="00CD1360"/>
    <w:rsid w:val="00CE335C"/>
    <w:rsid w:val="00CE6C06"/>
    <w:rsid w:val="00CE79F8"/>
    <w:rsid w:val="00CF2137"/>
    <w:rsid w:val="00D00D11"/>
    <w:rsid w:val="00D22157"/>
    <w:rsid w:val="00D34CD3"/>
    <w:rsid w:val="00D36591"/>
    <w:rsid w:val="00D45735"/>
    <w:rsid w:val="00D4604C"/>
    <w:rsid w:val="00D55CAA"/>
    <w:rsid w:val="00D67815"/>
    <w:rsid w:val="00D750F6"/>
    <w:rsid w:val="00D77BFC"/>
    <w:rsid w:val="00D84FBF"/>
    <w:rsid w:val="00D85C55"/>
    <w:rsid w:val="00D922BC"/>
    <w:rsid w:val="00D93779"/>
    <w:rsid w:val="00D95212"/>
    <w:rsid w:val="00D97987"/>
    <w:rsid w:val="00DA6F86"/>
    <w:rsid w:val="00DA75D4"/>
    <w:rsid w:val="00DC4156"/>
    <w:rsid w:val="00DC6873"/>
    <w:rsid w:val="00DD3739"/>
    <w:rsid w:val="00DE2973"/>
    <w:rsid w:val="00DE5990"/>
    <w:rsid w:val="00DF0CE7"/>
    <w:rsid w:val="00E16087"/>
    <w:rsid w:val="00E21671"/>
    <w:rsid w:val="00E2449C"/>
    <w:rsid w:val="00E25CB9"/>
    <w:rsid w:val="00E27C19"/>
    <w:rsid w:val="00E37F79"/>
    <w:rsid w:val="00E40B2E"/>
    <w:rsid w:val="00E462F5"/>
    <w:rsid w:val="00E54245"/>
    <w:rsid w:val="00E5642E"/>
    <w:rsid w:val="00E577F8"/>
    <w:rsid w:val="00E85C2F"/>
    <w:rsid w:val="00E86386"/>
    <w:rsid w:val="00E95EA5"/>
    <w:rsid w:val="00EB02BC"/>
    <w:rsid w:val="00EB1DB2"/>
    <w:rsid w:val="00EB3BCF"/>
    <w:rsid w:val="00EB5EEF"/>
    <w:rsid w:val="00EB6851"/>
    <w:rsid w:val="00EC1891"/>
    <w:rsid w:val="00EC3C10"/>
    <w:rsid w:val="00ED2687"/>
    <w:rsid w:val="00ED38EE"/>
    <w:rsid w:val="00ED3F30"/>
    <w:rsid w:val="00EE33D0"/>
    <w:rsid w:val="00EE6CD7"/>
    <w:rsid w:val="00EE6FAC"/>
    <w:rsid w:val="00EF6C19"/>
    <w:rsid w:val="00F13581"/>
    <w:rsid w:val="00F1488F"/>
    <w:rsid w:val="00F2339C"/>
    <w:rsid w:val="00F257CF"/>
    <w:rsid w:val="00F36796"/>
    <w:rsid w:val="00F409E6"/>
    <w:rsid w:val="00F60217"/>
    <w:rsid w:val="00F6333E"/>
    <w:rsid w:val="00F7684E"/>
    <w:rsid w:val="00F76D13"/>
    <w:rsid w:val="00F941A2"/>
    <w:rsid w:val="00FA3E0A"/>
    <w:rsid w:val="00FD08DA"/>
    <w:rsid w:val="00FE1F0A"/>
    <w:rsid w:val="00FE6372"/>
    <w:rsid w:val="00FF0517"/>
    <w:rsid w:val="00FF2BCA"/>
    <w:rsid w:val="00FF33FC"/>
    <w:rsid w:val="2DC00694"/>
    <w:rsid w:val="399E804E"/>
    <w:rsid w:val="4B7226DC"/>
    <w:rsid w:val="54ED9D70"/>
    <w:rsid w:val="58EDB59D"/>
    <w:rsid w:val="5A6FE67C"/>
    <w:rsid w:val="5D2E2A3F"/>
    <w:rsid w:val="702EEF32"/>
  </w:rsids>
  <m:mathPr>
    <m:mathFont m:val="Cambria Math"/>
    <m:brkBin m:val="before"/>
    <m:brkBinSub m:val="--"/>
    <m:smallFrac m:val="0"/>
    <m:dispDef/>
    <m:lMargin m:val="0"/>
    <m:rMargin m:val="0"/>
    <m:defJc m:val="centerGroup"/>
    <m:wrapIndent m:val="1440"/>
    <m:intLim m:val="subSup"/>
    <m:naryLim m:val="undOvr"/>
  </m:mathPr>
  <w:themeFontLang w:val="pt-PT"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FEE07"/>
  <w15:chartTrackingRefBased/>
  <w15:docId w15:val="{53DF286E-BC5D-4E92-99F8-D31527F82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212"/>
    <w:pPr>
      <w:spacing w:after="200" w:line="276" w:lineRule="auto"/>
      <w:jc w:val="both"/>
    </w:pPr>
    <w:rPr>
      <w:sz w:val="22"/>
      <w:szCs w:val="22"/>
      <w:lang w:val="en-US" w:eastAsia="en-US"/>
    </w:rPr>
  </w:style>
  <w:style w:type="paragraph" w:styleId="Heading1">
    <w:name w:val="heading 1"/>
    <w:basedOn w:val="Normal"/>
    <w:next w:val="Normal"/>
    <w:link w:val="Heading1Char"/>
    <w:autoRedefine/>
    <w:uiPriority w:val="9"/>
    <w:qFormat/>
    <w:rsid w:val="006B75D7"/>
    <w:pPr>
      <w:keepNext/>
      <w:keepLines/>
      <w:numPr>
        <w:numId w:val="1"/>
      </w:numPr>
      <w:spacing w:before="120" w:after="240" w:line="312" w:lineRule="auto"/>
      <w:ind w:left="357" w:hanging="357"/>
      <w:outlineLvl w:val="0"/>
    </w:pPr>
    <w:rPr>
      <w:rFonts w:eastAsia="Times New Roman"/>
      <w:b/>
      <w:bCs/>
      <w:caps/>
      <w:color w:val="5C666C"/>
      <w:sz w:val="32"/>
      <w:szCs w:val="28"/>
      <w:lang w:eastAsia="pt-PT"/>
    </w:rPr>
  </w:style>
  <w:style w:type="paragraph" w:styleId="Heading2">
    <w:name w:val="heading 2"/>
    <w:basedOn w:val="Normal"/>
    <w:next w:val="Normal"/>
    <w:link w:val="Heading2Char"/>
    <w:autoRedefine/>
    <w:uiPriority w:val="9"/>
    <w:unhideWhenUsed/>
    <w:qFormat/>
    <w:rsid w:val="00D95212"/>
    <w:pPr>
      <w:keepNext/>
      <w:keepLines/>
      <w:numPr>
        <w:ilvl w:val="1"/>
        <w:numId w:val="1"/>
      </w:numPr>
      <w:spacing w:before="200" w:after="120" w:line="312" w:lineRule="auto"/>
      <w:ind w:left="426"/>
      <w:outlineLvl w:val="1"/>
    </w:pPr>
    <w:rPr>
      <w:rFonts w:eastAsia="Times New Roman"/>
      <w:b/>
      <w:bCs/>
      <w:sz w:val="28"/>
      <w:szCs w:val="26"/>
      <w:lang w:eastAsia="pt-PT"/>
    </w:rPr>
  </w:style>
  <w:style w:type="paragraph" w:styleId="Heading3">
    <w:name w:val="heading 3"/>
    <w:basedOn w:val="Normal"/>
    <w:next w:val="Normal"/>
    <w:link w:val="Heading3Char"/>
    <w:uiPriority w:val="9"/>
    <w:unhideWhenUsed/>
    <w:qFormat/>
    <w:rsid w:val="00090D29"/>
    <w:pPr>
      <w:keepNext/>
      <w:keepLines/>
      <w:numPr>
        <w:ilvl w:val="2"/>
        <w:numId w:val="1"/>
      </w:numPr>
      <w:spacing w:before="200" w:after="120" w:line="312" w:lineRule="auto"/>
      <w:ind w:left="709" w:hanging="709"/>
      <w:outlineLvl w:val="2"/>
    </w:pPr>
    <w:rPr>
      <w:rFonts w:eastAsia="Times New Roman"/>
      <w:b/>
      <w:bCs/>
      <w:sz w:val="26"/>
      <w:szCs w:val="26"/>
      <w:lang w:eastAsia="pt-PT"/>
    </w:rPr>
  </w:style>
  <w:style w:type="paragraph" w:styleId="Heading4">
    <w:name w:val="heading 4"/>
    <w:basedOn w:val="Normal"/>
    <w:next w:val="Normal"/>
    <w:link w:val="Heading4Char"/>
    <w:uiPriority w:val="9"/>
    <w:unhideWhenUsed/>
    <w:qFormat/>
    <w:rsid w:val="00090D29"/>
    <w:pPr>
      <w:keepNext/>
      <w:keepLines/>
      <w:numPr>
        <w:ilvl w:val="3"/>
        <w:numId w:val="1"/>
      </w:numPr>
      <w:spacing w:before="200" w:after="120" w:line="312" w:lineRule="auto"/>
      <w:ind w:left="851" w:hanging="851"/>
      <w:outlineLvl w:val="3"/>
    </w:pPr>
    <w:rPr>
      <w:rFonts w:eastAsia="Times New Roman"/>
      <w:b/>
      <w:bCs/>
      <w:iCs/>
      <w:sz w:val="26"/>
      <w:szCs w:val="26"/>
      <w:lang w:eastAsia="pt-PT"/>
    </w:rPr>
  </w:style>
  <w:style w:type="paragraph" w:styleId="Heading5">
    <w:name w:val="heading 5"/>
    <w:basedOn w:val="Normal"/>
    <w:next w:val="Normal"/>
    <w:link w:val="Heading5Char"/>
    <w:uiPriority w:val="9"/>
    <w:unhideWhenUsed/>
    <w:qFormat/>
    <w:rsid w:val="00D4604C"/>
    <w:pPr>
      <w:keepNext/>
      <w:keepLines/>
      <w:spacing w:before="40" w:after="0" w:line="360" w:lineRule="auto"/>
      <w:jc w:val="center"/>
      <w:outlineLvl w:val="4"/>
    </w:pPr>
    <w:rPr>
      <w:rFonts w:eastAsiaTheme="majorEastAsia" w:cstheme="majorBidi"/>
      <w:b/>
      <w: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B75D7"/>
    <w:rPr>
      <w:rFonts w:eastAsia="Times New Roman"/>
      <w:b/>
      <w:bCs/>
      <w:caps/>
      <w:color w:val="5C666C"/>
      <w:sz w:val="32"/>
      <w:szCs w:val="28"/>
      <w:lang w:val="en-US"/>
    </w:rPr>
  </w:style>
  <w:style w:type="character" w:customStyle="1" w:styleId="Heading2Char">
    <w:name w:val="Heading 2 Char"/>
    <w:link w:val="Heading2"/>
    <w:uiPriority w:val="9"/>
    <w:rsid w:val="00D95212"/>
    <w:rPr>
      <w:rFonts w:eastAsia="Times New Roman"/>
      <w:b/>
      <w:bCs/>
      <w:sz w:val="28"/>
      <w:szCs w:val="26"/>
      <w:lang w:val="en-US"/>
    </w:rPr>
  </w:style>
  <w:style w:type="character" w:customStyle="1" w:styleId="Heading3Char">
    <w:name w:val="Heading 3 Char"/>
    <w:link w:val="Heading3"/>
    <w:uiPriority w:val="9"/>
    <w:rsid w:val="00090D29"/>
    <w:rPr>
      <w:rFonts w:eastAsia="Times New Roman"/>
      <w:b/>
      <w:bCs/>
      <w:sz w:val="26"/>
      <w:szCs w:val="26"/>
    </w:rPr>
  </w:style>
  <w:style w:type="character" w:customStyle="1" w:styleId="Heading4Char">
    <w:name w:val="Heading 4 Char"/>
    <w:link w:val="Heading4"/>
    <w:uiPriority w:val="9"/>
    <w:rsid w:val="00090D29"/>
    <w:rPr>
      <w:rFonts w:eastAsia="Times New Roman"/>
      <w:b/>
      <w:bCs/>
      <w:iCs/>
      <w:sz w:val="26"/>
      <w:szCs w:val="26"/>
    </w:rPr>
  </w:style>
  <w:style w:type="paragraph" w:customStyle="1" w:styleId="Ttulos">
    <w:name w:val="Títulos"/>
    <w:basedOn w:val="Normal"/>
    <w:qFormat/>
    <w:rsid w:val="00312FB3"/>
    <w:pPr>
      <w:spacing w:after="480" w:line="312" w:lineRule="auto"/>
      <w:jc w:val="center"/>
    </w:pPr>
    <w:rPr>
      <w:rFonts w:eastAsia="Times New Roman"/>
      <w:b/>
      <w:bCs/>
      <w:caps/>
      <w:sz w:val="40"/>
      <w:szCs w:val="40"/>
      <w:lang w:eastAsia="pt-PT"/>
    </w:rPr>
  </w:style>
  <w:style w:type="paragraph" w:customStyle="1" w:styleId="Capa">
    <w:name w:val="Capa"/>
    <w:basedOn w:val="Normal"/>
    <w:qFormat/>
    <w:rsid w:val="00940100"/>
    <w:pPr>
      <w:spacing w:after="480" w:line="312" w:lineRule="auto"/>
      <w:jc w:val="center"/>
    </w:pPr>
    <w:rPr>
      <w:rFonts w:eastAsia="Times New Roman"/>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pPr>
    <w:rPr>
      <w:rFonts w:eastAsia="Times New Roman"/>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pPr>
    <w:rPr>
      <w:rFonts w:eastAsia="Times New Roman"/>
      <w:noProof/>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pPr>
    <w:rPr>
      <w:rFonts w:eastAsia="Times New Roman"/>
      <w:noProof/>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pPr>
    <w:rPr>
      <w:rFonts w:eastAsia="Times New Roman"/>
      <w:noProof/>
      <w:szCs w:val="26"/>
      <w:lang w:eastAsia="pt-PT"/>
    </w:rPr>
  </w:style>
  <w:style w:type="paragraph" w:styleId="TableofFigures">
    <w:name w:val="table of figures"/>
    <w:basedOn w:val="Normal"/>
    <w:next w:val="Normal"/>
    <w:uiPriority w:val="99"/>
    <w:unhideWhenUsed/>
    <w:rsid w:val="00940100"/>
    <w:pPr>
      <w:spacing w:after="0" w:line="312" w:lineRule="auto"/>
      <w:ind w:left="480" w:hanging="480"/>
    </w:pPr>
    <w:rPr>
      <w:rFonts w:eastAsia="Times New Roman"/>
      <w:szCs w:val="26"/>
      <w:lang w:eastAsia="pt-PT"/>
    </w:rPr>
  </w:style>
  <w:style w:type="paragraph" w:styleId="FootnoteText">
    <w:name w:val="footnote text"/>
    <w:basedOn w:val="Normal"/>
    <w:link w:val="FootnoteTextChar"/>
    <w:uiPriority w:val="99"/>
    <w:unhideWhenUsed/>
    <w:rsid w:val="00940100"/>
    <w:pPr>
      <w:spacing w:after="0" w:line="240" w:lineRule="auto"/>
      <w:ind w:firstLine="567"/>
    </w:pPr>
    <w:rPr>
      <w:rFonts w:eastAsia="Times New Roman"/>
      <w:sz w:val="20"/>
      <w:szCs w:val="24"/>
      <w:lang w:eastAsia="pt-PT"/>
    </w:rPr>
  </w:style>
  <w:style w:type="character" w:customStyle="1" w:styleId="FootnoteTextChar">
    <w:name w:val="Footnote Text Char"/>
    <w:link w:val="FootnoteText"/>
    <w:uiPriority w:val="99"/>
    <w:qFormat/>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Cs w:val="26"/>
      <w:lang w:eastAsia="pt-PT"/>
    </w:rPr>
  </w:style>
  <w:style w:type="paragraph" w:customStyle="1" w:styleId="Lista1">
    <w:name w:val="Lista1"/>
    <w:basedOn w:val="ListParagraph"/>
    <w:qFormat/>
    <w:rsid w:val="000D6611"/>
    <w:pPr>
      <w:numPr>
        <w:numId w:val="3"/>
      </w:numPr>
      <w:spacing w:after="0" w:line="312" w:lineRule="auto"/>
    </w:pPr>
    <w:rPr>
      <w:rFonts w:eastAsia="Times New Roman"/>
      <w:lang w:eastAsia="pt-PT"/>
    </w:rPr>
  </w:style>
  <w:style w:type="paragraph" w:customStyle="1" w:styleId="Listanumerada1">
    <w:name w:val="Lista numerada1"/>
    <w:basedOn w:val="ListParagraph"/>
    <w:qFormat/>
    <w:rsid w:val="000D6611"/>
    <w:pPr>
      <w:numPr>
        <w:numId w:val="2"/>
      </w:numPr>
      <w:spacing w:after="0" w:line="312" w:lineRule="auto"/>
    </w:pPr>
    <w:rPr>
      <w:rFonts w:eastAsia="Times New Roman"/>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next w:val="Normal"/>
    <w:uiPriority w:val="39"/>
    <w:unhideWhenUsed/>
    <w:qFormat/>
    <w:rsid w:val="00B1740E"/>
    <w:pPr>
      <w:spacing w:before="240"/>
      <w:jc w:val="center"/>
    </w:pPr>
    <w:rPr>
      <w:rFonts w:ascii="Calibri Light" w:eastAsia="Times New Roman" w:hAnsi="Calibri Light"/>
      <w:b/>
      <w:bCs/>
      <w:color w:val="5C666C"/>
      <w:sz w:val="32"/>
      <w:szCs w:val="28"/>
      <w:lang w:val="en-US" w:eastAsia="en-US"/>
    </w:rPr>
  </w:style>
  <w:style w:type="character" w:styleId="Hyperlink">
    <w:name w:val="Hyperlink"/>
    <w:uiPriority w:val="99"/>
    <w:unhideWhenUsed/>
    <w:rsid w:val="0096712F"/>
    <w:rPr>
      <w:color w:val="0563C1"/>
      <w:u w:val="single"/>
    </w:rPr>
  </w:style>
  <w:style w:type="character" w:customStyle="1" w:styleId="fontstyle01">
    <w:name w:val="fontstyle01"/>
    <w:basedOn w:val="DefaultParagraphFont"/>
    <w:rsid w:val="00F1488F"/>
    <w:rPr>
      <w:rFonts w:ascii="NewsGotT-Bol" w:hAnsi="NewsGotT-Bol" w:hint="default"/>
      <w:b/>
      <w:bCs/>
      <w:i w:val="0"/>
      <w:iCs w:val="0"/>
      <w:color w:val="000000"/>
      <w:sz w:val="30"/>
      <w:szCs w:val="30"/>
    </w:rPr>
  </w:style>
  <w:style w:type="character" w:customStyle="1" w:styleId="fontstyle21">
    <w:name w:val="fontstyle21"/>
    <w:basedOn w:val="DefaultParagraphFont"/>
    <w:rsid w:val="00F1488F"/>
    <w:rPr>
      <w:rFonts w:ascii="NewsGotT-Reg" w:hAnsi="NewsGotT-Reg" w:hint="default"/>
      <w:b w:val="0"/>
      <w:bCs w:val="0"/>
      <w:i w:val="0"/>
      <w:iCs w:val="0"/>
      <w:color w:val="000000"/>
      <w:sz w:val="22"/>
      <w:szCs w:val="22"/>
    </w:rPr>
  </w:style>
  <w:style w:type="character" w:styleId="UnresolvedMention">
    <w:name w:val="Unresolved Mention"/>
    <w:basedOn w:val="DefaultParagraphFont"/>
    <w:uiPriority w:val="99"/>
    <w:semiHidden/>
    <w:unhideWhenUsed/>
    <w:rsid w:val="0097482A"/>
    <w:rPr>
      <w:color w:val="605E5C"/>
      <w:shd w:val="clear" w:color="auto" w:fill="E1DFDD"/>
    </w:rPr>
  </w:style>
  <w:style w:type="character" w:styleId="FollowedHyperlink">
    <w:name w:val="FollowedHyperlink"/>
    <w:basedOn w:val="DefaultParagraphFont"/>
    <w:uiPriority w:val="99"/>
    <w:semiHidden/>
    <w:unhideWhenUsed/>
    <w:rsid w:val="00744463"/>
    <w:rPr>
      <w:color w:val="954F72" w:themeColor="followedHyperlink"/>
      <w:u w:val="single"/>
    </w:rPr>
  </w:style>
  <w:style w:type="character" w:customStyle="1" w:styleId="Heading5Char">
    <w:name w:val="Heading 5 Char"/>
    <w:basedOn w:val="DefaultParagraphFont"/>
    <w:link w:val="Heading5"/>
    <w:uiPriority w:val="9"/>
    <w:rsid w:val="00D4604C"/>
    <w:rPr>
      <w:rFonts w:eastAsiaTheme="majorEastAsia" w:cstheme="majorBidi"/>
      <w:b/>
      <w:caps/>
      <w:sz w:val="32"/>
      <w:szCs w:val="22"/>
      <w:lang w:eastAsia="en-US"/>
    </w:rPr>
  </w:style>
  <w:style w:type="paragraph" w:styleId="TOC4">
    <w:name w:val="toc 4"/>
    <w:basedOn w:val="Normal"/>
    <w:next w:val="Normal"/>
    <w:autoRedefine/>
    <w:uiPriority w:val="39"/>
    <w:unhideWhenUsed/>
    <w:rsid w:val="00B460C6"/>
    <w:pPr>
      <w:tabs>
        <w:tab w:val="left" w:pos="1760"/>
        <w:tab w:val="right" w:leader="dot" w:pos="8505"/>
      </w:tabs>
      <w:spacing w:after="100"/>
      <w:ind w:left="720" w:right="139"/>
    </w:pPr>
  </w:style>
  <w:style w:type="numbering" w:customStyle="1" w:styleId="CurrentList1">
    <w:name w:val="Current List1"/>
    <w:uiPriority w:val="99"/>
    <w:rsid w:val="008A584B"/>
    <w:pPr>
      <w:numPr>
        <w:numId w:val="6"/>
      </w:numPr>
    </w:pPr>
  </w:style>
  <w:style w:type="character" w:customStyle="1" w:styleId="FootnoteCharacters">
    <w:name w:val="Footnote Characters"/>
    <w:uiPriority w:val="99"/>
    <w:unhideWhenUsed/>
    <w:qFormat/>
    <w:rsid w:val="00EC1891"/>
    <w:rPr>
      <w:vertAlign w:val="superscript"/>
    </w:rPr>
  </w:style>
  <w:style w:type="character" w:customStyle="1" w:styleId="FootnoteAnchor">
    <w:name w:val="Footnote Anchor"/>
    <w:rsid w:val="00EC1891"/>
    <w:rPr>
      <w:vertAlign w:val="superscript"/>
    </w:rPr>
  </w:style>
  <w:style w:type="paragraph" w:styleId="Title">
    <w:name w:val="Title"/>
    <w:basedOn w:val="Normal"/>
    <w:next w:val="Normal"/>
    <w:link w:val="TitleChar"/>
    <w:uiPriority w:val="10"/>
    <w:qFormat/>
    <w:rsid w:val="007944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4CF"/>
    <w:rPr>
      <w:rFonts w:asciiTheme="majorHAnsi" w:eastAsiaTheme="majorEastAsia" w:hAnsiTheme="majorHAnsi" w:cstheme="majorBidi"/>
      <w:spacing w:val="-10"/>
      <w:kern w:val="28"/>
      <w:sz w:val="56"/>
      <w:szCs w:val="5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767642">
      <w:bodyDiv w:val="1"/>
      <w:marLeft w:val="0"/>
      <w:marRight w:val="0"/>
      <w:marTop w:val="0"/>
      <w:marBottom w:val="0"/>
      <w:divBdr>
        <w:top w:val="none" w:sz="0" w:space="0" w:color="auto"/>
        <w:left w:val="none" w:sz="0" w:space="0" w:color="auto"/>
        <w:bottom w:val="none" w:sz="0" w:space="0" w:color="auto"/>
        <w:right w:val="none" w:sz="0" w:space="0" w:color="auto"/>
      </w:divBdr>
    </w:div>
    <w:div w:id="309217942">
      <w:bodyDiv w:val="1"/>
      <w:marLeft w:val="0"/>
      <w:marRight w:val="0"/>
      <w:marTop w:val="0"/>
      <w:marBottom w:val="0"/>
      <w:divBdr>
        <w:top w:val="none" w:sz="0" w:space="0" w:color="auto"/>
        <w:left w:val="none" w:sz="0" w:space="0" w:color="auto"/>
        <w:bottom w:val="none" w:sz="0" w:space="0" w:color="auto"/>
        <w:right w:val="none" w:sz="0" w:space="0" w:color="auto"/>
      </w:divBdr>
    </w:div>
    <w:div w:id="1244992661">
      <w:bodyDiv w:val="1"/>
      <w:marLeft w:val="0"/>
      <w:marRight w:val="0"/>
      <w:marTop w:val="0"/>
      <w:marBottom w:val="0"/>
      <w:divBdr>
        <w:top w:val="none" w:sz="0" w:space="0" w:color="auto"/>
        <w:left w:val="none" w:sz="0" w:space="0" w:color="auto"/>
        <w:bottom w:val="none" w:sz="0" w:space="0" w:color="auto"/>
        <w:right w:val="none" w:sz="0" w:space="0" w:color="auto"/>
      </w:divBdr>
    </w:div>
    <w:div w:id="1410537099">
      <w:bodyDiv w:val="1"/>
      <w:marLeft w:val="0"/>
      <w:marRight w:val="0"/>
      <w:marTop w:val="0"/>
      <w:marBottom w:val="0"/>
      <w:divBdr>
        <w:top w:val="none" w:sz="0" w:space="0" w:color="auto"/>
        <w:left w:val="none" w:sz="0" w:space="0" w:color="auto"/>
        <w:bottom w:val="none" w:sz="0" w:space="0" w:color="auto"/>
        <w:right w:val="none" w:sz="0" w:space="0" w:color="auto"/>
      </w:divBdr>
      <w:divsChild>
        <w:div w:id="801725329">
          <w:marLeft w:val="0"/>
          <w:marRight w:val="0"/>
          <w:marTop w:val="0"/>
          <w:marBottom w:val="0"/>
          <w:divBdr>
            <w:top w:val="none" w:sz="0" w:space="0" w:color="auto"/>
            <w:left w:val="none" w:sz="0" w:space="0" w:color="auto"/>
            <w:bottom w:val="none" w:sz="0" w:space="0" w:color="auto"/>
            <w:right w:val="none" w:sz="0" w:space="0" w:color="auto"/>
          </w:divBdr>
        </w:div>
        <w:div w:id="1582986894">
          <w:marLeft w:val="0"/>
          <w:marRight w:val="0"/>
          <w:marTop w:val="0"/>
          <w:marBottom w:val="0"/>
          <w:divBdr>
            <w:top w:val="none" w:sz="0" w:space="0" w:color="auto"/>
            <w:left w:val="none" w:sz="0" w:space="0" w:color="auto"/>
            <w:bottom w:val="none" w:sz="0" w:space="0" w:color="auto"/>
            <w:right w:val="none" w:sz="0" w:space="0" w:color="auto"/>
          </w:divBdr>
        </w:div>
        <w:div w:id="1249315998">
          <w:marLeft w:val="0"/>
          <w:marRight w:val="0"/>
          <w:marTop w:val="0"/>
          <w:marBottom w:val="0"/>
          <w:divBdr>
            <w:top w:val="none" w:sz="0" w:space="0" w:color="auto"/>
            <w:left w:val="none" w:sz="0" w:space="0" w:color="auto"/>
            <w:bottom w:val="none" w:sz="0" w:space="0" w:color="auto"/>
            <w:right w:val="none" w:sz="0" w:space="0" w:color="auto"/>
          </w:divBdr>
        </w:div>
        <w:div w:id="295988403">
          <w:marLeft w:val="0"/>
          <w:marRight w:val="0"/>
          <w:marTop w:val="0"/>
          <w:marBottom w:val="0"/>
          <w:divBdr>
            <w:top w:val="none" w:sz="0" w:space="0" w:color="auto"/>
            <w:left w:val="none" w:sz="0" w:space="0" w:color="auto"/>
            <w:bottom w:val="none" w:sz="0" w:space="0" w:color="auto"/>
            <w:right w:val="none" w:sz="0" w:space="0" w:color="auto"/>
          </w:divBdr>
        </w:div>
        <w:div w:id="794325558">
          <w:marLeft w:val="0"/>
          <w:marRight w:val="0"/>
          <w:marTop w:val="0"/>
          <w:marBottom w:val="0"/>
          <w:divBdr>
            <w:top w:val="none" w:sz="0" w:space="0" w:color="auto"/>
            <w:left w:val="none" w:sz="0" w:space="0" w:color="auto"/>
            <w:bottom w:val="none" w:sz="0" w:space="0" w:color="auto"/>
            <w:right w:val="none" w:sz="0" w:space="0" w:color="auto"/>
          </w:divBdr>
        </w:div>
        <w:div w:id="762648304">
          <w:marLeft w:val="0"/>
          <w:marRight w:val="0"/>
          <w:marTop w:val="0"/>
          <w:marBottom w:val="0"/>
          <w:divBdr>
            <w:top w:val="none" w:sz="0" w:space="0" w:color="auto"/>
            <w:left w:val="none" w:sz="0" w:space="0" w:color="auto"/>
            <w:bottom w:val="none" w:sz="0" w:space="0" w:color="auto"/>
            <w:right w:val="none" w:sz="0" w:space="0" w:color="auto"/>
          </w:divBdr>
        </w:div>
        <w:div w:id="1920213969">
          <w:marLeft w:val="0"/>
          <w:marRight w:val="0"/>
          <w:marTop w:val="0"/>
          <w:marBottom w:val="0"/>
          <w:divBdr>
            <w:top w:val="none" w:sz="0" w:space="0" w:color="auto"/>
            <w:left w:val="none" w:sz="0" w:space="0" w:color="auto"/>
            <w:bottom w:val="none" w:sz="0" w:space="0" w:color="auto"/>
            <w:right w:val="none" w:sz="0" w:space="0" w:color="auto"/>
          </w:divBdr>
        </w:div>
        <w:div w:id="748112940">
          <w:marLeft w:val="0"/>
          <w:marRight w:val="0"/>
          <w:marTop w:val="0"/>
          <w:marBottom w:val="0"/>
          <w:divBdr>
            <w:top w:val="none" w:sz="0" w:space="0" w:color="auto"/>
            <w:left w:val="none" w:sz="0" w:space="0" w:color="auto"/>
            <w:bottom w:val="none" w:sz="0" w:space="0" w:color="auto"/>
            <w:right w:val="none" w:sz="0" w:space="0" w:color="auto"/>
          </w:divBdr>
        </w:div>
      </w:divsChild>
    </w:div>
    <w:div w:id="189828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pastyle.apa.org/style-grammar-guidelines/references/examples"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B09FA-131D-430F-B505-EEAD1AC2D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775</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Rita Wang</cp:lastModifiedBy>
  <cp:revision>9</cp:revision>
  <dcterms:created xsi:type="dcterms:W3CDTF">2024-09-09T11:53:00Z</dcterms:created>
  <dcterms:modified xsi:type="dcterms:W3CDTF">2024-11-03T17:22:00Z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ConvertToPdf">
    <vt:lpwstr/>
  </property>
</Properties>
</file>