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027" w:rsidRPr="0046485B" w:rsidRDefault="009123A1" w:rsidP="0046485B">
      <w:pPr>
        <w:spacing w:line="360" w:lineRule="auto"/>
        <w:jc w:val="both"/>
        <w:rPr>
          <w:rFonts w:ascii="Times New Roman" w:hAnsi="Times New Roman" w:cs="Times New Roman"/>
          <w:b/>
          <w:sz w:val="28"/>
          <w:szCs w:val="28"/>
        </w:rPr>
      </w:pPr>
      <w:r w:rsidRPr="0046485B">
        <w:rPr>
          <w:rFonts w:ascii="Times New Roman" w:hAnsi="Times New Roman" w:cs="Times New Roman"/>
          <w:b/>
          <w:sz w:val="28"/>
          <w:szCs w:val="28"/>
        </w:rPr>
        <w:t>Capital Punishment and its E</w:t>
      </w:r>
      <w:r w:rsidR="004166E0" w:rsidRPr="0046485B">
        <w:rPr>
          <w:rFonts w:ascii="Times New Roman" w:hAnsi="Times New Roman" w:cs="Times New Roman"/>
          <w:b/>
          <w:sz w:val="28"/>
          <w:szCs w:val="28"/>
        </w:rPr>
        <w:t>xecution in India</w:t>
      </w:r>
      <w:r w:rsidRPr="0046485B">
        <w:rPr>
          <w:rFonts w:ascii="Times New Roman" w:hAnsi="Times New Roman" w:cs="Times New Roman"/>
          <w:b/>
          <w:sz w:val="28"/>
          <w:szCs w:val="28"/>
        </w:rPr>
        <w:t xml:space="preserve">- </w:t>
      </w:r>
      <w:r w:rsidR="004166E0" w:rsidRPr="0046485B">
        <w:rPr>
          <w:rFonts w:ascii="Times New Roman" w:hAnsi="Times New Roman" w:cs="Times New Roman"/>
          <w:b/>
          <w:i/>
          <w:sz w:val="28"/>
          <w:szCs w:val="28"/>
        </w:rPr>
        <w:t xml:space="preserve">with special reference to the execution of </w:t>
      </w:r>
      <w:r w:rsidR="009B43D4" w:rsidRPr="0046485B">
        <w:rPr>
          <w:rFonts w:ascii="Times New Roman" w:hAnsi="Times New Roman" w:cs="Times New Roman"/>
          <w:b/>
          <w:i/>
          <w:sz w:val="28"/>
          <w:szCs w:val="28"/>
        </w:rPr>
        <w:t>death sentence</w:t>
      </w:r>
      <w:r w:rsidR="004166E0" w:rsidRPr="0046485B">
        <w:rPr>
          <w:rFonts w:ascii="Times New Roman" w:hAnsi="Times New Roman" w:cs="Times New Roman"/>
          <w:b/>
          <w:i/>
          <w:sz w:val="28"/>
          <w:szCs w:val="28"/>
        </w:rPr>
        <w:t xml:space="preserve"> in Nirbhaya’s gang rape and murder case</w:t>
      </w:r>
      <w:r w:rsidR="0046485B">
        <w:rPr>
          <w:rStyle w:val="FootnoteReference"/>
          <w:rFonts w:ascii="Times New Roman" w:hAnsi="Times New Roman" w:cs="Times New Roman"/>
          <w:b/>
          <w:i/>
          <w:sz w:val="28"/>
          <w:szCs w:val="28"/>
        </w:rPr>
        <w:footnoteReference w:id="2"/>
      </w:r>
    </w:p>
    <w:p w:rsidR="0046485B" w:rsidRDefault="0046485B" w:rsidP="0046485B">
      <w:pPr>
        <w:spacing w:line="360" w:lineRule="auto"/>
        <w:ind w:left="2880" w:firstLine="720"/>
        <w:jc w:val="both"/>
        <w:rPr>
          <w:rFonts w:ascii="Times New Roman" w:hAnsi="Times New Roman" w:cs="Times New Roman"/>
          <w:b/>
          <w:sz w:val="24"/>
          <w:szCs w:val="24"/>
        </w:rPr>
      </w:pPr>
    </w:p>
    <w:p w:rsidR="00E06027" w:rsidRPr="0046485B" w:rsidRDefault="00E06027" w:rsidP="0046485B">
      <w:pPr>
        <w:spacing w:line="360" w:lineRule="auto"/>
        <w:ind w:left="2880" w:firstLine="720"/>
        <w:jc w:val="both"/>
        <w:rPr>
          <w:rFonts w:ascii="Times New Roman" w:hAnsi="Times New Roman" w:cs="Times New Roman"/>
          <w:b/>
          <w:sz w:val="24"/>
          <w:szCs w:val="24"/>
        </w:rPr>
      </w:pPr>
      <w:r w:rsidRPr="0046485B">
        <w:rPr>
          <w:rFonts w:ascii="Times New Roman" w:hAnsi="Times New Roman" w:cs="Times New Roman"/>
          <w:b/>
          <w:sz w:val="24"/>
          <w:szCs w:val="24"/>
        </w:rPr>
        <w:t>Abstract</w:t>
      </w:r>
    </w:p>
    <w:p w:rsidR="0046485B" w:rsidRDefault="0046485B" w:rsidP="0046485B">
      <w:p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 xml:space="preserve">The rape and murder case of a 23-year-old paramedic student on a moving bus on the busy roads of Delhi on the night of 16 December 2012 jolted the conscience of the country very rudely. It was this incident, referred to as the Nirbhaya case, which brought forth numerous questions right from the security of women in the country to the efficacy of the criminal justice system of our country. Another major debate which evoked in the aftermath of this incident dealt with the idea of the death penalty and challenges to its execution in India. Through this article, the author aims to address these issues with a special emphasis on the Nirbhaya case. The author follows the timeline of that horrific incident while highlighting the loopholes in the criminal legal system of the country. The author also deals with the aspect of the abolition of the death penalty in light of the ever-increasing support for the same, nationally as well as internationally. </w:t>
      </w:r>
    </w:p>
    <w:p w:rsidR="0046485B" w:rsidRDefault="0046485B" w:rsidP="0046485B">
      <w:pPr>
        <w:spacing w:line="360" w:lineRule="auto"/>
        <w:jc w:val="both"/>
        <w:rPr>
          <w:rFonts w:ascii="Times New Roman" w:hAnsi="Times New Roman" w:cs="Times New Roman"/>
          <w:sz w:val="24"/>
          <w:szCs w:val="24"/>
        </w:rPr>
      </w:pPr>
    </w:p>
    <w:p w:rsidR="00E06E52" w:rsidRPr="0046485B" w:rsidRDefault="009123A1" w:rsidP="0046485B">
      <w:pPr>
        <w:spacing w:line="360" w:lineRule="auto"/>
        <w:jc w:val="both"/>
        <w:rPr>
          <w:rFonts w:ascii="Times New Roman" w:hAnsi="Times New Roman" w:cs="Times New Roman"/>
          <w:sz w:val="24"/>
          <w:szCs w:val="24"/>
        </w:rPr>
      </w:pPr>
      <w:r w:rsidRPr="0046485B">
        <w:rPr>
          <w:rFonts w:ascii="Times New Roman" w:hAnsi="Times New Roman" w:cs="Times New Roman"/>
          <w:b/>
          <w:sz w:val="24"/>
          <w:szCs w:val="24"/>
        </w:rPr>
        <w:t>Key Words:</w:t>
      </w:r>
      <w:r w:rsidRPr="0046485B">
        <w:rPr>
          <w:rFonts w:ascii="Times New Roman" w:hAnsi="Times New Roman" w:cs="Times New Roman"/>
          <w:sz w:val="24"/>
          <w:szCs w:val="24"/>
        </w:rPr>
        <w:t xml:space="preserve"> Death Penalty, Abolition of Capital Punishment, Nirbhaya Case, Execution of Death Sentence</w:t>
      </w:r>
      <w:bookmarkStart w:id="0" w:name="_GoBack"/>
      <w:bookmarkEnd w:id="0"/>
    </w:p>
    <w:p w:rsidR="00E06E52" w:rsidRDefault="00E06E52" w:rsidP="0046485B">
      <w:pPr>
        <w:spacing w:line="360" w:lineRule="auto"/>
        <w:jc w:val="both"/>
        <w:rPr>
          <w:rFonts w:ascii="Times New Roman" w:hAnsi="Times New Roman" w:cs="Times New Roman"/>
          <w:sz w:val="24"/>
          <w:szCs w:val="24"/>
        </w:rPr>
      </w:pPr>
    </w:p>
    <w:p w:rsidR="0046485B" w:rsidRDefault="0046485B" w:rsidP="0046485B">
      <w:pPr>
        <w:spacing w:line="360" w:lineRule="auto"/>
        <w:jc w:val="both"/>
        <w:rPr>
          <w:rFonts w:ascii="Times New Roman" w:hAnsi="Times New Roman" w:cs="Times New Roman"/>
          <w:sz w:val="24"/>
          <w:szCs w:val="24"/>
        </w:rPr>
      </w:pPr>
    </w:p>
    <w:p w:rsidR="0046485B" w:rsidRDefault="0046485B" w:rsidP="0046485B">
      <w:pPr>
        <w:spacing w:line="360" w:lineRule="auto"/>
        <w:jc w:val="both"/>
        <w:rPr>
          <w:rFonts w:ascii="Times New Roman" w:hAnsi="Times New Roman" w:cs="Times New Roman"/>
          <w:sz w:val="24"/>
          <w:szCs w:val="24"/>
        </w:rPr>
      </w:pPr>
    </w:p>
    <w:p w:rsidR="0046485B" w:rsidRDefault="0046485B" w:rsidP="0046485B">
      <w:pPr>
        <w:spacing w:line="360" w:lineRule="auto"/>
        <w:jc w:val="both"/>
        <w:rPr>
          <w:rFonts w:ascii="Times New Roman" w:hAnsi="Times New Roman" w:cs="Times New Roman"/>
          <w:sz w:val="24"/>
          <w:szCs w:val="24"/>
        </w:rPr>
      </w:pPr>
    </w:p>
    <w:p w:rsidR="0046485B" w:rsidRDefault="0046485B" w:rsidP="0046485B">
      <w:pPr>
        <w:spacing w:line="360" w:lineRule="auto"/>
        <w:jc w:val="both"/>
        <w:rPr>
          <w:rFonts w:ascii="Times New Roman" w:hAnsi="Times New Roman" w:cs="Times New Roman"/>
          <w:sz w:val="24"/>
          <w:szCs w:val="24"/>
        </w:rPr>
      </w:pPr>
    </w:p>
    <w:p w:rsidR="0046485B" w:rsidRDefault="0046485B" w:rsidP="0046485B">
      <w:pPr>
        <w:spacing w:line="360" w:lineRule="auto"/>
        <w:jc w:val="both"/>
        <w:rPr>
          <w:rFonts w:ascii="Times New Roman" w:hAnsi="Times New Roman" w:cs="Times New Roman"/>
          <w:sz w:val="24"/>
          <w:szCs w:val="24"/>
        </w:rPr>
      </w:pPr>
    </w:p>
    <w:p w:rsidR="0046485B" w:rsidRDefault="0046485B" w:rsidP="0046485B">
      <w:pPr>
        <w:spacing w:line="360" w:lineRule="auto"/>
        <w:jc w:val="both"/>
        <w:rPr>
          <w:rFonts w:ascii="Times New Roman" w:hAnsi="Times New Roman" w:cs="Times New Roman"/>
          <w:sz w:val="24"/>
          <w:szCs w:val="24"/>
        </w:rPr>
      </w:pPr>
    </w:p>
    <w:p w:rsidR="0046485B" w:rsidRDefault="0046485B" w:rsidP="0046485B">
      <w:pPr>
        <w:spacing w:line="360" w:lineRule="auto"/>
        <w:jc w:val="both"/>
        <w:rPr>
          <w:rFonts w:ascii="Times New Roman" w:hAnsi="Times New Roman" w:cs="Times New Roman"/>
          <w:sz w:val="24"/>
          <w:szCs w:val="24"/>
        </w:rPr>
      </w:pPr>
    </w:p>
    <w:p w:rsidR="00E25077" w:rsidRPr="0046485B" w:rsidRDefault="004A65EB" w:rsidP="0046485B">
      <w:pPr>
        <w:spacing w:line="360" w:lineRule="auto"/>
        <w:jc w:val="both"/>
        <w:rPr>
          <w:rFonts w:ascii="Times New Roman" w:hAnsi="Times New Roman" w:cs="Times New Roman"/>
          <w:b/>
          <w:sz w:val="24"/>
          <w:szCs w:val="24"/>
        </w:rPr>
      </w:pPr>
      <w:r w:rsidRPr="0046485B">
        <w:rPr>
          <w:rFonts w:ascii="Times New Roman" w:hAnsi="Times New Roman" w:cs="Times New Roman"/>
          <w:b/>
          <w:sz w:val="24"/>
          <w:szCs w:val="24"/>
        </w:rPr>
        <w:lastRenderedPageBreak/>
        <w:t>Introduction</w:t>
      </w:r>
    </w:p>
    <w:p w:rsidR="00DD38BC" w:rsidRPr="0046485B" w:rsidRDefault="00D27AFE" w:rsidP="0046485B">
      <w:pPr>
        <w:spacing w:line="360" w:lineRule="auto"/>
        <w:jc w:val="both"/>
        <w:rPr>
          <w:rFonts w:ascii="Times New Roman" w:hAnsi="Times New Roman" w:cs="Times New Roman"/>
          <w:sz w:val="24"/>
          <w:szCs w:val="24"/>
        </w:rPr>
      </w:pPr>
      <w:r w:rsidRPr="0046485B">
        <w:rPr>
          <w:rStyle w:val="EndnoteReference"/>
          <w:rFonts w:ascii="Times New Roman" w:hAnsi="Times New Roman" w:cs="Times New Roman"/>
          <w:sz w:val="24"/>
          <w:szCs w:val="24"/>
        </w:rPr>
        <w:endnoteReference w:id="2"/>
      </w:r>
      <w:r w:rsidR="004166E0" w:rsidRPr="0046485B">
        <w:rPr>
          <w:rFonts w:ascii="Times New Roman" w:hAnsi="Times New Roman" w:cs="Times New Roman"/>
          <w:sz w:val="24"/>
          <w:szCs w:val="24"/>
        </w:rPr>
        <w:t xml:space="preserve">March 20, 2020 </w:t>
      </w:r>
      <w:r w:rsidR="009B2F6D" w:rsidRPr="0046485B">
        <w:rPr>
          <w:rFonts w:ascii="Times New Roman" w:hAnsi="Times New Roman" w:cs="Times New Roman"/>
          <w:sz w:val="24"/>
          <w:szCs w:val="24"/>
        </w:rPr>
        <w:t>was</w:t>
      </w:r>
      <w:r w:rsidR="0046485B">
        <w:rPr>
          <w:rFonts w:ascii="Times New Roman" w:hAnsi="Times New Roman" w:cs="Times New Roman"/>
          <w:sz w:val="24"/>
          <w:szCs w:val="24"/>
        </w:rPr>
        <w:t xml:space="preserve"> </w:t>
      </w:r>
      <w:r w:rsidR="009B2F6D" w:rsidRPr="0046485B">
        <w:rPr>
          <w:rFonts w:ascii="Times New Roman" w:hAnsi="Times New Roman" w:cs="Times New Roman"/>
          <w:sz w:val="24"/>
          <w:szCs w:val="24"/>
        </w:rPr>
        <w:t xml:space="preserve">a </w:t>
      </w:r>
      <w:r w:rsidR="00910561" w:rsidRPr="0046485B">
        <w:rPr>
          <w:rFonts w:ascii="Times New Roman" w:hAnsi="Times New Roman" w:cs="Times New Roman"/>
          <w:sz w:val="24"/>
          <w:szCs w:val="24"/>
        </w:rPr>
        <w:t>significant</w:t>
      </w:r>
      <w:r w:rsidR="009B2F6D" w:rsidRPr="0046485B">
        <w:rPr>
          <w:rFonts w:ascii="Times New Roman" w:hAnsi="Times New Roman" w:cs="Times New Roman"/>
          <w:sz w:val="24"/>
          <w:szCs w:val="24"/>
        </w:rPr>
        <w:t xml:space="preserve"> day for India</w:t>
      </w:r>
      <w:r w:rsidR="004166E0" w:rsidRPr="0046485B">
        <w:rPr>
          <w:rFonts w:ascii="Times New Roman" w:hAnsi="Times New Roman" w:cs="Times New Roman"/>
          <w:sz w:val="24"/>
          <w:szCs w:val="24"/>
        </w:rPr>
        <w:t xml:space="preserve"> when all the four convicts </w:t>
      </w:r>
      <w:r w:rsidR="009B43D4" w:rsidRPr="0046485B">
        <w:rPr>
          <w:rFonts w:ascii="Times New Roman" w:hAnsi="Times New Roman" w:cs="Times New Roman"/>
          <w:sz w:val="24"/>
          <w:szCs w:val="24"/>
        </w:rPr>
        <w:t xml:space="preserve">in </w:t>
      </w:r>
      <w:r w:rsidR="004166E0" w:rsidRPr="0046485B">
        <w:rPr>
          <w:rFonts w:ascii="Times New Roman" w:hAnsi="Times New Roman" w:cs="Times New Roman"/>
          <w:sz w:val="24"/>
          <w:szCs w:val="24"/>
        </w:rPr>
        <w:t xml:space="preserve">the </w:t>
      </w:r>
      <w:r w:rsidR="009B43D4" w:rsidRPr="0046485B">
        <w:rPr>
          <w:rFonts w:ascii="Times New Roman" w:hAnsi="Times New Roman" w:cs="Times New Roman"/>
          <w:sz w:val="24"/>
          <w:szCs w:val="24"/>
        </w:rPr>
        <w:t>Nirbhaya</w:t>
      </w:r>
      <w:r w:rsidR="00910561" w:rsidRPr="0046485B">
        <w:rPr>
          <w:rFonts w:ascii="Times New Roman" w:hAnsi="Times New Roman" w:cs="Times New Roman"/>
          <w:sz w:val="24"/>
          <w:szCs w:val="24"/>
        </w:rPr>
        <w:t xml:space="preserve"> gang rape and murder case</w:t>
      </w:r>
      <w:r w:rsidR="009B2F6D" w:rsidRPr="0046485B">
        <w:rPr>
          <w:rStyle w:val="EndnoteReference"/>
          <w:rFonts w:ascii="Times New Roman" w:hAnsi="Times New Roman" w:cs="Times New Roman"/>
          <w:sz w:val="24"/>
          <w:szCs w:val="24"/>
        </w:rPr>
        <w:endnoteReference w:id="3"/>
      </w:r>
      <w:r w:rsidR="009B43D4" w:rsidRPr="0046485B">
        <w:rPr>
          <w:rFonts w:ascii="Times New Roman" w:hAnsi="Times New Roman" w:cs="Times New Roman"/>
          <w:sz w:val="24"/>
          <w:szCs w:val="24"/>
        </w:rPr>
        <w:t xml:space="preserve">were hanged to death. ‘Nirbhaya’, meaning the fearless, is </w:t>
      </w:r>
      <w:r w:rsidR="004166E0" w:rsidRPr="0046485B">
        <w:rPr>
          <w:rFonts w:ascii="Times New Roman" w:hAnsi="Times New Roman" w:cs="Times New Roman"/>
          <w:sz w:val="24"/>
          <w:szCs w:val="24"/>
        </w:rPr>
        <w:t xml:space="preserve">the pseudo name given to the victim of the </w:t>
      </w:r>
      <w:r w:rsidR="00F06A16" w:rsidRPr="0046485B">
        <w:rPr>
          <w:rFonts w:ascii="Times New Roman" w:hAnsi="Times New Roman" w:cs="Times New Roman"/>
          <w:sz w:val="24"/>
          <w:szCs w:val="24"/>
        </w:rPr>
        <w:t>appallingly</w:t>
      </w:r>
      <w:r w:rsidR="004166E0" w:rsidRPr="0046485B">
        <w:rPr>
          <w:rFonts w:ascii="Times New Roman" w:hAnsi="Times New Roman" w:cs="Times New Roman"/>
          <w:sz w:val="24"/>
          <w:szCs w:val="24"/>
        </w:rPr>
        <w:t xml:space="preserve"> horrendous crime committe</w:t>
      </w:r>
      <w:r w:rsidR="00DD38BC" w:rsidRPr="0046485B">
        <w:rPr>
          <w:rFonts w:ascii="Times New Roman" w:hAnsi="Times New Roman" w:cs="Times New Roman"/>
          <w:sz w:val="24"/>
          <w:szCs w:val="24"/>
        </w:rPr>
        <w:t>d against the 23 year old paramedic student on the gory night of December 16, 2012- a night which changed India in ways more than one.</w:t>
      </w:r>
    </w:p>
    <w:p w:rsidR="00DC73C0" w:rsidRPr="0046485B" w:rsidRDefault="00472B9C" w:rsidP="0046485B">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46485B">
        <w:rPr>
          <w:rFonts w:ascii="Times New Roman" w:eastAsia="Times New Roman" w:hAnsi="Times New Roman" w:cs="Times New Roman"/>
          <w:color w:val="222222"/>
          <w:sz w:val="24"/>
          <w:szCs w:val="24"/>
          <w:lang w:eastAsia="en-IN"/>
        </w:rPr>
        <w:t xml:space="preserve">The </w:t>
      </w:r>
      <w:r w:rsidR="009B2F6D" w:rsidRPr="0046485B">
        <w:rPr>
          <w:rFonts w:ascii="Times New Roman" w:eastAsia="Times New Roman" w:hAnsi="Times New Roman" w:cs="Times New Roman"/>
          <w:color w:val="222222"/>
          <w:sz w:val="24"/>
          <w:szCs w:val="24"/>
          <w:lang w:eastAsia="en-IN"/>
        </w:rPr>
        <w:t>general</w:t>
      </w:r>
      <w:r w:rsidRPr="0046485B">
        <w:rPr>
          <w:rFonts w:ascii="Times New Roman" w:eastAsia="Times New Roman" w:hAnsi="Times New Roman" w:cs="Times New Roman"/>
          <w:color w:val="222222"/>
          <w:sz w:val="24"/>
          <w:szCs w:val="24"/>
          <w:lang w:eastAsia="en-IN"/>
        </w:rPr>
        <w:t xml:space="preserve"> sentiment in the country regarding </w:t>
      </w:r>
      <w:r w:rsidR="009B2F6D" w:rsidRPr="0046485B">
        <w:rPr>
          <w:rFonts w:ascii="Times New Roman" w:eastAsia="Times New Roman" w:hAnsi="Times New Roman" w:cs="Times New Roman"/>
          <w:color w:val="222222"/>
          <w:sz w:val="24"/>
          <w:szCs w:val="24"/>
          <w:lang w:eastAsia="en-IN"/>
        </w:rPr>
        <w:t>that</w:t>
      </w:r>
      <w:r w:rsidRPr="0046485B">
        <w:rPr>
          <w:rFonts w:ascii="Times New Roman" w:eastAsia="Times New Roman" w:hAnsi="Times New Roman" w:cs="Times New Roman"/>
          <w:color w:val="222222"/>
          <w:sz w:val="24"/>
          <w:szCs w:val="24"/>
          <w:lang w:eastAsia="en-IN"/>
        </w:rPr>
        <w:t xml:space="preserve"> execution</w:t>
      </w:r>
      <w:r w:rsidR="0046485B">
        <w:rPr>
          <w:rFonts w:ascii="Times New Roman" w:eastAsia="Times New Roman" w:hAnsi="Times New Roman" w:cs="Times New Roman"/>
          <w:color w:val="222222"/>
          <w:sz w:val="24"/>
          <w:szCs w:val="24"/>
          <w:lang w:eastAsia="en-IN"/>
        </w:rPr>
        <w:t xml:space="preserve"> </w:t>
      </w:r>
      <w:r w:rsidR="00D863D4" w:rsidRPr="0046485B">
        <w:rPr>
          <w:rFonts w:ascii="Times New Roman" w:eastAsia="Times New Roman" w:hAnsi="Times New Roman" w:cs="Times New Roman"/>
          <w:color w:val="222222"/>
          <w:sz w:val="24"/>
          <w:szCs w:val="24"/>
          <w:lang w:eastAsia="en-IN"/>
        </w:rPr>
        <w:t>was</w:t>
      </w:r>
      <w:r w:rsidR="0046485B">
        <w:rPr>
          <w:rFonts w:ascii="Times New Roman" w:eastAsia="Times New Roman" w:hAnsi="Times New Roman" w:cs="Times New Roman"/>
          <w:color w:val="222222"/>
          <w:sz w:val="24"/>
          <w:szCs w:val="24"/>
          <w:lang w:eastAsia="en-IN"/>
        </w:rPr>
        <w:t xml:space="preserve"> </w:t>
      </w:r>
      <w:r w:rsidR="00910561" w:rsidRPr="0046485B">
        <w:rPr>
          <w:rFonts w:ascii="Times New Roman" w:eastAsia="Times New Roman" w:hAnsi="Times New Roman" w:cs="Times New Roman"/>
          <w:color w:val="222222"/>
          <w:sz w:val="24"/>
          <w:szCs w:val="24"/>
          <w:lang w:eastAsia="en-IN"/>
        </w:rPr>
        <w:t xml:space="preserve">jubilant. People were found celebrating </w:t>
      </w:r>
      <w:r w:rsidR="009B2F6D" w:rsidRPr="0046485B">
        <w:rPr>
          <w:rFonts w:ascii="Times New Roman" w:eastAsia="Times New Roman" w:hAnsi="Times New Roman" w:cs="Times New Roman"/>
          <w:color w:val="222222"/>
          <w:sz w:val="24"/>
          <w:szCs w:val="24"/>
          <w:lang w:eastAsia="en-IN"/>
        </w:rPr>
        <w:t xml:space="preserve">the perceived sense of </w:t>
      </w:r>
      <w:r w:rsidRPr="0046485B">
        <w:rPr>
          <w:rFonts w:ascii="Times New Roman" w:eastAsia="Times New Roman" w:hAnsi="Times New Roman" w:cs="Times New Roman"/>
          <w:color w:val="222222"/>
          <w:sz w:val="24"/>
          <w:szCs w:val="24"/>
          <w:lang w:eastAsia="en-IN"/>
        </w:rPr>
        <w:t>justice delivere</w:t>
      </w:r>
      <w:r w:rsidR="00F06A16" w:rsidRPr="0046485B">
        <w:rPr>
          <w:rFonts w:ascii="Times New Roman" w:eastAsia="Times New Roman" w:hAnsi="Times New Roman" w:cs="Times New Roman"/>
          <w:color w:val="222222"/>
          <w:sz w:val="24"/>
          <w:szCs w:val="24"/>
          <w:lang w:eastAsia="en-IN"/>
        </w:rPr>
        <w:t xml:space="preserve">d to the victim and her parents </w:t>
      </w:r>
      <w:r w:rsidRPr="0046485B">
        <w:rPr>
          <w:rFonts w:ascii="Times New Roman" w:eastAsia="Times New Roman" w:hAnsi="Times New Roman" w:cs="Times New Roman"/>
          <w:color w:val="222222"/>
          <w:sz w:val="24"/>
          <w:szCs w:val="24"/>
          <w:lang w:eastAsia="en-IN"/>
        </w:rPr>
        <w:t>whose fight for justice took birth the day their daughter died. </w:t>
      </w:r>
      <w:r w:rsidR="0046485B">
        <w:rPr>
          <w:rFonts w:ascii="Times New Roman" w:eastAsia="Times New Roman" w:hAnsi="Times New Roman" w:cs="Times New Roman"/>
          <w:color w:val="222222"/>
          <w:sz w:val="24"/>
          <w:szCs w:val="24"/>
          <w:lang w:eastAsia="en-IN"/>
        </w:rPr>
        <w:t xml:space="preserve">However, </w:t>
      </w:r>
      <w:r w:rsidR="00DC73C0" w:rsidRPr="0046485B">
        <w:rPr>
          <w:rFonts w:ascii="Times New Roman" w:eastAsia="Times New Roman" w:hAnsi="Times New Roman" w:cs="Times New Roman"/>
          <w:color w:val="222222"/>
          <w:sz w:val="24"/>
          <w:szCs w:val="24"/>
          <w:lang w:eastAsia="en-IN"/>
        </w:rPr>
        <w:t xml:space="preserve">two major </w:t>
      </w:r>
      <w:r w:rsidRPr="0046485B">
        <w:rPr>
          <w:rFonts w:ascii="Times New Roman" w:eastAsia="Times New Roman" w:hAnsi="Times New Roman" w:cs="Times New Roman"/>
          <w:color w:val="222222"/>
          <w:sz w:val="24"/>
          <w:szCs w:val="24"/>
          <w:lang w:eastAsia="en-IN"/>
        </w:rPr>
        <w:t>debates</w:t>
      </w:r>
      <w:r w:rsidR="00D863D4" w:rsidRPr="0046485B">
        <w:rPr>
          <w:rFonts w:ascii="Times New Roman" w:eastAsia="Times New Roman" w:hAnsi="Times New Roman" w:cs="Times New Roman"/>
          <w:color w:val="222222"/>
          <w:sz w:val="24"/>
          <w:szCs w:val="24"/>
          <w:lang w:eastAsia="en-IN"/>
        </w:rPr>
        <w:t xml:space="preserve"> were</w:t>
      </w:r>
      <w:r w:rsidR="0046485B">
        <w:rPr>
          <w:rFonts w:ascii="Times New Roman" w:eastAsia="Times New Roman" w:hAnsi="Times New Roman" w:cs="Times New Roman"/>
          <w:color w:val="222222"/>
          <w:sz w:val="24"/>
          <w:szCs w:val="24"/>
          <w:lang w:eastAsia="en-IN"/>
        </w:rPr>
        <w:t xml:space="preserve"> </w:t>
      </w:r>
      <w:r w:rsidR="00DC73C0" w:rsidRPr="0046485B">
        <w:rPr>
          <w:rFonts w:ascii="Times New Roman" w:eastAsia="Times New Roman" w:hAnsi="Times New Roman" w:cs="Times New Roman"/>
          <w:color w:val="222222"/>
          <w:sz w:val="24"/>
          <w:szCs w:val="24"/>
          <w:lang w:eastAsia="en-IN"/>
        </w:rPr>
        <w:t xml:space="preserve">ignited by the </w:t>
      </w:r>
      <w:r w:rsidR="00D863D4" w:rsidRPr="0046485B">
        <w:rPr>
          <w:rFonts w:ascii="Times New Roman" w:eastAsia="Times New Roman" w:hAnsi="Times New Roman" w:cs="Times New Roman"/>
          <w:color w:val="222222"/>
          <w:sz w:val="24"/>
          <w:szCs w:val="24"/>
          <w:lang w:eastAsia="en-IN"/>
        </w:rPr>
        <w:t xml:space="preserve">execution of the convicts in the case. </w:t>
      </w:r>
      <w:r w:rsidRPr="0046485B">
        <w:rPr>
          <w:rFonts w:ascii="Times New Roman" w:eastAsia="Times New Roman" w:hAnsi="Times New Roman" w:cs="Times New Roman"/>
          <w:color w:val="222222"/>
          <w:sz w:val="24"/>
          <w:szCs w:val="24"/>
          <w:lang w:eastAsia="en-IN"/>
        </w:rPr>
        <w:t xml:space="preserve">The </w:t>
      </w:r>
      <w:r w:rsidR="00DC73C0" w:rsidRPr="0046485B">
        <w:rPr>
          <w:rFonts w:ascii="Times New Roman" w:eastAsia="Times New Roman" w:hAnsi="Times New Roman" w:cs="Times New Roman"/>
          <w:color w:val="222222"/>
          <w:sz w:val="24"/>
          <w:szCs w:val="24"/>
          <w:lang w:eastAsia="en-IN"/>
        </w:rPr>
        <w:t>first</w:t>
      </w:r>
      <w:r w:rsidRPr="0046485B">
        <w:rPr>
          <w:rFonts w:ascii="Times New Roman" w:eastAsia="Times New Roman" w:hAnsi="Times New Roman" w:cs="Times New Roman"/>
          <w:color w:val="222222"/>
          <w:sz w:val="24"/>
          <w:szCs w:val="24"/>
          <w:lang w:eastAsia="en-IN"/>
        </w:rPr>
        <w:t xml:space="preserve"> deals with the question of</w:t>
      </w:r>
      <w:r w:rsidR="0046485B">
        <w:rPr>
          <w:rFonts w:ascii="Times New Roman" w:eastAsia="Times New Roman" w:hAnsi="Times New Roman" w:cs="Times New Roman"/>
          <w:color w:val="222222"/>
          <w:sz w:val="24"/>
          <w:szCs w:val="24"/>
          <w:lang w:eastAsia="en-IN"/>
        </w:rPr>
        <w:t xml:space="preserve"> </w:t>
      </w:r>
      <w:r w:rsidRPr="0046485B">
        <w:rPr>
          <w:rFonts w:ascii="Times New Roman" w:eastAsia="Times New Roman" w:hAnsi="Times New Roman" w:cs="Times New Roman"/>
          <w:color w:val="222222"/>
          <w:sz w:val="24"/>
          <w:szCs w:val="24"/>
          <w:lang w:eastAsia="en-IN"/>
        </w:rPr>
        <w:t>efficacy</w:t>
      </w:r>
      <w:r w:rsidR="00DC73C0" w:rsidRPr="0046485B">
        <w:rPr>
          <w:rFonts w:ascii="Times New Roman" w:eastAsia="Times New Roman" w:hAnsi="Times New Roman" w:cs="Times New Roman"/>
          <w:color w:val="222222"/>
          <w:sz w:val="24"/>
          <w:szCs w:val="24"/>
          <w:lang w:eastAsia="en-IN"/>
        </w:rPr>
        <w:t> </w:t>
      </w:r>
      <w:r w:rsidR="00BC6159" w:rsidRPr="0046485B">
        <w:rPr>
          <w:rFonts w:ascii="Times New Roman" w:eastAsia="Times New Roman" w:hAnsi="Times New Roman" w:cs="Times New Roman"/>
          <w:color w:val="222222"/>
          <w:sz w:val="24"/>
          <w:szCs w:val="24"/>
          <w:lang w:eastAsia="en-IN"/>
        </w:rPr>
        <w:t>of</w:t>
      </w:r>
      <w:r w:rsidRPr="0046485B">
        <w:rPr>
          <w:rFonts w:ascii="Times New Roman" w:eastAsia="Times New Roman" w:hAnsi="Times New Roman" w:cs="Times New Roman"/>
          <w:color w:val="222222"/>
          <w:sz w:val="24"/>
          <w:szCs w:val="24"/>
          <w:lang w:eastAsia="en-IN"/>
        </w:rPr>
        <w:t xml:space="preserve"> the</w:t>
      </w:r>
      <w:r w:rsidR="00FE3CEA" w:rsidRPr="0046485B">
        <w:rPr>
          <w:rFonts w:ascii="Times New Roman" w:eastAsia="Times New Roman" w:hAnsi="Times New Roman" w:cs="Times New Roman"/>
          <w:color w:val="222222"/>
          <w:sz w:val="24"/>
          <w:szCs w:val="24"/>
          <w:lang w:eastAsia="en-IN"/>
        </w:rPr>
        <w:t xml:space="preserve"> death sentence</w:t>
      </w:r>
      <w:r w:rsidR="0046485B">
        <w:rPr>
          <w:rFonts w:ascii="Times New Roman" w:eastAsia="Times New Roman" w:hAnsi="Times New Roman" w:cs="Times New Roman"/>
          <w:color w:val="222222"/>
          <w:sz w:val="24"/>
          <w:szCs w:val="24"/>
          <w:lang w:eastAsia="en-IN"/>
        </w:rPr>
        <w:t xml:space="preserve"> </w:t>
      </w:r>
      <w:r w:rsidRPr="0046485B">
        <w:rPr>
          <w:rFonts w:ascii="Times New Roman" w:eastAsia="Times New Roman" w:hAnsi="Times New Roman" w:cs="Times New Roman"/>
          <w:color w:val="222222"/>
          <w:sz w:val="24"/>
          <w:szCs w:val="24"/>
          <w:lang w:eastAsia="en-IN"/>
        </w:rPr>
        <w:t xml:space="preserve">as a </w:t>
      </w:r>
      <w:r w:rsidR="00BC6159" w:rsidRPr="0046485B">
        <w:rPr>
          <w:rFonts w:ascii="Times New Roman" w:eastAsia="Times New Roman" w:hAnsi="Times New Roman" w:cs="Times New Roman"/>
          <w:color w:val="222222"/>
          <w:sz w:val="24"/>
          <w:szCs w:val="24"/>
          <w:lang w:eastAsia="en-IN"/>
        </w:rPr>
        <w:t>means of punitive actio</w:t>
      </w:r>
      <w:r w:rsidRPr="0046485B">
        <w:rPr>
          <w:rFonts w:ascii="Times New Roman" w:eastAsia="Times New Roman" w:hAnsi="Times New Roman" w:cs="Times New Roman"/>
          <w:color w:val="222222"/>
          <w:sz w:val="24"/>
          <w:szCs w:val="24"/>
          <w:lang w:eastAsia="en-IN"/>
        </w:rPr>
        <w:t>n against criminals</w:t>
      </w:r>
      <w:r w:rsidR="009B2F6D" w:rsidRPr="0046485B">
        <w:rPr>
          <w:rFonts w:ascii="Times New Roman" w:eastAsia="Times New Roman" w:hAnsi="Times New Roman" w:cs="Times New Roman"/>
          <w:color w:val="222222"/>
          <w:sz w:val="24"/>
          <w:szCs w:val="24"/>
          <w:lang w:eastAsia="en-IN"/>
        </w:rPr>
        <w:t>. T</w:t>
      </w:r>
      <w:r w:rsidRPr="0046485B">
        <w:rPr>
          <w:rFonts w:ascii="Times New Roman" w:eastAsia="Times New Roman" w:hAnsi="Times New Roman" w:cs="Times New Roman"/>
          <w:color w:val="222222"/>
          <w:sz w:val="24"/>
          <w:szCs w:val="24"/>
          <w:lang w:eastAsia="en-IN"/>
        </w:rPr>
        <w:t xml:space="preserve">he </w:t>
      </w:r>
      <w:r w:rsidR="005023AE" w:rsidRPr="0046485B">
        <w:rPr>
          <w:rFonts w:ascii="Times New Roman" w:eastAsia="Times New Roman" w:hAnsi="Times New Roman" w:cs="Times New Roman"/>
          <w:color w:val="222222"/>
          <w:sz w:val="24"/>
          <w:szCs w:val="24"/>
          <w:lang w:eastAsia="en-IN"/>
        </w:rPr>
        <w:t>second</w:t>
      </w:r>
      <w:r w:rsidR="00910561" w:rsidRPr="0046485B">
        <w:rPr>
          <w:rFonts w:ascii="Times New Roman" w:eastAsia="Times New Roman" w:hAnsi="Times New Roman" w:cs="Times New Roman"/>
          <w:color w:val="222222"/>
          <w:sz w:val="24"/>
          <w:szCs w:val="24"/>
          <w:lang w:eastAsia="en-IN"/>
        </w:rPr>
        <w:t xml:space="preserve"> debate, on the other hand, </w:t>
      </w:r>
      <w:r w:rsidR="005023AE" w:rsidRPr="0046485B">
        <w:rPr>
          <w:rFonts w:ascii="Times New Roman" w:eastAsia="Times New Roman" w:hAnsi="Times New Roman" w:cs="Times New Roman"/>
          <w:color w:val="222222"/>
          <w:sz w:val="24"/>
          <w:szCs w:val="24"/>
          <w:lang w:eastAsia="en-IN"/>
        </w:rPr>
        <w:t>concerns with</w:t>
      </w:r>
      <w:r w:rsidR="00BC6159" w:rsidRPr="0046485B">
        <w:rPr>
          <w:rFonts w:ascii="Times New Roman" w:eastAsia="Times New Roman" w:hAnsi="Times New Roman" w:cs="Times New Roman"/>
          <w:color w:val="222222"/>
          <w:sz w:val="24"/>
          <w:szCs w:val="24"/>
          <w:lang w:eastAsia="en-IN"/>
        </w:rPr>
        <w:t xml:space="preserve"> the </w:t>
      </w:r>
      <w:r w:rsidR="00D27AFE" w:rsidRPr="0046485B">
        <w:rPr>
          <w:rStyle w:val="EndnoteReference"/>
          <w:rFonts w:ascii="Times New Roman" w:eastAsia="Times New Roman" w:hAnsi="Times New Roman" w:cs="Times New Roman"/>
          <w:color w:val="222222"/>
          <w:sz w:val="24"/>
          <w:szCs w:val="24"/>
          <w:lang w:eastAsia="en-IN"/>
        </w:rPr>
        <w:endnoteReference w:id="4"/>
      </w:r>
      <w:r w:rsidR="00BC6159" w:rsidRPr="0046485B">
        <w:rPr>
          <w:rFonts w:ascii="Times New Roman" w:eastAsia="Times New Roman" w:hAnsi="Times New Roman" w:cs="Times New Roman"/>
          <w:color w:val="222222"/>
          <w:sz w:val="24"/>
          <w:szCs w:val="24"/>
          <w:lang w:eastAsia="en-IN"/>
        </w:rPr>
        <w:t xml:space="preserve">delay </w:t>
      </w:r>
      <w:r w:rsidR="005023AE" w:rsidRPr="0046485B">
        <w:rPr>
          <w:rFonts w:ascii="Times New Roman" w:eastAsia="Times New Roman" w:hAnsi="Times New Roman" w:cs="Times New Roman"/>
          <w:color w:val="222222"/>
          <w:sz w:val="24"/>
          <w:szCs w:val="24"/>
          <w:lang w:eastAsia="en-IN"/>
        </w:rPr>
        <w:t>in</w:t>
      </w:r>
      <w:r w:rsidR="00BC6159" w:rsidRPr="0046485B">
        <w:rPr>
          <w:rFonts w:ascii="Times New Roman" w:eastAsia="Times New Roman" w:hAnsi="Times New Roman" w:cs="Times New Roman"/>
          <w:color w:val="222222"/>
          <w:sz w:val="24"/>
          <w:szCs w:val="24"/>
          <w:lang w:eastAsia="en-IN"/>
        </w:rPr>
        <w:t xml:space="preserve"> the </w:t>
      </w:r>
      <w:r w:rsidR="005023AE" w:rsidRPr="0046485B">
        <w:rPr>
          <w:rFonts w:ascii="Times New Roman" w:eastAsia="Times New Roman" w:hAnsi="Times New Roman" w:cs="Times New Roman"/>
          <w:color w:val="222222"/>
          <w:sz w:val="24"/>
          <w:szCs w:val="24"/>
          <w:lang w:eastAsia="en-IN"/>
        </w:rPr>
        <w:t xml:space="preserve">execution of death sentence primarily </w:t>
      </w:r>
      <w:r w:rsidR="00BC6159" w:rsidRPr="0046485B">
        <w:rPr>
          <w:rFonts w:ascii="Times New Roman" w:eastAsia="Times New Roman" w:hAnsi="Times New Roman" w:cs="Times New Roman"/>
          <w:color w:val="222222"/>
          <w:sz w:val="24"/>
          <w:szCs w:val="24"/>
          <w:lang w:eastAsia="en-IN"/>
        </w:rPr>
        <w:t>on account of the numerous petitions filed by the lawyer of the accused to stall the death sentence.</w:t>
      </w:r>
    </w:p>
    <w:p w:rsidR="00BC6159" w:rsidRPr="0046485B" w:rsidRDefault="00BC6159" w:rsidP="0046485B">
      <w:pPr>
        <w:shd w:val="clear" w:color="auto" w:fill="FFFFFF"/>
        <w:spacing w:after="0" w:line="360" w:lineRule="auto"/>
        <w:jc w:val="both"/>
        <w:rPr>
          <w:rFonts w:ascii="Times New Roman" w:eastAsia="Times New Roman" w:hAnsi="Times New Roman" w:cs="Times New Roman"/>
          <w:color w:val="222222"/>
          <w:sz w:val="24"/>
          <w:szCs w:val="24"/>
          <w:lang w:eastAsia="en-IN"/>
        </w:rPr>
      </w:pPr>
    </w:p>
    <w:p w:rsidR="00BC6159" w:rsidRPr="0046485B" w:rsidRDefault="009B2F6D" w:rsidP="0046485B">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46485B">
        <w:rPr>
          <w:rFonts w:ascii="Times New Roman" w:eastAsia="Times New Roman" w:hAnsi="Times New Roman" w:cs="Times New Roman"/>
          <w:color w:val="222222"/>
          <w:sz w:val="24"/>
          <w:szCs w:val="24"/>
          <w:lang w:eastAsia="en-IN"/>
        </w:rPr>
        <w:t xml:space="preserve">This </w:t>
      </w:r>
      <w:r w:rsidR="008100FB" w:rsidRPr="0046485B">
        <w:rPr>
          <w:rFonts w:ascii="Times New Roman" w:eastAsia="Times New Roman" w:hAnsi="Times New Roman" w:cs="Times New Roman"/>
          <w:color w:val="222222"/>
          <w:sz w:val="24"/>
          <w:szCs w:val="24"/>
          <w:lang w:eastAsia="en-IN"/>
        </w:rPr>
        <w:t>article</w:t>
      </w:r>
      <w:r w:rsidRPr="0046485B">
        <w:rPr>
          <w:rFonts w:ascii="Times New Roman" w:eastAsia="Times New Roman" w:hAnsi="Times New Roman" w:cs="Times New Roman"/>
          <w:color w:val="222222"/>
          <w:sz w:val="24"/>
          <w:szCs w:val="24"/>
          <w:lang w:eastAsia="en-IN"/>
        </w:rPr>
        <w:t xml:space="preserve"> addresses both the </w:t>
      </w:r>
      <w:r w:rsidR="00BC6159" w:rsidRPr="0046485B">
        <w:rPr>
          <w:rFonts w:ascii="Times New Roman" w:eastAsia="Times New Roman" w:hAnsi="Times New Roman" w:cs="Times New Roman"/>
          <w:color w:val="222222"/>
          <w:sz w:val="24"/>
          <w:szCs w:val="24"/>
          <w:lang w:eastAsia="en-IN"/>
        </w:rPr>
        <w:t xml:space="preserve">questions </w:t>
      </w:r>
      <w:r w:rsidRPr="0046485B">
        <w:rPr>
          <w:rFonts w:ascii="Times New Roman" w:eastAsia="Times New Roman" w:hAnsi="Times New Roman" w:cs="Times New Roman"/>
          <w:color w:val="222222"/>
          <w:sz w:val="24"/>
          <w:szCs w:val="24"/>
          <w:lang w:eastAsia="en-IN"/>
        </w:rPr>
        <w:t>separately</w:t>
      </w:r>
      <w:r w:rsidR="00BC6159" w:rsidRPr="0046485B">
        <w:rPr>
          <w:rFonts w:ascii="Times New Roman" w:eastAsia="Times New Roman" w:hAnsi="Times New Roman" w:cs="Times New Roman"/>
          <w:color w:val="222222"/>
          <w:sz w:val="24"/>
          <w:szCs w:val="24"/>
          <w:lang w:eastAsia="en-IN"/>
        </w:rPr>
        <w:t xml:space="preserve">, beginning with the efficacy of death penalty as a means of deterrence. </w:t>
      </w:r>
    </w:p>
    <w:p w:rsidR="00BC6159" w:rsidRPr="0046485B" w:rsidRDefault="00BC6159" w:rsidP="0046485B">
      <w:pPr>
        <w:shd w:val="clear" w:color="auto" w:fill="FFFFFF"/>
        <w:spacing w:after="0" w:line="360" w:lineRule="auto"/>
        <w:jc w:val="both"/>
        <w:rPr>
          <w:rFonts w:ascii="Times New Roman" w:eastAsia="Times New Roman" w:hAnsi="Times New Roman" w:cs="Times New Roman"/>
          <w:b/>
          <w:color w:val="222222"/>
          <w:sz w:val="24"/>
          <w:szCs w:val="24"/>
          <w:lang w:eastAsia="en-IN"/>
        </w:rPr>
      </w:pPr>
    </w:p>
    <w:p w:rsidR="00BC6159" w:rsidRPr="0046485B" w:rsidRDefault="00FE3CEA" w:rsidP="0046485B">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46485B">
        <w:rPr>
          <w:rFonts w:ascii="Times New Roman" w:eastAsia="Times New Roman" w:hAnsi="Times New Roman" w:cs="Times New Roman"/>
          <w:b/>
          <w:color w:val="222222"/>
          <w:sz w:val="24"/>
          <w:szCs w:val="24"/>
          <w:lang w:eastAsia="en-IN"/>
        </w:rPr>
        <w:t>Capital Punishment</w:t>
      </w:r>
    </w:p>
    <w:p w:rsidR="00BC6159" w:rsidRPr="0046485B" w:rsidRDefault="00BC6159" w:rsidP="0046485B">
      <w:pPr>
        <w:shd w:val="clear" w:color="auto" w:fill="FFFFFF"/>
        <w:spacing w:after="0" w:line="360" w:lineRule="auto"/>
        <w:jc w:val="both"/>
        <w:rPr>
          <w:rFonts w:ascii="Times New Roman" w:eastAsia="Times New Roman" w:hAnsi="Times New Roman" w:cs="Times New Roman"/>
          <w:color w:val="222222"/>
          <w:sz w:val="24"/>
          <w:szCs w:val="24"/>
          <w:lang w:eastAsia="en-IN"/>
        </w:rPr>
      </w:pPr>
    </w:p>
    <w:p w:rsidR="00BC6159" w:rsidRPr="0046485B" w:rsidRDefault="00BC6159" w:rsidP="0046485B">
      <w:p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 xml:space="preserve">Death penalty, which is the execution of an offender sentenced to death after conviction by a court of law for a criminal offense, is the most severe form of punishment. </w:t>
      </w:r>
      <w:r w:rsidR="00D863D4" w:rsidRPr="0046485B">
        <w:rPr>
          <w:rStyle w:val="EndnoteReference"/>
          <w:rFonts w:ascii="Times New Roman" w:hAnsi="Times New Roman" w:cs="Times New Roman"/>
          <w:sz w:val="24"/>
          <w:szCs w:val="24"/>
        </w:rPr>
        <w:endnoteReference w:id="5"/>
      </w:r>
      <w:r w:rsidR="007C4091" w:rsidRPr="0046485B">
        <w:rPr>
          <w:rFonts w:ascii="Times New Roman" w:hAnsi="Times New Roman" w:cs="Times New Roman"/>
          <w:sz w:val="24"/>
          <w:szCs w:val="24"/>
        </w:rPr>
        <w:t xml:space="preserve">The views may have changed about it now but </w:t>
      </w:r>
      <w:r w:rsidR="00D863D4" w:rsidRPr="0046485B">
        <w:rPr>
          <w:rFonts w:ascii="Times New Roman" w:hAnsi="Times New Roman" w:cs="Times New Roman"/>
          <w:sz w:val="24"/>
          <w:szCs w:val="24"/>
        </w:rPr>
        <w:t>there was hardly a country in the world where capital p</w:t>
      </w:r>
      <w:r w:rsidRPr="0046485B">
        <w:rPr>
          <w:rFonts w:ascii="Times New Roman" w:hAnsi="Times New Roman" w:cs="Times New Roman"/>
          <w:sz w:val="24"/>
          <w:szCs w:val="24"/>
        </w:rPr>
        <w:t>unishment did not exist in the ancient times. Originally, it was also attributed to the belief of ‘eye</w:t>
      </w:r>
      <w:r w:rsidR="009B2F6D" w:rsidRPr="0046485B">
        <w:rPr>
          <w:rFonts w:ascii="Times New Roman" w:hAnsi="Times New Roman" w:cs="Times New Roman"/>
          <w:sz w:val="24"/>
          <w:szCs w:val="24"/>
        </w:rPr>
        <w:t xml:space="preserve"> for an eye’, but eventually </w:t>
      </w:r>
      <w:r w:rsidRPr="0046485B">
        <w:rPr>
          <w:rFonts w:ascii="Times New Roman" w:hAnsi="Times New Roman" w:cs="Times New Roman"/>
          <w:sz w:val="24"/>
          <w:szCs w:val="24"/>
        </w:rPr>
        <w:t xml:space="preserve">began to be </w:t>
      </w:r>
      <w:r w:rsidR="003C726C" w:rsidRPr="0046485B">
        <w:rPr>
          <w:rFonts w:ascii="Times New Roman" w:hAnsi="Times New Roman" w:cs="Times New Roman"/>
          <w:sz w:val="24"/>
          <w:szCs w:val="24"/>
        </w:rPr>
        <w:t xml:space="preserve">considered as a </w:t>
      </w:r>
      <w:r w:rsidRPr="0046485B">
        <w:rPr>
          <w:rFonts w:ascii="Times New Roman" w:hAnsi="Times New Roman" w:cs="Times New Roman"/>
          <w:sz w:val="24"/>
          <w:szCs w:val="24"/>
        </w:rPr>
        <w:t xml:space="preserve">means of deterrence from grave offences. </w:t>
      </w:r>
    </w:p>
    <w:p w:rsidR="0076464C" w:rsidRPr="0046485B" w:rsidRDefault="00BC6159" w:rsidP="0046485B">
      <w:p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Death penalty or capital punishment is a controversial subject all over the world</w:t>
      </w:r>
      <w:r w:rsidR="00D863D4" w:rsidRPr="0046485B">
        <w:rPr>
          <w:rFonts w:ascii="Times New Roman" w:hAnsi="Times New Roman" w:cs="Times New Roman"/>
          <w:sz w:val="24"/>
          <w:szCs w:val="24"/>
        </w:rPr>
        <w:t xml:space="preserve">. </w:t>
      </w:r>
      <w:r w:rsidR="00607112" w:rsidRPr="0046485B">
        <w:rPr>
          <w:rStyle w:val="EndnoteReference"/>
          <w:rFonts w:ascii="Times New Roman" w:hAnsi="Times New Roman" w:cs="Times New Roman"/>
          <w:sz w:val="24"/>
          <w:szCs w:val="24"/>
        </w:rPr>
        <w:endnoteReference w:id="6"/>
      </w:r>
      <w:r w:rsidR="00D863D4" w:rsidRPr="0046485B">
        <w:rPr>
          <w:rFonts w:ascii="Times New Roman" w:hAnsi="Times New Roman" w:cs="Times New Roman"/>
          <w:sz w:val="24"/>
          <w:szCs w:val="24"/>
        </w:rPr>
        <w:t>Many human rights activists, international bodies, non-governmental o</w:t>
      </w:r>
      <w:r w:rsidRPr="0046485B">
        <w:rPr>
          <w:rFonts w:ascii="Times New Roman" w:hAnsi="Times New Roman" w:cs="Times New Roman"/>
          <w:sz w:val="24"/>
          <w:szCs w:val="24"/>
        </w:rPr>
        <w:t xml:space="preserve">rganizations etc. have unanimously condemned the </w:t>
      </w:r>
      <w:r w:rsidR="007C4091" w:rsidRPr="0046485B">
        <w:rPr>
          <w:rFonts w:ascii="Times New Roman" w:hAnsi="Times New Roman" w:cs="Times New Roman"/>
          <w:sz w:val="24"/>
          <w:szCs w:val="24"/>
        </w:rPr>
        <w:t>idea</w:t>
      </w:r>
      <w:r w:rsidRPr="0046485B">
        <w:rPr>
          <w:rFonts w:ascii="Times New Roman" w:hAnsi="Times New Roman" w:cs="Times New Roman"/>
          <w:sz w:val="24"/>
          <w:szCs w:val="24"/>
        </w:rPr>
        <w:t xml:space="preserve"> of cap</w:t>
      </w:r>
      <w:r w:rsidR="005023AE" w:rsidRPr="0046485B">
        <w:rPr>
          <w:rFonts w:ascii="Times New Roman" w:hAnsi="Times New Roman" w:cs="Times New Roman"/>
          <w:sz w:val="24"/>
          <w:szCs w:val="24"/>
        </w:rPr>
        <w:t>ital punishment</w:t>
      </w:r>
      <w:r w:rsidR="00D863D4" w:rsidRPr="0046485B">
        <w:rPr>
          <w:rFonts w:ascii="Times New Roman" w:hAnsi="Times New Roman" w:cs="Times New Roman"/>
          <w:sz w:val="24"/>
          <w:szCs w:val="24"/>
        </w:rPr>
        <w:t>.</w:t>
      </w:r>
      <w:r w:rsidR="0046485B">
        <w:rPr>
          <w:rFonts w:ascii="Times New Roman" w:hAnsi="Times New Roman" w:cs="Times New Roman"/>
          <w:sz w:val="24"/>
          <w:szCs w:val="24"/>
        </w:rPr>
        <w:t xml:space="preserve"> </w:t>
      </w:r>
      <w:r w:rsidR="00D863D4" w:rsidRPr="0046485B">
        <w:rPr>
          <w:rFonts w:ascii="Times New Roman" w:hAnsi="Times New Roman" w:cs="Times New Roman"/>
          <w:sz w:val="24"/>
          <w:szCs w:val="24"/>
        </w:rPr>
        <w:t>I</w:t>
      </w:r>
      <w:r w:rsidR="005023AE" w:rsidRPr="0046485B">
        <w:rPr>
          <w:rFonts w:ascii="Times New Roman" w:hAnsi="Times New Roman" w:cs="Times New Roman"/>
          <w:sz w:val="24"/>
          <w:szCs w:val="24"/>
        </w:rPr>
        <w:t xml:space="preserve">t </w:t>
      </w:r>
      <w:r w:rsidRPr="0046485B">
        <w:rPr>
          <w:rFonts w:ascii="Times New Roman" w:hAnsi="Times New Roman" w:cs="Times New Roman"/>
          <w:sz w:val="24"/>
          <w:szCs w:val="24"/>
        </w:rPr>
        <w:t xml:space="preserve">is not only deemed to be an absolute violation of the </w:t>
      </w:r>
      <w:r w:rsidR="00D863D4" w:rsidRPr="0046485B">
        <w:rPr>
          <w:rFonts w:ascii="Times New Roman" w:hAnsi="Times New Roman" w:cs="Times New Roman"/>
          <w:sz w:val="24"/>
          <w:szCs w:val="24"/>
        </w:rPr>
        <w:t>r</w:t>
      </w:r>
      <w:r w:rsidRPr="0046485B">
        <w:rPr>
          <w:rFonts w:ascii="Times New Roman" w:hAnsi="Times New Roman" w:cs="Times New Roman"/>
          <w:sz w:val="24"/>
          <w:szCs w:val="24"/>
        </w:rPr>
        <w:t xml:space="preserve">ight to </w:t>
      </w:r>
      <w:r w:rsidR="00D863D4" w:rsidRPr="0046485B">
        <w:rPr>
          <w:rFonts w:ascii="Times New Roman" w:hAnsi="Times New Roman" w:cs="Times New Roman"/>
          <w:sz w:val="24"/>
          <w:szCs w:val="24"/>
        </w:rPr>
        <w:t>l</w:t>
      </w:r>
      <w:r w:rsidRPr="0046485B">
        <w:rPr>
          <w:rFonts w:ascii="Times New Roman" w:hAnsi="Times New Roman" w:cs="Times New Roman"/>
          <w:sz w:val="24"/>
          <w:szCs w:val="24"/>
        </w:rPr>
        <w:t>ife of an individual but also considered to be unjust to the kith and kin of the</w:t>
      </w:r>
      <w:r w:rsidR="005023AE" w:rsidRPr="0046485B">
        <w:rPr>
          <w:rFonts w:ascii="Times New Roman" w:hAnsi="Times New Roman" w:cs="Times New Roman"/>
          <w:sz w:val="24"/>
          <w:szCs w:val="24"/>
        </w:rPr>
        <w:t xml:space="preserve"> convict</w:t>
      </w:r>
      <w:r w:rsidR="00F57125" w:rsidRPr="0046485B">
        <w:rPr>
          <w:rFonts w:ascii="Times New Roman" w:hAnsi="Times New Roman" w:cs="Times New Roman"/>
          <w:sz w:val="24"/>
          <w:szCs w:val="24"/>
        </w:rPr>
        <w:t xml:space="preserve"> sentenced to death</w:t>
      </w:r>
      <w:r w:rsidRPr="0046485B">
        <w:rPr>
          <w:rFonts w:ascii="Times New Roman" w:hAnsi="Times New Roman" w:cs="Times New Roman"/>
          <w:sz w:val="24"/>
          <w:szCs w:val="24"/>
        </w:rPr>
        <w:t>.</w:t>
      </w:r>
      <w:r w:rsidR="00156FE4" w:rsidRPr="0046485B">
        <w:rPr>
          <w:rFonts w:ascii="Times New Roman" w:hAnsi="Times New Roman" w:cs="Times New Roman"/>
          <w:sz w:val="24"/>
          <w:szCs w:val="24"/>
        </w:rPr>
        <w:t xml:space="preserve"> M</w:t>
      </w:r>
      <w:r w:rsidRPr="0046485B">
        <w:rPr>
          <w:rFonts w:ascii="Times New Roman" w:hAnsi="Times New Roman" w:cs="Times New Roman"/>
          <w:sz w:val="24"/>
          <w:szCs w:val="24"/>
        </w:rPr>
        <w:t>any people have</w:t>
      </w:r>
      <w:r w:rsidR="00F57125" w:rsidRPr="0046485B">
        <w:rPr>
          <w:rFonts w:ascii="Times New Roman" w:hAnsi="Times New Roman" w:cs="Times New Roman"/>
          <w:sz w:val="24"/>
          <w:szCs w:val="24"/>
        </w:rPr>
        <w:t xml:space="preserve"> also</w:t>
      </w:r>
      <w:r w:rsidRPr="0046485B">
        <w:rPr>
          <w:rFonts w:ascii="Times New Roman" w:hAnsi="Times New Roman" w:cs="Times New Roman"/>
          <w:sz w:val="24"/>
          <w:szCs w:val="24"/>
        </w:rPr>
        <w:t xml:space="preserve"> questioned the idea of executing the accused who </w:t>
      </w:r>
      <w:r w:rsidR="00D863D4" w:rsidRPr="0046485B">
        <w:rPr>
          <w:rFonts w:ascii="Times New Roman" w:hAnsi="Times New Roman" w:cs="Times New Roman"/>
          <w:sz w:val="24"/>
          <w:szCs w:val="24"/>
        </w:rPr>
        <w:t>could</w:t>
      </w:r>
      <w:r w:rsidRPr="0046485B">
        <w:rPr>
          <w:rFonts w:ascii="Times New Roman" w:hAnsi="Times New Roman" w:cs="Times New Roman"/>
          <w:sz w:val="24"/>
          <w:szCs w:val="24"/>
        </w:rPr>
        <w:t xml:space="preserve"> be the sole breadwinner of a family. </w:t>
      </w:r>
      <w:r w:rsidR="00607112" w:rsidRPr="0046485B">
        <w:rPr>
          <w:rStyle w:val="EndnoteReference"/>
          <w:rFonts w:ascii="Times New Roman" w:hAnsi="Times New Roman" w:cs="Times New Roman"/>
          <w:sz w:val="24"/>
          <w:szCs w:val="24"/>
        </w:rPr>
        <w:endnoteReference w:id="7"/>
      </w:r>
      <w:r w:rsidRPr="0046485B">
        <w:rPr>
          <w:rFonts w:ascii="Times New Roman" w:hAnsi="Times New Roman" w:cs="Times New Roman"/>
          <w:sz w:val="24"/>
          <w:szCs w:val="24"/>
        </w:rPr>
        <w:t xml:space="preserve">Therefore, </w:t>
      </w:r>
      <w:r w:rsidR="009A21AF" w:rsidRPr="0046485B">
        <w:rPr>
          <w:rFonts w:ascii="Times New Roman" w:hAnsi="Times New Roman" w:cs="Times New Roman"/>
          <w:sz w:val="24"/>
          <w:szCs w:val="24"/>
        </w:rPr>
        <w:t xml:space="preserve">nearly 140 </w:t>
      </w:r>
      <w:r w:rsidR="00607112" w:rsidRPr="0046485B">
        <w:rPr>
          <w:rFonts w:ascii="Times New Roman" w:hAnsi="Times New Roman" w:cs="Times New Roman"/>
          <w:sz w:val="24"/>
          <w:szCs w:val="24"/>
        </w:rPr>
        <w:lastRenderedPageBreak/>
        <w:t>c</w:t>
      </w:r>
      <w:r w:rsidRPr="0046485B">
        <w:rPr>
          <w:rFonts w:ascii="Times New Roman" w:hAnsi="Times New Roman" w:cs="Times New Roman"/>
          <w:sz w:val="24"/>
          <w:szCs w:val="24"/>
        </w:rPr>
        <w:t xml:space="preserve">ountries </w:t>
      </w:r>
      <w:r w:rsidR="00607112" w:rsidRPr="0046485B">
        <w:rPr>
          <w:rFonts w:ascii="Times New Roman" w:hAnsi="Times New Roman" w:cs="Times New Roman"/>
          <w:sz w:val="24"/>
          <w:szCs w:val="24"/>
        </w:rPr>
        <w:t>in the w</w:t>
      </w:r>
      <w:r w:rsidR="00A234A1" w:rsidRPr="0046485B">
        <w:rPr>
          <w:rFonts w:ascii="Times New Roman" w:hAnsi="Times New Roman" w:cs="Times New Roman"/>
          <w:sz w:val="24"/>
          <w:szCs w:val="24"/>
        </w:rPr>
        <w:t>orld</w:t>
      </w:r>
      <w:r w:rsidR="0046485B">
        <w:rPr>
          <w:rFonts w:ascii="Times New Roman" w:hAnsi="Times New Roman" w:cs="Times New Roman"/>
          <w:sz w:val="24"/>
          <w:szCs w:val="24"/>
        </w:rPr>
        <w:t xml:space="preserve"> </w:t>
      </w:r>
      <w:r w:rsidRPr="0046485B">
        <w:rPr>
          <w:rFonts w:ascii="Times New Roman" w:hAnsi="Times New Roman" w:cs="Times New Roman"/>
          <w:sz w:val="24"/>
          <w:szCs w:val="24"/>
        </w:rPr>
        <w:t xml:space="preserve">have </w:t>
      </w:r>
      <w:r w:rsidR="009A21AF" w:rsidRPr="0046485B">
        <w:rPr>
          <w:rFonts w:ascii="Times New Roman" w:hAnsi="Times New Roman" w:cs="Times New Roman"/>
          <w:sz w:val="24"/>
          <w:szCs w:val="24"/>
        </w:rPr>
        <w:t xml:space="preserve">abolished </w:t>
      </w:r>
      <w:r w:rsidRPr="0046485B">
        <w:rPr>
          <w:rFonts w:ascii="Times New Roman" w:hAnsi="Times New Roman" w:cs="Times New Roman"/>
          <w:sz w:val="24"/>
          <w:szCs w:val="24"/>
        </w:rPr>
        <w:t>the capital pu</w:t>
      </w:r>
      <w:r w:rsidR="009A21AF" w:rsidRPr="0046485B">
        <w:rPr>
          <w:rFonts w:ascii="Times New Roman" w:hAnsi="Times New Roman" w:cs="Times New Roman"/>
          <w:sz w:val="24"/>
          <w:szCs w:val="24"/>
        </w:rPr>
        <w:t xml:space="preserve">nishment for either all or some of the offences. </w:t>
      </w:r>
      <w:r w:rsidR="00607112" w:rsidRPr="0046485B">
        <w:rPr>
          <w:rFonts w:ascii="Times New Roman" w:hAnsi="Times New Roman" w:cs="Times New Roman"/>
          <w:sz w:val="24"/>
          <w:szCs w:val="24"/>
        </w:rPr>
        <w:t>Some of such c</w:t>
      </w:r>
      <w:r w:rsidR="00A234A1" w:rsidRPr="0046485B">
        <w:rPr>
          <w:rFonts w:ascii="Times New Roman" w:hAnsi="Times New Roman" w:cs="Times New Roman"/>
          <w:sz w:val="24"/>
          <w:szCs w:val="24"/>
        </w:rPr>
        <w:t>ountries are Ar</w:t>
      </w:r>
      <w:r w:rsidR="00DF2B02" w:rsidRPr="0046485B">
        <w:rPr>
          <w:rFonts w:ascii="Times New Roman" w:hAnsi="Times New Roman" w:cs="Times New Roman"/>
          <w:sz w:val="24"/>
          <w:szCs w:val="24"/>
        </w:rPr>
        <w:t xml:space="preserve">gentina,  Australia, Austria, </w:t>
      </w:r>
      <w:r w:rsidR="00A234A1" w:rsidRPr="0046485B">
        <w:rPr>
          <w:rFonts w:ascii="Times New Roman" w:hAnsi="Times New Roman" w:cs="Times New Roman"/>
          <w:sz w:val="24"/>
          <w:szCs w:val="24"/>
        </w:rPr>
        <w:t>Canada, Denmark, France, Germany, Greece, Hungary, Iceland, Ireland, Italy, Mauritius, Mexico, , Nepal, Netherlands, New Zealand, Nicaragua, Norway, Philippines, Poland, Portugal, Serbia (including Kosovo), Seychelles, Slovakia, Slovenia, Solomon Islands, South Africa, Spain, Sweden, Switzerland etc.</w:t>
      </w:r>
      <w:r w:rsidR="0046485B">
        <w:rPr>
          <w:rFonts w:ascii="Times New Roman" w:hAnsi="Times New Roman" w:cs="Times New Roman"/>
          <w:sz w:val="24"/>
          <w:szCs w:val="24"/>
        </w:rPr>
        <w:t xml:space="preserve"> </w:t>
      </w:r>
      <w:r w:rsidRPr="0046485B">
        <w:rPr>
          <w:rFonts w:ascii="Times New Roman" w:hAnsi="Times New Roman" w:cs="Times New Roman"/>
          <w:sz w:val="24"/>
          <w:szCs w:val="24"/>
        </w:rPr>
        <w:t xml:space="preserve">However, there are still many </w:t>
      </w:r>
      <w:r w:rsidR="00607112" w:rsidRPr="0046485B">
        <w:rPr>
          <w:rFonts w:ascii="Times New Roman" w:hAnsi="Times New Roman" w:cs="Times New Roman"/>
          <w:sz w:val="24"/>
          <w:szCs w:val="24"/>
        </w:rPr>
        <w:t>nations in the w</w:t>
      </w:r>
      <w:r w:rsidRPr="0046485B">
        <w:rPr>
          <w:rFonts w:ascii="Times New Roman" w:hAnsi="Times New Roman" w:cs="Times New Roman"/>
          <w:sz w:val="24"/>
          <w:szCs w:val="24"/>
        </w:rPr>
        <w:t>orld which award a dea</w:t>
      </w:r>
      <w:r w:rsidR="009A21AF" w:rsidRPr="0046485B">
        <w:rPr>
          <w:rFonts w:ascii="Times New Roman" w:hAnsi="Times New Roman" w:cs="Times New Roman"/>
          <w:sz w:val="24"/>
          <w:szCs w:val="24"/>
        </w:rPr>
        <w:t xml:space="preserve">th penalty in heinous offences such as India, China, Indonesia and the United States of America. </w:t>
      </w:r>
    </w:p>
    <w:p w:rsidR="0076464C" w:rsidRPr="0046485B" w:rsidRDefault="00DF7ABF" w:rsidP="0046485B">
      <w:pPr>
        <w:spacing w:line="360" w:lineRule="auto"/>
        <w:jc w:val="both"/>
        <w:rPr>
          <w:rFonts w:ascii="Times New Roman" w:hAnsi="Times New Roman" w:cs="Times New Roman"/>
          <w:b/>
          <w:sz w:val="24"/>
          <w:szCs w:val="24"/>
        </w:rPr>
      </w:pPr>
      <w:r w:rsidRPr="0046485B">
        <w:rPr>
          <w:rFonts w:ascii="Times New Roman" w:hAnsi="Times New Roman" w:cs="Times New Roman"/>
          <w:b/>
          <w:sz w:val="24"/>
          <w:szCs w:val="24"/>
        </w:rPr>
        <w:t>International Outlook</w:t>
      </w:r>
    </w:p>
    <w:p w:rsidR="00DF7ABF" w:rsidRPr="0046485B" w:rsidRDefault="009A21AF" w:rsidP="0046485B">
      <w:p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 xml:space="preserve">Internationally, </w:t>
      </w:r>
      <w:r w:rsidR="0076464C" w:rsidRPr="0046485B">
        <w:rPr>
          <w:rFonts w:ascii="Times New Roman" w:hAnsi="Times New Roman" w:cs="Times New Roman"/>
          <w:sz w:val="24"/>
          <w:szCs w:val="24"/>
        </w:rPr>
        <w:t>t</w:t>
      </w:r>
      <w:r w:rsidRPr="0046485B">
        <w:rPr>
          <w:rFonts w:ascii="Times New Roman" w:hAnsi="Times New Roman" w:cs="Times New Roman"/>
          <w:sz w:val="24"/>
          <w:szCs w:val="24"/>
        </w:rPr>
        <w:t>he International Covenant on Civil and Political Rights (‘ICCPR’)</w:t>
      </w:r>
      <w:r w:rsidR="0076464C" w:rsidRPr="0046485B">
        <w:rPr>
          <w:rFonts w:ascii="Times New Roman" w:hAnsi="Times New Roman" w:cs="Times New Roman"/>
          <w:sz w:val="24"/>
          <w:szCs w:val="24"/>
        </w:rPr>
        <w:t xml:space="preserve">, which has been ratified by India, </w:t>
      </w:r>
      <w:r w:rsidRPr="0046485B">
        <w:rPr>
          <w:rFonts w:ascii="Times New Roman" w:hAnsi="Times New Roman" w:cs="Times New Roman"/>
          <w:sz w:val="24"/>
          <w:szCs w:val="24"/>
        </w:rPr>
        <w:t>is one of the key documents discussing the imposition of death penalty in international human rights law. The ICCPR, although, does not</w:t>
      </w:r>
      <w:r w:rsidR="00DF2B02" w:rsidRPr="0046485B">
        <w:rPr>
          <w:rFonts w:ascii="Times New Roman" w:hAnsi="Times New Roman" w:cs="Times New Roman"/>
          <w:sz w:val="24"/>
          <w:szCs w:val="24"/>
        </w:rPr>
        <w:t xml:space="preserve"> advocate abolition</w:t>
      </w:r>
      <w:r w:rsidR="0046485B">
        <w:rPr>
          <w:rFonts w:ascii="Times New Roman" w:hAnsi="Times New Roman" w:cs="Times New Roman"/>
          <w:sz w:val="24"/>
          <w:szCs w:val="24"/>
        </w:rPr>
        <w:t xml:space="preserve"> </w:t>
      </w:r>
      <w:r w:rsidR="00DF2B02" w:rsidRPr="0046485B">
        <w:rPr>
          <w:rFonts w:ascii="Times New Roman" w:hAnsi="Times New Roman" w:cs="Times New Roman"/>
          <w:sz w:val="24"/>
          <w:szCs w:val="24"/>
        </w:rPr>
        <w:t xml:space="preserve">of </w:t>
      </w:r>
      <w:r w:rsidRPr="0046485B">
        <w:rPr>
          <w:rFonts w:ascii="Times New Roman" w:hAnsi="Times New Roman" w:cs="Times New Roman"/>
          <w:sz w:val="24"/>
          <w:szCs w:val="24"/>
        </w:rPr>
        <w:t>the use of th</w:t>
      </w:r>
      <w:r w:rsidR="00DE0152" w:rsidRPr="0046485B">
        <w:rPr>
          <w:rFonts w:ascii="Times New Roman" w:hAnsi="Times New Roman" w:cs="Times New Roman"/>
          <w:sz w:val="24"/>
          <w:szCs w:val="24"/>
        </w:rPr>
        <w:t xml:space="preserve">e death penalty </w:t>
      </w:r>
      <w:r w:rsidRPr="0046485B">
        <w:rPr>
          <w:rFonts w:ascii="Times New Roman" w:hAnsi="Times New Roman" w:cs="Times New Roman"/>
          <w:sz w:val="24"/>
          <w:szCs w:val="24"/>
        </w:rPr>
        <w:t xml:space="preserve">but </w:t>
      </w:r>
      <w:r w:rsidR="00DE0152" w:rsidRPr="0046485B">
        <w:rPr>
          <w:rStyle w:val="EndnoteReference"/>
          <w:rFonts w:ascii="Times New Roman" w:hAnsi="Times New Roman" w:cs="Times New Roman"/>
          <w:sz w:val="24"/>
          <w:szCs w:val="24"/>
        </w:rPr>
        <w:endnoteReference w:id="8"/>
      </w:r>
      <w:r w:rsidRPr="0046485B">
        <w:rPr>
          <w:rFonts w:ascii="Times New Roman" w:hAnsi="Times New Roman" w:cs="Times New Roman"/>
          <w:sz w:val="24"/>
          <w:szCs w:val="24"/>
        </w:rPr>
        <w:t xml:space="preserve">contains guarantees </w:t>
      </w:r>
      <w:r w:rsidR="00DF2B02" w:rsidRPr="0046485B">
        <w:rPr>
          <w:rFonts w:ascii="Times New Roman" w:hAnsi="Times New Roman" w:cs="Times New Roman"/>
          <w:sz w:val="24"/>
          <w:szCs w:val="24"/>
        </w:rPr>
        <w:t>in favour of</w:t>
      </w:r>
      <w:r w:rsidRPr="0046485B">
        <w:rPr>
          <w:rFonts w:ascii="Times New Roman" w:hAnsi="Times New Roman" w:cs="Times New Roman"/>
          <w:sz w:val="24"/>
          <w:szCs w:val="24"/>
        </w:rPr>
        <w:t xml:space="preserve"> the right to</w:t>
      </w:r>
      <w:r w:rsidR="00DF2B02" w:rsidRPr="0046485B">
        <w:rPr>
          <w:rFonts w:ascii="Times New Roman" w:hAnsi="Times New Roman" w:cs="Times New Roman"/>
          <w:sz w:val="24"/>
          <w:szCs w:val="24"/>
        </w:rPr>
        <w:t xml:space="preserve"> life and the </w:t>
      </w:r>
      <w:r w:rsidRPr="0046485B">
        <w:rPr>
          <w:rFonts w:ascii="Times New Roman" w:hAnsi="Times New Roman" w:cs="Times New Roman"/>
          <w:sz w:val="24"/>
          <w:szCs w:val="24"/>
        </w:rPr>
        <w:t>important safeguards to be followed by signatories who retain the death penalty. The Second Optional Protocol to the ICCPR, aiming at the abolition of the death penalty is the only treaty di</w:t>
      </w:r>
      <w:r w:rsidR="00DF2B02" w:rsidRPr="0046485B">
        <w:rPr>
          <w:rFonts w:ascii="Times New Roman" w:hAnsi="Times New Roman" w:cs="Times New Roman"/>
          <w:sz w:val="24"/>
          <w:szCs w:val="24"/>
        </w:rPr>
        <w:t>rectly concerned with the curtailment of</w:t>
      </w:r>
      <w:r w:rsidRPr="0046485B">
        <w:rPr>
          <w:rFonts w:ascii="Times New Roman" w:hAnsi="Times New Roman" w:cs="Times New Roman"/>
          <w:sz w:val="24"/>
          <w:szCs w:val="24"/>
        </w:rPr>
        <w:t xml:space="preserve"> death pen</w:t>
      </w:r>
      <w:r w:rsidR="00DF2B02" w:rsidRPr="0046485B">
        <w:rPr>
          <w:rFonts w:ascii="Times New Roman" w:hAnsi="Times New Roman" w:cs="Times New Roman"/>
          <w:sz w:val="24"/>
          <w:szCs w:val="24"/>
        </w:rPr>
        <w:t xml:space="preserve">alty and </w:t>
      </w:r>
      <w:r w:rsidRPr="0046485B">
        <w:rPr>
          <w:rFonts w:ascii="Times New Roman" w:hAnsi="Times New Roman" w:cs="Times New Roman"/>
          <w:sz w:val="24"/>
          <w:szCs w:val="24"/>
        </w:rPr>
        <w:t xml:space="preserve">is open to signatures from all countries in the world. </w:t>
      </w:r>
      <w:r w:rsidR="00C51C3A" w:rsidRPr="0046485B">
        <w:rPr>
          <w:rStyle w:val="EndnoteReference"/>
          <w:rFonts w:ascii="Times New Roman" w:hAnsi="Times New Roman" w:cs="Times New Roman"/>
          <w:sz w:val="24"/>
          <w:szCs w:val="24"/>
        </w:rPr>
        <w:endnoteReference w:id="9"/>
      </w:r>
      <w:r w:rsidR="00C51C3A" w:rsidRPr="0046485B">
        <w:rPr>
          <w:rFonts w:ascii="Times New Roman" w:hAnsi="Times New Roman" w:cs="Times New Roman"/>
          <w:sz w:val="24"/>
          <w:szCs w:val="24"/>
        </w:rPr>
        <w:t>It came into force on July 11,</w:t>
      </w:r>
      <w:r w:rsidRPr="0046485B">
        <w:rPr>
          <w:rFonts w:ascii="Times New Roman" w:hAnsi="Times New Roman" w:cs="Times New Roman"/>
          <w:sz w:val="24"/>
          <w:szCs w:val="24"/>
        </w:rPr>
        <w:t xml:space="preserve"> 1991,</w:t>
      </w:r>
      <w:r w:rsidR="00DE0152" w:rsidRPr="0046485B">
        <w:rPr>
          <w:rFonts w:ascii="Times New Roman" w:hAnsi="Times New Roman" w:cs="Times New Roman"/>
          <w:sz w:val="24"/>
          <w:szCs w:val="24"/>
        </w:rPr>
        <w:t xml:space="preserve"> and h</w:t>
      </w:r>
      <w:r w:rsidR="00D16F3B" w:rsidRPr="0046485B">
        <w:rPr>
          <w:rFonts w:ascii="Times New Roman" w:hAnsi="Times New Roman" w:cs="Times New Roman"/>
          <w:sz w:val="24"/>
          <w:szCs w:val="24"/>
        </w:rPr>
        <w:t>as 89</w:t>
      </w:r>
      <w:r w:rsidR="00DE0152" w:rsidRPr="0046485B">
        <w:rPr>
          <w:rFonts w:ascii="Times New Roman" w:hAnsi="Times New Roman" w:cs="Times New Roman"/>
          <w:sz w:val="24"/>
          <w:szCs w:val="24"/>
        </w:rPr>
        <w:t xml:space="preserve"> states parties and 40</w:t>
      </w:r>
      <w:r w:rsidRPr="0046485B">
        <w:rPr>
          <w:rFonts w:ascii="Times New Roman" w:hAnsi="Times New Roman" w:cs="Times New Roman"/>
          <w:sz w:val="24"/>
          <w:szCs w:val="24"/>
        </w:rPr>
        <w:t xml:space="preserve"> signatories</w:t>
      </w:r>
      <w:r w:rsidR="0076464C" w:rsidRPr="0046485B">
        <w:rPr>
          <w:rFonts w:ascii="Times New Roman" w:hAnsi="Times New Roman" w:cs="Times New Roman"/>
          <w:sz w:val="24"/>
          <w:szCs w:val="24"/>
        </w:rPr>
        <w:t xml:space="preserve">. </w:t>
      </w:r>
    </w:p>
    <w:p w:rsidR="00FE3CEA" w:rsidRPr="0046485B" w:rsidRDefault="0076464C" w:rsidP="0046485B">
      <w:p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Additionally, several resolutions of the UN General Assembly (UNGA) have called for a moratorium on the use of the death penalty</w:t>
      </w:r>
      <w:r w:rsidR="00DF7ABF" w:rsidRPr="0046485B">
        <w:rPr>
          <w:rFonts w:ascii="Times New Roman" w:hAnsi="Times New Roman" w:cs="Times New Roman"/>
          <w:sz w:val="24"/>
          <w:szCs w:val="24"/>
        </w:rPr>
        <w:t xml:space="preserve">. </w:t>
      </w:r>
      <w:r w:rsidR="00C844CA" w:rsidRPr="0046485B">
        <w:rPr>
          <w:rStyle w:val="EndnoteReference"/>
          <w:rFonts w:ascii="Times New Roman" w:hAnsi="Times New Roman" w:cs="Times New Roman"/>
          <w:sz w:val="24"/>
          <w:szCs w:val="24"/>
        </w:rPr>
        <w:endnoteReference w:id="10"/>
      </w:r>
      <w:r w:rsidR="00DF7ABF" w:rsidRPr="0046485B">
        <w:rPr>
          <w:rFonts w:ascii="Times New Roman" w:hAnsi="Times New Roman" w:cs="Times New Roman"/>
          <w:sz w:val="24"/>
          <w:szCs w:val="24"/>
        </w:rPr>
        <w:t xml:space="preserve">In 2007, the UNGA called on states to “progressively restrict the use of the death penalty, reduce the number of offences for which it may be imposed” and “establish a moratorium on executions with a view to abolishing the death penalty.” </w:t>
      </w:r>
      <w:r w:rsidR="00197717" w:rsidRPr="0046485B">
        <w:rPr>
          <w:rStyle w:val="EndnoteReference"/>
          <w:rFonts w:ascii="Times New Roman" w:hAnsi="Times New Roman" w:cs="Times New Roman"/>
          <w:sz w:val="24"/>
          <w:szCs w:val="24"/>
        </w:rPr>
        <w:endnoteReference w:id="11"/>
      </w:r>
      <w:r w:rsidR="00DF7ABF" w:rsidRPr="0046485B">
        <w:rPr>
          <w:rFonts w:ascii="Times New Roman" w:hAnsi="Times New Roman" w:cs="Times New Roman"/>
          <w:sz w:val="24"/>
          <w:szCs w:val="24"/>
        </w:rPr>
        <w:t xml:space="preserve">In 2008, the GA reaffirmed this resolution, which was </w:t>
      </w:r>
      <w:r w:rsidR="007C38F7" w:rsidRPr="0046485B">
        <w:rPr>
          <w:rFonts w:ascii="Times New Roman" w:hAnsi="Times New Roman" w:cs="Times New Roman"/>
          <w:sz w:val="24"/>
          <w:szCs w:val="24"/>
        </w:rPr>
        <w:t xml:space="preserve">further </w:t>
      </w:r>
      <w:r w:rsidR="00DF7ABF" w:rsidRPr="0046485B">
        <w:rPr>
          <w:rFonts w:ascii="Times New Roman" w:hAnsi="Times New Roman" w:cs="Times New Roman"/>
          <w:sz w:val="24"/>
          <w:szCs w:val="24"/>
        </w:rPr>
        <w:t xml:space="preserve">reinforced in subsequent resolutions in </w:t>
      </w:r>
      <w:r w:rsidR="00C51C3A" w:rsidRPr="0046485B">
        <w:rPr>
          <w:rStyle w:val="EndnoteReference"/>
          <w:rFonts w:ascii="Times New Roman" w:hAnsi="Times New Roman" w:cs="Times New Roman"/>
          <w:sz w:val="24"/>
          <w:szCs w:val="24"/>
        </w:rPr>
        <w:endnoteReference w:id="12"/>
      </w:r>
      <w:r w:rsidR="00DF7ABF" w:rsidRPr="0046485B">
        <w:rPr>
          <w:rFonts w:ascii="Times New Roman" w:hAnsi="Times New Roman" w:cs="Times New Roman"/>
          <w:sz w:val="24"/>
          <w:szCs w:val="24"/>
        </w:rPr>
        <w:t xml:space="preserve">2010, </w:t>
      </w:r>
      <w:r w:rsidR="00C51C3A" w:rsidRPr="0046485B">
        <w:rPr>
          <w:rStyle w:val="EndnoteReference"/>
          <w:rFonts w:ascii="Times New Roman" w:hAnsi="Times New Roman" w:cs="Times New Roman"/>
          <w:sz w:val="24"/>
          <w:szCs w:val="24"/>
        </w:rPr>
        <w:endnoteReference w:id="13"/>
      </w:r>
      <w:r w:rsidR="00DF7ABF" w:rsidRPr="0046485B">
        <w:rPr>
          <w:rFonts w:ascii="Times New Roman" w:hAnsi="Times New Roman" w:cs="Times New Roman"/>
          <w:sz w:val="24"/>
          <w:szCs w:val="24"/>
        </w:rPr>
        <w:t>2012,</w:t>
      </w:r>
      <w:r w:rsidR="00C51C3A" w:rsidRPr="0046485B">
        <w:rPr>
          <w:rStyle w:val="EndnoteReference"/>
          <w:rFonts w:ascii="Times New Roman" w:hAnsi="Times New Roman" w:cs="Times New Roman"/>
          <w:sz w:val="24"/>
          <w:szCs w:val="24"/>
        </w:rPr>
        <w:endnoteReference w:id="14"/>
      </w:r>
      <w:r w:rsidR="00DF7ABF" w:rsidRPr="0046485B">
        <w:rPr>
          <w:rFonts w:ascii="Times New Roman" w:hAnsi="Times New Roman" w:cs="Times New Roman"/>
          <w:sz w:val="24"/>
          <w:szCs w:val="24"/>
        </w:rPr>
        <w:t>2014</w:t>
      </w:r>
      <w:r w:rsidR="00C51C3A" w:rsidRPr="0046485B">
        <w:rPr>
          <w:rFonts w:ascii="Times New Roman" w:hAnsi="Times New Roman" w:cs="Times New Roman"/>
          <w:sz w:val="24"/>
          <w:szCs w:val="24"/>
        </w:rPr>
        <w:t xml:space="preserve">, </w:t>
      </w:r>
      <w:r w:rsidR="00C51C3A" w:rsidRPr="0046485B">
        <w:rPr>
          <w:rStyle w:val="EndnoteReference"/>
          <w:rFonts w:ascii="Times New Roman" w:hAnsi="Times New Roman" w:cs="Times New Roman"/>
          <w:sz w:val="24"/>
          <w:szCs w:val="24"/>
        </w:rPr>
        <w:endnoteReference w:id="15"/>
      </w:r>
      <w:r w:rsidR="00C51C3A" w:rsidRPr="0046485B">
        <w:rPr>
          <w:rFonts w:ascii="Times New Roman" w:hAnsi="Times New Roman" w:cs="Times New Roman"/>
          <w:sz w:val="24"/>
          <w:szCs w:val="24"/>
        </w:rPr>
        <w:t>2016</w:t>
      </w:r>
      <w:r w:rsidR="003C726C" w:rsidRPr="0046485B">
        <w:rPr>
          <w:rFonts w:ascii="Times New Roman" w:hAnsi="Times New Roman" w:cs="Times New Roman"/>
          <w:sz w:val="24"/>
          <w:szCs w:val="24"/>
        </w:rPr>
        <w:t xml:space="preserve">, </w:t>
      </w:r>
      <w:r w:rsidR="00C51C3A" w:rsidRPr="0046485B">
        <w:rPr>
          <w:rStyle w:val="EndnoteReference"/>
          <w:rFonts w:ascii="Times New Roman" w:hAnsi="Times New Roman" w:cs="Times New Roman"/>
          <w:sz w:val="24"/>
          <w:szCs w:val="24"/>
        </w:rPr>
        <w:endnoteReference w:id="16"/>
      </w:r>
      <w:r w:rsidR="00C51C3A" w:rsidRPr="0046485B">
        <w:rPr>
          <w:rFonts w:ascii="Times New Roman" w:hAnsi="Times New Roman" w:cs="Times New Roman"/>
          <w:sz w:val="24"/>
          <w:szCs w:val="24"/>
        </w:rPr>
        <w:t>2018</w:t>
      </w:r>
      <w:r w:rsidR="003C726C" w:rsidRPr="0046485B">
        <w:rPr>
          <w:rFonts w:ascii="Times New Roman" w:hAnsi="Times New Roman" w:cs="Times New Roman"/>
          <w:sz w:val="24"/>
          <w:szCs w:val="24"/>
        </w:rPr>
        <w:t xml:space="preserve"> and </w:t>
      </w:r>
      <w:r w:rsidR="003C726C" w:rsidRPr="0046485B">
        <w:rPr>
          <w:rStyle w:val="EndnoteReference"/>
          <w:rFonts w:ascii="Times New Roman" w:hAnsi="Times New Roman" w:cs="Times New Roman"/>
          <w:sz w:val="24"/>
          <w:szCs w:val="24"/>
        </w:rPr>
        <w:endnoteReference w:id="17"/>
      </w:r>
      <w:r w:rsidR="003C726C" w:rsidRPr="0046485B">
        <w:rPr>
          <w:rFonts w:ascii="Times New Roman" w:hAnsi="Times New Roman" w:cs="Times New Roman"/>
          <w:sz w:val="24"/>
          <w:szCs w:val="24"/>
        </w:rPr>
        <w:t>2020</w:t>
      </w:r>
      <w:r w:rsidR="00DF7ABF" w:rsidRPr="0046485B">
        <w:rPr>
          <w:rFonts w:ascii="Times New Roman" w:hAnsi="Times New Roman" w:cs="Times New Roman"/>
          <w:sz w:val="24"/>
          <w:szCs w:val="24"/>
        </w:rPr>
        <w:t>. Many of these resolutions noted that, “a moratorium on the use of the death penalty contributes to respect for human dignity and to the enhancement and progressive development of human rights.”</w:t>
      </w:r>
      <w:r w:rsidR="00C65956" w:rsidRPr="0046485B">
        <w:rPr>
          <w:rStyle w:val="EndnoteReference"/>
          <w:rFonts w:ascii="Times New Roman" w:hAnsi="Times New Roman" w:cs="Times New Roman"/>
          <w:sz w:val="24"/>
          <w:szCs w:val="24"/>
        </w:rPr>
        <w:endnoteReference w:id="18"/>
      </w:r>
      <w:r w:rsidR="003C726C" w:rsidRPr="0046485B">
        <w:rPr>
          <w:rFonts w:ascii="Times New Roman" w:hAnsi="Times New Roman" w:cs="Times New Roman"/>
          <w:sz w:val="24"/>
          <w:szCs w:val="24"/>
        </w:rPr>
        <w:t xml:space="preserve">Also </w:t>
      </w:r>
      <w:r w:rsidR="00C65956" w:rsidRPr="0046485B">
        <w:rPr>
          <w:rFonts w:ascii="Times New Roman" w:hAnsi="Times New Roman" w:cs="Times New Roman"/>
          <w:sz w:val="24"/>
          <w:szCs w:val="24"/>
        </w:rPr>
        <w:t xml:space="preserve">various reports of the UN Secretary General to the Human Rights Council have highlighted the continued use of death penalty while </w:t>
      </w:r>
      <w:r w:rsidR="00DF7ABF" w:rsidRPr="0046485B">
        <w:rPr>
          <w:rFonts w:ascii="Times New Roman" w:hAnsi="Times New Roman" w:cs="Times New Roman"/>
          <w:sz w:val="24"/>
          <w:szCs w:val="24"/>
        </w:rPr>
        <w:t>acknowledg</w:t>
      </w:r>
      <w:r w:rsidR="00C65956" w:rsidRPr="0046485B">
        <w:rPr>
          <w:rFonts w:ascii="Times New Roman" w:hAnsi="Times New Roman" w:cs="Times New Roman"/>
          <w:sz w:val="24"/>
          <w:szCs w:val="24"/>
        </w:rPr>
        <w:t>ing</w:t>
      </w:r>
      <w:r w:rsidR="00DF7ABF" w:rsidRPr="0046485B">
        <w:rPr>
          <w:rFonts w:ascii="Times New Roman" w:hAnsi="Times New Roman" w:cs="Times New Roman"/>
          <w:sz w:val="24"/>
          <w:szCs w:val="24"/>
        </w:rPr>
        <w:t xml:space="preserve"> “the negative impact of a parent’s death sentence and his or her execution on his or her children.”</w:t>
      </w:r>
      <w:r w:rsidR="003A78A7" w:rsidRPr="0046485B">
        <w:rPr>
          <w:rFonts w:ascii="Times New Roman" w:hAnsi="Times New Roman" w:cs="Times New Roman"/>
          <w:sz w:val="24"/>
          <w:szCs w:val="24"/>
        </w:rPr>
        <w:t xml:space="preserve"> The latest </w:t>
      </w:r>
      <w:r w:rsidR="00C65956" w:rsidRPr="0046485B">
        <w:rPr>
          <w:rFonts w:ascii="Times New Roman" w:hAnsi="Times New Roman" w:cs="Times New Roman"/>
          <w:sz w:val="24"/>
          <w:szCs w:val="24"/>
        </w:rPr>
        <w:t xml:space="preserve">UN </w:t>
      </w:r>
      <w:r w:rsidR="003A78A7" w:rsidRPr="0046485B">
        <w:rPr>
          <w:rFonts w:ascii="Times New Roman" w:hAnsi="Times New Roman" w:cs="Times New Roman"/>
          <w:sz w:val="24"/>
          <w:szCs w:val="24"/>
        </w:rPr>
        <w:t xml:space="preserve">resolution passed in the year 2020 dealt with certain other matters such as </w:t>
      </w:r>
      <w:r w:rsidR="00CA240A" w:rsidRPr="0046485B">
        <w:rPr>
          <w:rFonts w:ascii="Times New Roman" w:hAnsi="Times New Roman" w:cs="Times New Roman"/>
          <w:sz w:val="24"/>
          <w:szCs w:val="24"/>
        </w:rPr>
        <w:t xml:space="preserve">preclusion of juveniles below </w:t>
      </w:r>
      <w:r w:rsidR="004A65EB" w:rsidRPr="0046485B">
        <w:rPr>
          <w:rFonts w:ascii="Times New Roman" w:hAnsi="Times New Roman" w:cs="Times New Roman"/>
          <w:sz w:val="24"/>
          <w:szCs w:val="24"/>
        </w:rPr>
        <w:t xml:space="preserve">the age of </w:t>
      </w:r>
      <w:r w:rsidR="00CA240A" w:rsidRPr="0046485B">
        <w:rPr>
          <w:rFonts w:ascii="Times New Roman" w:hAnsi="Times New Roman" w:cs="Times New Roman"/>
          <w:sz w:val="24"/>
          <w:szCs w:val="24"/>
        </w:rPr>
        <w:t>18</w:t>
      </w:r>
      <w:r w:rsidR="004A65EB" w:rsidRPr="0046485B">
        <w:rPr>
          <w:rFonts w:ascii="Times New Roman" w:hAnsi="Times New Roman" w:cs="Times New Roman"/>
          <w:sz w:val="24"/>
          <w:szCs w:val="24"/>
        </w:rPr>
        <w:t xml:space="preserve">, pregnant women and persons </w:t>
      </w:r>
      <w:r w:rsidR="00582702" w:rsidRPr="0046485B">
        <w:rPr>
          <w:rFonts w:ascii="Times New Roman" w:hAnsi="Times New Roman" w:cs="Times New Roman"/>
          <w:sz w:val="24"/>
          <w:szCs w:val="24"/>
        </w:rPr>
        <w:t>suffering from mental or physical incapacities</w:t>
      </w:r>
      <w:r w:rsidR="00CA240A" w:rsidRPr="0046485B">
        <w:rPr>
          <w:rFonts w:ascii="Times New Roman" w:hAnsi="Times New Roman" w:cs="Times New Roman"/>
          <w:sz w:val="24"/>
          <w:szCs w:val="24"/>
        </w:rPr>
        <w:t xml:space="preserve"> from death penalty, </w:t>
      </w:r>
      <w:r w:rsidR="004A65EB" w:rsidRPr="0046485B">
        <w:rPr>
          <w:rFonts w:ascii="Times New Roman" w:hAnsi="Times New Roman" w:cs="Times New Roman"/>
          <w:sz w:val="24"/>
          <w:szCs w:val="24"/>
        </w:rPr>
        <w:t xml:space="preserve">access to legal counsel for those convicts facing </w:t>
      </w:r>
      <w:r w:rsidR="004A65EB" w:rsidRPr="0046485B">
        <w:rPr>
          <w:rFonts w:ascii="Times New Roman" w:hAnsi="Times New Roman" w:cs="Times New Roman"/>
          <w:sz w:val="24"/>
          <w:szCs w:val="24"/>
        </w:rPr>
        <w:lastRenderedPageBreak/>
        <w:t>death penalty</w:t>
      </w:r>
      <w:r w:rsidR="00582702" w:rsidRPr="0046485B">
        <w:rPr>
          <w:rFonts w:ascii="Times New Roman" w:hAnsi="Times New Roman" w:cs="Times New Roman"/>
          <w:sz w:val="24"/>
          <w:szCs w:val="24"/>
        </w:rPr>
        <w:t xml:space="preserve"> and </w:t>
      </w:r>
      <w:r w:rsidR="004A65EB" w:rsidRPr="0046485B">
        <w:rPr>
          <w:rFonts w:ascii="Times New Roman" w:hAnsi="Times New Roman" w:cs="Times New Roman"/>
          <w:sz w:val="24"/>
          <w:szCs w:val="24"/>
        </w:rPr>
        <w:t>improvement in prison conditions at pa</w:t>
      </w:r>
      <w:r w:rsidR="00582702" w:rsidRPr="0046485B">
        <w:rPr>
          <w:rFonts w:ascii="Times New Roman" w:hAnsi="Times New Roman" w:cs="Times New Roman"/>
          <w:sz w:val="24"/>
          <w:szCs w:val="24"/>
        </w:rPr>
        <w:t>r with international standards</w:t>
      </w:r>
      <w:r w:rsidR="004A65EB" w:rsidRPr="0046485B">
        <w:rPr>
          <w:rFonts w:ascii="Times New Roman" w:hAnsi="Times New Roman" w:cs="Times New Roman"/>
          <w:sz w:val="24"/>
          <w:szCs w:val="24"/>
        </w:rPr>
        <w:t xml:space="preserve">. Gradually, more and more nations are joining the bandwagon advocating abolition of death penalty. </w:t>
      </w:r>
      <w:r w:rsidR="00582702" w:rsidRPr="0046485B">
        <w:rPr>
          <w:rStyle w:val="EndnoteReference"/>
          <w:rFonts w:ascii="Times New Roman" w:hAnsi="Times New Roman" w:cs="Times New Roman"/>
          <w:sz w:val="24"/>
          <w:szCs w:val="24"/>
        </w:rPr>
        <w:endnoteReference w:id="19"/>
      </w:r>
      <w:r w:rsidR="004A65EB" w:rsidRPr="0046485B">
        <w:rPr>
          <w:rFonts w:ascii="Times New Roman" w:hAnsi="Times New Roman" w:cs="Times New Roman"/>
          <w:sz w:val="24"/>
          <w:szCs w:val="24"/>
        </w:rPr>
        <w:t xml:space="preserve">The number of States which voted in favour of the abolition resolution has increased to 123 in the year 2020 as compared to the year 2007 when 104 States had voted in favour of such abolition. </w:t>
      </w:r>
      <w:r w:rsidR="00C65956" w:rsidRPr="0046485B">
        <w:rPr>
          <w:rFonts w:ascii="Times New Roman" w:hAnsi="Times New Roman" w:cs="Times New Roman"/>
          <w:sz w:val="24"/>
          <w:szCs w:val="24"/>
        </w:rPr>
        <w:t>However, India has not voted in favour of these resolutions, as yet.</w:t>
      </w:r>
    </w:p>
    <w:p w:rsidR="00DF7ABF" w:rsidRPr="0046485B" w:rsidRDefault="007C38F7" w:rsidP="0046485B">
      <w:pPr>
        <w:spacing w:line="360" w:lineRule="auto"/>
        <w:jc w:val="both"/>
        <w:rPr>
          <w:rFonts w:ascii="Times New Roman" w:hAnsi="Times New Roman" w:cs="Times New Roman"/>
          <w:b/>
          <w:sz w:val="24"/>
          <w:szCs w:val="24"/>
        </w:rPr>
      </w:pPr>
      <w:r w:rsidRPr="0046485B">
        <w:rPr>
          <w:rFonts w:ascii="Times New Roman" w:hAnsi="Times New Roman" w:cs="Times New Roman"/>
          <w:b/>
          <w:sz w:val="24"/>
          <w:szCs w:val="24"/>
        </w:rPr>
        <w:t>India’s tryst with death penalty</w:t>
      </w:r>
    </w:p>
    <w:p w:rsidR="00BC6159" w:rsidRPr="0046485B" w:rsidRDefault="00BC6159" w:rsidP="0046485B">
      <w:p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India</w:t>
      </w:r>
      <w:r w:rsidR="009A21AF" w:rsidRPr="0046485B">
        <w:rPr>
          <w:rFonts w:ascii="Times New Roman" w:hAnsi="Times New Roman" w:cs="Times New Roman"/>
          <w:sz w:val="24"/>
          <w:szCs w:val="24"/>
        </w:rPr>
        <w:t xml:space="preserve"> has had a history of</w:t>
      </w:r>
      <w:r w:rsidRPr="0046485B">
        <w:rPr>
          <w:rFonts w:ascii="Times New Roman" w:hAnsi="Times New Roman" w:cs="Times New Roman"/>
          <w:sz w:val="24"/>
          <w:szCs w:val="24"/>
        </w:rPr>
        <w:t xml:space="preserve"> death penalty with political prisoners being senten</w:t>
      </w:r>
      <w:r w:rsidR="009A21AF" w:rsidRPr="0046485B">
        <w:rPr>
          <w:rFonts w:ascii="Times New Roman" w:hAnsi="Times New Roman" w:cs="Times New Roman"/>
          <w:sz w:val="24"/>
          <w:szCs w:val="24"/>
        </w:rPr>
        <w:t xml:space="preserve">ced to death in the </w:t>
      </w:r>
      <w:r w:rsidR="007C4091" w:rsidRPr="0046485B">
        <w:rPr>
          <w:rFonts w:ascii="Times New Roman" w:hAnsi="Times New Roman" w:cs="Times New Roman"/>
          <w:sz w:val="24"/>
          <w:szCs w:val="24"/>
        </w:rPr>
        <w:t>pre-</w:t>
      </w:r>
      <w:r w:rsidR="00582702" w:rsidRPr="0046485B">
        <w:rPr>
          <w:rFonts w:ascii="Times New Roman" w:hAnsi="Times New Roman" w:cs="Times New Roman"/>
          <w:sz w:val="24"/>
          <w:szCs w:val="24"/>
        </w:rPr>
        <w:t>modern era. The methodology of c</w:t>
      </w:r>
      <w:r w:rsidR="009A21AF" w:rsidRPr="0046485B">
        <w:rPr>
          <w:rFonts w:ascii="Times New Roman" w:hAnsi="Times New Roman" w:cs="Times New Roman"/>
          <w:sz w:val="24"/>
          <w:szCs w:val="24"/>
        </w:rPr>
        <w:t xml:space="preserve">apital </w:t>
      </w:r>
      <w:r w:rsidR="00582702" w:rsidRPr="0046485B">
        <w:rPr>
          <w:rFonts w:ascii="Times New Roman" w:hAnsi="Times New Roman" w:cs="Times New Roman"/>
          <w:sz w:val="24"/>
          <w:szCs w:val="24"/>
        </w:rPr>
        <w:t>p</w:t>
      </w:r>
      <w:r w:rsidR="009A21AF" w:rsidRPr="0046485B">
        <w:rPr>
          <w:rFonts w:ascii="Times New Roman" w:hAnsi="Times New Roman" w:cs="Times New Roman"/>
          <w:sz w:val="24"/>
          <w:szCs w:val="24"/>
        </w:rPr>
        <w:t xml:space="preserve">unishment eventually </w:t>
      </w:r>
      <w:r w:rsidRPr="0046485B">
        <w:rPr>
          <w:rFonts w:ascii="Times New Roman" w:hAnsi="Times New Roman" w:cs="Times New Roman"/>
          <w:sz w:val="24"/>
          <w:szCs w:val="24"/>
        </w:rPr>
        <w:t>eased i</w:t>
      </w:r>
      <w:r w:rsidR="00C65956" w:rsidRPr="0046485B">
        <w:rPr>
          <w:rFonts w:ascii="Times New Roman" w:hAnsi="Times New Roman" w:cs="Times New Roman"/>
          <w:sz w:val="24"/>
          <w:szCs w:val="24"/>
        </w:rPr>
        <w:t>ts way i</w:t>
      </w:r>
      <w:r w:rsidRPr="0046485B">
        <w:rPr>
          <w:rFonts w:ascii="Times New Roman" w:hAnsi="Times New Roman" w:cs="Times New Roman"/>
          <w:sz w:val="24"/>
          <w:szCs w:val="24"/>
        </w:rPr>
        <w:t xml:space="preserve">nto the modern era without </w:t>
      </w:r>
      <w:r w:rsidR="00C65956" w:rsidRPr="0046485B">
        <w:rPr>
          <w:rFonts w:ascii="Times New Roman" w:hAnsi="Times New Roman" w:cs="Times New Roman"/>
          <w:sz w:val="24"/>
          <w:szCs w:val="24"/>
        </w:rPr>
        <w:t>much</w:t>
      </w:r>
      <w:r w:rsidRPr="0046485B">
        <w:rPr>
          <w:rFonts w:ascii="Times New Roman" w:hAnsi="Times New Roman" w:cs="Times New Roman"/>
          <w:sz w:val="24"/>
          <w:szCs w:val="24"/>
        </w:rPr>
        <w:t xml:space="preserve"> o</w:t>
      </w:r>
      <w:r w:rsidR="006B7506" w:rsidRPr="0046485B">
        <w:rPr>
          <w:rFonts w:ascii="Times New Roman" w:hAnsi="Times New Roman" w:cs="Times New Roman"/>
          <w:sz w:val="24"/>
          <w:szCs w:val="24"/>
        </w:rPr>
        <w:t xml:space="preserve">pposition. </w:t>
      </w:r>
      <w:r w:rsidR="00582702" w:rsidRPr="0046485B">
        <w:rPr>
          <w:rStyle w:val="EndnoteReference"/>
          <w:rFonts w:ascii="Times New Roman" w:hAnsi="Times New Roman" w:cs="Times New Roman"/>
          <w:sz w:val="24"/>
          <w:szCs w:val="24"/>
        </w:rPr>
        <w:endnoteReference w:id="20"/>
      </w:r>
      <w:r w:rsidR="00C65956" w:rsidRPr="0046485B">
        <w:rPr>
          <w:rFonts w:ascii="Times New Roman" w:hAnsi="Times New Roman" w:cs="Times New Roman"/>
          <w:sz w:val="24"/>
          <w:szCs w:val="24"/>
        </w:rPr>
        <w:t xml:space="preserve">One of the first Indian opponents of capital punishment  was </w:t>
      </w:r>
      <w:r w:rsidRPr="0046485B">
        <w:rPr>
          <w:rFonts w:ascii="Times New Roman" w:hAnsi="Times New Roman" w:cs="Times New Roman"/>
          <w:sz w:val="24"/>
          <w:szCs w:val="24"/>
        </w:rPr>
        <w:t xml:space="preserve"> Shri Gaya Prasad Singh, </w:t>
      </w:r>
      <w:r w:rsidR="00C65956" w:rsidRPr="0046485B">
        <w:rPr>
          <w:rFonts w:ascii="Times New Roman" w:hAnsi="Times New Roman" w:cs="Times New Roman"/>
          <w:sz w:val="24"/>
          <w:szCs w:val="24"/>
        </w:rPr>
        <w:t>member from Bihar Legislative Assembly, who</w:t>
      </w:r>
      <w:r w:rsidRPr="0046485B">
        <w:rPr>
          <w:rFonts w:ascii="Times New Roman" w:hAnsi="Times New Roman" w:cs="Times New Roman"/>
          <w:sz w:val="24"/>
          <w:szCs w:val="24"/>
        </w:rPr>
        <w:t xml:space="preserve"> introduce</w:t>
      </w:r>
      <w:r w:rsidR="00C65956" w:rsidRPr="0046485B">
        <w:rPr>
          <w:rFonts w:ascii="Times New Roman" w:hAnsi="Times New Roman" w:cs="Times New Roman"/>
          <w:sz w:val="24"/>
          <w:szCs w:val="24"/>
        </w:rPr>
        <w:t>d the first ever</w:t>
      </w:r>
      <w:r w:rsidRPr="0046485B">
        <w:rPr>
          <w:rFonts w:ascii="Times New Roman" w:hAnsi="Times New Roman" w:cs="Times New Roman"/>
          <w:sz w:val="24"/>
          <w:szCs w:val="24"/>
        </w:rPr>
        <w:t xml:space="preserve"> Bill</w:t>
      </w:r>
      <w:r w:rsidR="00F57125" w:rsidRPr="0046485B">
        <w:rPr>
          <w:rFonts w:ascii="Times New Roman" w:hAnsi="Times New Roman" w:cs="Times New Roman"/>
          <w:sz w:val="24"/>
          <w:szCs w:val="24"/>
        </w:rPr>
        <w:t xml:space="preserve"> in the Legislative Assembly in 1931 seeking </w:t>
      </w:r>
      <w:r w:rsidRPr="0046485B">
        <w:rPr>
          <w:rFonts w:ascii="Times New Roman" w:hAnsi="Times New Roman" w:cs="Times New Roman"/>
          <w:sz w:val="24"/>
          <w:szCs w:val="24"/>
        </w:rPr>
        <w:t>aboli</w:t>
      </w:r>
      <w:r w:rsidR="00F57125" w:rsidRPr="0046485B">
        <w:rPr>
          <w:rFonts w:ascii="Times New Roman" w:hAnsi="Times New Roman" w:cs="Times New Roman"/>
          <w:sz w:val="24"/>
          <w:szCs w:val="24"/>
        </w:rPr>
        <w:t>tion of</w:t>
      </w:r>
      <w:r w:rsidRPr="0046485B">
        <w:rPr>
          <w:rFonts w:ascii="Times New Roman" w:hAnsi="Times New Roman" w:cs="Times New Roman"/>
          <w:sz w:val="24"/>
          <w:szCs w:val="24"/>
        </w:rPr>
        <w:t xml:space="preserve"> the </w:t>
      </w:r>
      <w:r w:rsidR="00F57125" w:rsidRPr="0046485B">
        <w:rPr>
          <w:rFonts w:ascii="Times New Roman" w:hAnsi="Times New Roman" w:cs="Times New Roman"/>
          <w:sz w:val="24"/>
          <w:szCs w:val="24"/>
        </w:rPr>
        <w:t xml:space="preserve">capital </w:t>
      </w:r>
      <w:r w:rsidRPr="0046485B">
        <w:rPr>
          <w:rFonts w:ascii="Times New Roman" w:hAnsi="Times New Roman" w:cs="Times New Roman"/>
          <w:sz w:val="24"/>
          <w:szCs w:val="24"/>
        </w:rPr>
        <w:t>punishment for the offences under the Indian Penal Code. The motion was,</w:t>
      </w:r>
      <w:r w:rsidR="00B95929" w:rsidRPr="0046485B">
        <w:rPr>
          <w:rFonts w:ascii="Times New Roman" w:hAnsi="Times New Roman" w:cs="Times New Roman"/>
          <w:sz w:val="24"/>
          <w:szCs w:val="24"/>
        </w:rPr>
        <w:t xml:space="preserve"> however, rejected and India continued to have </w:t>
      </w:r>
      <w:r w:rsidRPr="0046485B">
        <w:rPr>
          <w:rFonts w:ascii="Times New Roman" w:hAnsi="Times New Roman" w:cs="Times New Roman"/>
          <w:sz w:val="24"/>
          <w:szCs w:val="24"/>
        </w:rPr>
        <w:t>death penalty in its Penal Code. After attaining the Independence</w:t>
      </w:r>
      <w:r w:rsidR="00B95929" w:rsidRPr="0046485B">
        <w:rPr>
          <w:rFonts w:ascii="Times New Roman" w:hAnsi="Times New Roman" w:cs="Times New Roman"/>
          <w:sz w:val="24"/>
          <w:szCs w:val="24"/>
        </w:rPr>
        <w:t xml:space="preserve"> also</w:t>
      </w:r>
      <w:r w:rsidRPr="0046485B">
        <w:rPr>
          <w:rFonts w:ascii="Times New Roman" w:hAnsi="Times New Roman" w:cs="Times New Roman"/>
          <w:sz w:val="24"/>
          <w:szCs w:val="24"/>
        </w:rPr>
        <w:t xml:space="preserve">, </w:t>
      </w:r>
      <w:r w:rsidR="00B95929" w:rsidRPr="0046485B">
        <w:rPr>
          <w:rFonts w:ascii="Times New Roman" w:hAnsi="Times New Roman" w:cs="Times New Roman"/>
          <w:sz w:val="24"/>
          <w:szCs w:val="24"/>
        </w:rPr>
        <w:t>when India began</w:t>
      </w:r>
      <w:r w:rsidRPr="0046485B">
        <w:rPr>
          <w:rFonts w:ascii="Times New Roman" w:hAnsi="Times New Roman" w:cs="Times New Roman"/>
          <w:sz w:val="24"/>
          <w:szCs w:val="24"/>
        </w:rPr>
        <w:t xml:space="preserve"> formulating </w:t>
      </w:r>
      <w:r w:rsidR="00F57125" w:rsidRPr="0046485B">
        <w:rPr>
          <w:rFonts w:ascii="Times New Roman" w:hAnsi="Times New Roman" w:cs="Times New Roman"/>
          <w:sz w:val="24"/>
          <w:szCs w:val="24"/>
        </w:rPr>
        <w:t>its</w:t>
      </w:r>
      <w:r w:rsidRPr="0046485B">
        <w:rPr>
          <w:rFonts w:ascii="Times New Roman" w:hAnsi="Times New Roman" w:cs="Times New Roman"/>
          <w:sz w:val="24"/>
          <w:szCs w:val="24"/>
        </w:rPr>
        <w:t xml:space="preserve"> own </w:t>
      </w:r>
      <w:r w:rsidR="00C65956" w:rsidRPr="0046485B">
        <w:rPr>
          <w:rFonts w:ascii="Times New Roman" w:hAnsi="Times New Roman" w:cs="Times New Roman"/>
          <w:sz w:val="24"/>
          <w:szCs w:val="24"/>
        </w:rPr>
        <w:t>p</w:t>
      </w:r>
      <w:r w:rsidR="00B95929" w:rsidRPr="0046485B">
        <w:rPr>
          <w:rFonts w:ascii="Times New Roman" w:hAnsi="Times New Roman" w:cs="Times New Roman"/>
          <w:sz w:val="24"/>
          <w:szCs w:val="24"/>
        </w:rPr>
        <w:t xml:space="preserve">enal </w:t>
      </w:r>
      <w:r w:rsidRPr="0046485B">
        <w:rPr>
          <w:rFonts w:ascii="Times New Roman" w:hAnsi="Times New Roman" w:cs="Times New Roman"/>
          <w:sz w:val="24"/>
          <w:szCs w:val="24"/>
        </w:rPr>
        <w:t xml:space="preserve">laws, </w:t>
      </w:r>
      <w:r w:rsidR="00C65956" w:rsidRPr="0046485B">
        <w:rPr>
          <w:rFonts w:ascii="Times New Roman" w:hAnsi="Times New Roman" w:cs="Times New Roman"/>
          <w:sz w:val="24"/>
          <w:szCs w:val="24"/>
        </w:rPr>
        <w:t>c</w:t>
      </w:r>
      <w:r w:rsidR="00B95929" w:rsidRPr="0046485B">
        <w:rPr>
          <w:rFonts w:ascii="Times New Roman" w:hAnsi="Times New Roman" w:cs="Times New Roman"/>
          <w:sz w:val="24"/>
          <w:szCs w:val="24"/>
        </w:rPr>
        <w:t xml:space="preserve">apital </w:t>
      </w:r>
      <w:r w:rsidR="00C65956" w:rsidRPr="0046485B">
        <w:rPr>
          <w:rFonts w:ascii="Times New Roman" w:hAnsi="Times New Roman" w:cs="Times New Roman"/>
          <w:sz w:val="24"/>
          <w:szCs w:val="24"/>
        </w:rPr>
        <w:t>p</w:t>
      </w:r>
      <w:r w:rsidR="00B95929" w:rsidRPr="0046485B">
        <w:rPr>
          <w:rFonts w:ascii="Times New Roman" w:hAnsi="Times New Roman" w:cs="Times New Roman"/>
          <w:sz w:val="24"/>
          <w:szCs w:val="24"/>
        </w:rPr>
        <w:t xml:space="preserve">unishment was retained. </w:t>
      </w:r>
    </w:p>
    <w:p w:rsidR="00BC6159" w:rsidRPr="0046485B" w:rsidRDefault="00C65956" w:rsidP="0046485B">
      <w:pPr>
        <w:spacing w:line="360" w:lineRule="auto"/>
        <w:jc w:val="both"/>
        <w:rPr>
          <w:rFonts w:ascii="Times New Roman" w:hAnsi="Times New Roman" w:cs="Times New Roman"/>
          <w:color w:val="000000"/>
          <w:sz w:val="24"/>
          <w:szCs w:val="24"/>
          <w:shd w:val="clear" w:color="auto" w:fill="FFFFFF"/>
        </w:rPr>
      </w:pPr>
      <w:r w:rsidRPr="0046485B">
        <w:rPr>
          <w:rFonts w:ascii="Times New Roman" w:hAnsi="Times New Roman" w:cs="Times New Roman"/>
          <w:sz w:val="24"/>
          <w:szCs w:val="24"/>
        </w:rPr>
        <w:t>Nevertheless</w:t>
      </w:r>
      <w:r w:rsidR="00BC6159" w:rsidRPr="0046485B">
        <w:rPr>
          <w:rFonts w:ascii="Times New Roman" w:hAnsi="Times New Roman" w:cs="Times New Roman"/>
          <w:sz w:val="24"/>
          <w:szCs w:val="24"/>
        </w:rPr>
        <w:t xml:space="preserve">, </w:t>
      </w:r>
      <w:r w:rsidR="00B95929" w:rsidRPr="0046485B">
        <w:rPr>
          <w:rFonts w:ascii="Times New Roman" w:hAnsi="Times New Roman" w:cs="Times New Roman"/>
          <w:sz w:val="24"/>
          <w:szCs w:val="24"/>
        </w:rPr>
        <w:t>India is not known for a blatant use of death penalty</w:t>
      </w:r>
      <w:r w:rsidRPr="0046485B">
        <w:rPr>
          <w:rFonts w:ascii="Times New Roman" w:hAnsi="Times New Roman" w:cs="Times New Roman"/>
          <w:sz w:val="24"/>
          <w:szCs w:val="24"/>
        </w:rPr>
        <w:t>. Use of capital punishment in India</w:t>
      </w:r>
      <w:r w:rsidR="00B95929" w:rsidRPr="0046485B">
        <w:rPr>
          <w:rFonts w:ascii="Times New Roman" w:hAnsi="Times New Roman" w:cs="Times New Roman"/>
          <w:sz w:val="24"/>
          <w:szCs w:val="24"/>
        </w:rPr>
        <w:t xml:space="preserve"> is </w:t>
      </w:r>
      <w:r w:rsidR="00BC6159" w:rsidRPr="0046485B">
        <w:rPr>
          <w:rFonts w:ascii="Times New Roman" w:hAnsi="Times New Roman" w:cs="Times New Roman"/>
          <w:sz w:val="24"/>
          <w:szCs w:val="24"/>
        </w:rPr>
        <w:t>restricted to the ‘rarest of rare cases’</w:t>
      </w:r>
      <w:r w:rsidR="00B95929" w:rsidRPr="0046485B">
        <w:rPr>
          <w:rFonts w:ascii="Times New Roman" w:hAnsi="Times New Roman" w:cs="Times New Roman"/>
          <w:sz w:val="24"/>
          <w:szCs w:val="24"/>
        </w:rPr>
        <w:t xml:space="preserve"> a</w:t>
      </w:r>
      <w:r w:rsidR="00BC6159" w:rsidRPr="0046485B">
        <w:rPr>
          <w:rFonts w:ascii="Times New Roman" w:hAnsi="Times New Roman" w:cs="Times New Roman"/>
          <w:sz w:val="24"/>
          <w:szCs w:val="24"/>
        </w:rPr>
        <w:t>s propounded by the Court in the landmark judgement of Bachan Singh vs State of Punjab</w:t>
      </w:r>
      <w:r w:rsidR="006B7506" w:rsidRPr="0046485B">
        <w:rPr>
          <w:rStyle w:val="EndnoteReference"/>
          <w:rFonts w:ascii="Times New Roman" w:hAnsi="Times New Roman" w:cs="Times New Roman"/>
          <w:sz w:val="24"/>
          <w:szCs w:val="24"/>
        </w:rPr>
        <w:endnoteReference w:id="21"/>
      </w:r>
      <w:r w:rsidR="00B95929" w:rsidRPr="0046485B">
        <w:rPr>
          <w:rFonts w:ascii="Times New Roman" w:hAnsi="Times New Roman" w:cs="Times New Roman"/>
          <w:sz w:val="24"/>
          <w:szCs w:val="24"/>
        </w:rPr>
        <w:t>. Further, it has been left completely upon the C</w:t>
      </w:r>
      <w:r w:rsidR="00BC6159" w:rsidRPr="0046485B">
        <w:rPr>
          <w:rFonts w:ascii="Times New Roman" w:hAnsi="Times New Roman" w:cs="Times New Roman"/>
          <w:sz w:val="24"/>
          <w:szCs w:val="24"/>
        </w:rPr>
        <w:t xml:space="preserve">ourt’s discretion to decide whether </w:t>
      </w:r>
      <w:r w:rsidR="00B95929" w:rsidRPr="0046485B">
        <w:rPr>
          <w:rFonts w:ascii="Times New Roman" w:hAnsi="Times New Roman" w:cs="Times New Roman"/>
          <w:sz w:val="24"/>
          <w:szCs w:val="24"/>
        </w:rPr>
        <w:t>a</w:t>
      </w:r>
      <w:r w:rsidR="00BC6159" w:rsidRPr="0046485B">
        <w:rPr>
          <w:rFonts w:ascii="Times New Roman" w:hAnsi="Times New Roman" w:cs="Times New Roman"/>
          <w:sz w:val="24"/>
          <w:szCs w:val="24"/>
        </w:rPr>
        <w:t xml:space="preserve"> case is fit to fall under this category. The Court</w:t>
      </w:r>
      <w:r w:rsidR="00F21B85" w:rsidRPr="0046485B">
        <w:rPr>
          <w:rFonts w:ascii="Times New Roman" w:hAnsi="Times New Roman" w:cs="Times New Roman"/>
          <w:sz w:val="24"/>
          <w:szCs w:val="24"/>
        </w:rPr>
        <w:t>, in the said</w:t>
      </w:r>
      <w:r w:rsidR="00B95929" w:rsidRPr="0046485B">
        <w:rPr>
          <w:rFonts w:ascii="Times New Roman" w:hAnsi="Times New Roman" w:cs="Times New Roman"/>
          <w:sz w:val="24"/>
          <w:szCs w:val="24"/>
        </w:rPr>
        <w:t xml:space="preserve"> case,</w:t>
      </w:r>
      <w:r w:rsidR="00BC6159" w:rsidRPr="0046485B">
        <w:rPr>
          <w:rFonts w:ascii="Times New Roman" w:hAnsi="Times New Roman" w:cs="Times New Roman"/>
          <w:sz w:val="24"/>
          <w:szCs w:val="24"/>
        </w:rPr>
        <w:t xml:space="preserve"> laid down two questions which</w:t>
      </w:r>
      <w:r w:rsidR="007C4091" w:rsidRPr="0046485B">
        <w:rPr>
          <w:rFonts w:ascii="Times New Roman" w:hAnsi="Times New Roman" w:cs="Times New Roman"/>
          <w:sz w:val="24"/>
          <w:szCs w:val="24"/>
        </w:rPr>
        <w:t>,</w:t>
      </w:r>
      <w:r w:rsidR="00BC6159" w:rsidRPr="0046485B">
        <w:rPr>
          <w:rFonts w:ascii="Times New Roman" w:hAnsi="Times New Roman" w:cs="Times New Roman"/>
          <w:sz w:val="24"/>
          <w:szCs w:val="24"/>
        </w:rPr>
        <w:t xml:space="preserve"> if answered in affirmative</w:t>
      </w:r>
      <w:r w:rsidR="007C4091" w:rsidRPr="0046485B">
        <w:rPr>
          <w:rFonts w:ascii="Times New Roman" w:hAnsi="Times New Roman" w:cs="Times New Roman"/>
          <w:sz w:val="24"/>
          <w:szCs w:val="24"/>
        </w:rPr>
        <w:t>,</w:t>
      </w:r>
      <w:r w:rsidR="00BC6159" w:rsidRPr="0046485B">
        <w:rPr>
          <w:rFonts w:ascii="Times New Roman" w:hAnsi="Times New Roman" w:cs="Times New Roman"/>
          <w:sz w:val="24"/>
          <w:szCs w:val="24"/>
        </w:rPr>
        <w:t xml:space="preserve"> justify the awarding of death penalty. Firstly, whether there </w:t>
      </w:r>
      <w:r w:rsidR="00B95929" w:rsidRPr="0046485B">
        <w:rPr>
          <w:rFonts w:ascii="Times New Roman" w:hAnsi="Times New Roman" w:cs="Times New Roman"/>
          <w:sz w:val="24"/>
          <w:szCs w:val="24"/>
        </w:rPr>
        <w:t xml:space="preserve">is </w:t>
      </w:r>
      <w:r w:rsidR="00BC6159" w:rsidRPr="0046485B">
        <w:rPr>
          <w:rFonts w:ascii="Times New Roman" w:hAnsi="Times New Roman" w:cs="Times New Roman"/>
          <w:sz w:val="24"/>
          <w:szCs w:val="24"/>
        </w:rPr>
        <w:t xml:space="preserve">something uncommon about the crime which renders the sentence of imprisonment for life inadequate and calls for a death sentence. Secondly, if the circumstances of the crime are such that there is no alternative but to impose the death sentence even after according maximum weightage to the mitigating circumstances which speak in favour of the offenders. </w:t>
      </w:r>
      <w:r w:rsidR="00B95929" w:rsidRPr="0046485B">
        <w:rPr>
          <w:rFonts w:ascii="Times New Roman" w:hAnsi="Times New Roman" w:cs="Times New Roman"/>
          <w:sz w:val="24"/>
          <w:szCs w:val="24"/>
        </w:rPr>
        <w:t>A strict compliance with these guidelines has ensured that death penalty is awarded only in exceptional cases where the crime shak</w:t>
      </w:r>
      <w:r w:rsidR="00F21B85" w:rsidRPr="0046485B">
        <w:rPr>
          <w:rFonts w:ascii="Times New Roman" w:hAnsi="Times New Roman" w:cs="Times New Roman"/>
          <w:sz w:val="24"/>
          <w:szCs w:val="24"/>
        </w:rPr>
        <w:t>es the conscience of the n</w:t>
      </w:r>
      <w:r w:rsidR="00B95929" w:rsidRPr="0046485B">
        <w:rPr>
          <w:rFonts w:ascii="Times New Roman" w:hAnsi="Times New Roman" w:cs="Times New Roman"/>
          <w:sz w:val="24"/>
          <w:szCs w:val="24"/>
        </w:rPr>
        <w:t xml:space="preserve">ation. </w:t>
      </w:r>
      <w:r w:rsidR="007C4091" w:rsidRPr="0046485B">
        <w:rPr>
          <w:rFonts w:ascii="Times New Roman" w:hAnsi="Times New Roman" w:cs="Times New Roman"/>
          <w:sz w:val="24"/>
          <w:szCs w:val="24"/>
        </w:rPr>
        <w:t>Here are some statistics to this effect.</w:t>
      </w:r>
      <w:r w:rsidR="003B25EC" w:rsidRPr="0046485B">
        <w:rPr>
          <w:rStyle w:val="EndnoteReference"/>
          <w:rFonts w:ascii="Times New Roman" w:hAnsi="Times New Roman" w:cs="Times New Roman"/>
          <w:sz w:val="24"/>
          <w:szCs w:val="24"/>
        </w:rPr>
        <w:endnoteReference w:id="22"/>
      </w:r>
      <w:r w:rsidR="003B25EC" w:rsidRPr="0046485B">
        <w:rPr>
          <w:rFonts w:ascii="Times New Roman" w:hAnsi="Times New Roman" w:cs="Times New Roman"/>
          <w:sz w:val="24"/>
          <w:szCs w:val="24"/>
        </w:rPr>
        <w:t xml:space="preserve">Project 39: Equal Justice Equal Opportunity, the Annual Statistical Report, 2018 compiled by the National Law University, Dwarka, pegged the total number of prisoners on death row in India as on December 31, 2019 at 378 as against 426 on the same date in 2018. Most of these cases related with sexual offences i.e. 52.94% and 41.35% respectively as for the two dates. Further, 74.04% of the cases out of the total number of death penalty cases in the year 2019 had a victim that was </w:t>
      </w:r>
      <w:r w:rsidR="003B25EC" w:rsidRPr="0046485B">
        <w:rPr>
          <w:rFonts w:ascii="Times New Roman" w:hAnsi="Times New Roman" w:cs="Times New Roman"/>
          <w:sz w:val="24"/>
          <w:szCs w:val="24"/>
        </w:rPr>
        <w:lastRenderedPageBreak/>
        <w:t xml:space="preserve">below 12 years of age while the same ratio for 2018 stands at 39.21%. Moreover, </w:t>
      </w:r>
      <w:r w:rsidR="00F21B85" w:rsidRPr="0046485B">
        <w:rPr>
          <w:rStyle w:val="EndnoteReference"/>
          <w:rFonts w:ascii="Times New Roman" w:hAnsi="Times New Roman" w:cs="Times New Roman"/>
          <w:sz w:val="24"/>
          <w:szCs w:val="24"/>
        </w:rPr>
        <w:endnoteReference w:id="23"/>
      </w:r>
      <w:r w:rsidR="003B25EC" w:rsidRPr="0046485B">
        <w:rPr>
          <w:rFonts w:ascii="Times New Roman" w:hAnsi="Times New Roman" w:cs="Times New Roman"/>
          <w:sz w:val="24"/>
          <w:szCs w:val="24"/>
        </w:rPr>
        <w:t>a</w:t>
      </w:r>
      <w:r w:rsidR="00BC6159" w:rsidRPr="0046485B">
        <w:rPr>
          <w:rFonts w:ascii="Times New Roman" w:hAnsi="Times New Roman" w:cs="Times New Roman"/>
          <w:sz w:val="24"/>
          <w:szCs w:val="24"/>
        </w:rPr>
        <w:t>s per the report of Centre on Death Penalty, total 720 convicts have been executed in India since 1947.</w:t>
      </w:r>
      <w:r w:rsidR="00FE3CEA" w:rsidRPr="0046485B">
        <w:rPr>
          <w:rFonts w:ascii="Times New Roman" w:hAnsi="Times New Roman" w:cs="Times New Roman"/>
          <w:sz w:val="24"/>
          <w:szCs w:val="24"/>
        </w:rPr>
        <w:t xml:space="preserve"> Though this figure is disputed by some other studies.  But, t</w:t>
      </w:r>
      <w:r w:rsidR="00BC6159" w:rsidRPr="0046485B">
        <w:rPr>
          <w:rFonts w:ascii="Times New Roman" w:hAnsi="Times New Roman" w:cs="Times New Roman"/>
          <w:color w:val="000000"/>
          <w:sz w:val="24"/>
          <w:szCs w:val="24"/>
          <w:shd w:val="clear" w:color="auto" w:fill="FFFFFF"/>
        </w:rPr>
        <w:t xml:space="preserve">he number of death sentences have </w:t>
      </w:r>
      <w:r w:rsidR="00FE3CEA" w:rsidRPr="0046485B">
        <w:rPr>
          <w:rFonts w:ascii="Times New Roman" w:hAnsi="Times New Roman" w:cs="Times New Roman"/>
          <w:color w:val="000000"/>
          <w:sz w:val="24"/>
          <w:szCs w:val="24"/>
          <w:shd w:val="clear" w:color="auto" w:fill="FFFFFF"/>
        </w:rPr>
        <w:t>certainly</w:t>
      </w:r>
      <w:r w:rsidR="00BC6159" w:rsidRPr="0046485B">
        <w:rPr>
          <w:rFonts w:ascii="Times New Roman" w:hAnsi="Times New Roman" w:cs="Times New Roman"/>
          <w:color w:val="000000"/>
          <w:sz w:val="24"/>
          <w:szCs w:val="24"/>
          <w:shd w:val="clear" w:color="auto" w:fill="FFFFFF"/>
        </w:rPr>
        <w:t xml:space="preserve"> fell</w:t>
      </w:r>
      <w:r w:rsidR="00B95929" w:rsidRPr="0046485B">
        <w:rPr>
          <w:rFonts w:ascii="Times New Roman" w:hAnsi="Times New Roman" w:cs="Times New Roman"/>
          <w:color w:val="000000"/>
          <w:sz w:val="24"/>
          <w:szCs w:val="24"/>
          <w:shd w:val="clear" w:color="auto" w:fill="FFFFFF"/>
        </w:rPr>
        <w:t xml:space="preserve"> further</w:t>
      </w:r>
      <w:r w:rsidR="00BC6159" w:rsidRPr="0046485B">
        <w:rPr>
          <w:rFonts w:ascii="Times New Roman" w:hAnsi="Times New Roman" w:cs="Times New Roman"/>
          <w:color w:val="000000"/>
          <w:sz w:val="24"/>
          <w:szCs w:val="24"/>
          <w:shd w:val="clear" w:color="auto" w:fill="FFFFFF"/>
        </w:rPr>
        <w:t xml:space="preserve"> in the recent times. </w:t>
      </w:r>
      <w:r w:rsidR="00C05767" w:rsidRPr="0046485B">
        <w:rPr>
          <w:rStyle w:val="EndnoteReference"/>
          <w:rFonts w:ascii="Times New Roman" w:hAnsi="Times New Roman" w:cs="Times New Roman"/>
          <w:color w:val="000000"/>
          <w:sz w:val="24"/>
          <w:szCs w:val="24"/>
          <w:shd w:val="clear" w:color="auto" w:fill="FFFFFF"/>
        </w:rPr>
        <w:endnoteReference w:id="24"/>
      </w:r>
      <w:r w:rsidR="00D86155" w:rsidRPr="0046485B">
        <w:rPr>
          <w:rFonts w:ascii="Times New Roman" w:hAnsi="Times New Roman" w:cs="Times New Roman"/>
          <w:color w:val="000000"/>
          <w:sz w:val="24"/>
          <w:szCs w:val="24"/>
          <w:shd w:val="clear" w:color="auto" w:fill="FFFFFF"/>
        </w:rPr>
        <w:t>In 2019, 102</w:t>
      </w:r>
      <w:r w:rsidR="00BC6159" w:rsidRPr="0046485B">
        <w:rPr>
          <w:rFonts w:ascii="Times New Roman" w:hAnsi="Times New Roman" w:cs="Times New Roman"/>
          <w:color w:val="000000"/>
          <w:sz w:val="24"/>
          <w:szCs w:val="24"/>
          <w:shd w:val="clear" w:color="auto" w:fill="FFFFFF"/>
        </w:rPr>
        <w:t xml:space="preserve"> convicts </w:t>
      </w:r>
      <w:r w:rsidR="00D86155" w:rsidRPr="0046485B">
        <w:rPr>
          <w:rFonts w:ascii="Times New Roman" w:hAnsi="Times New Roman" w:cs="Times New Roman"/>
          <w:color w:val="000000"/>
          <w:sz w:val="24"/>
          <w:szCs w:val="24"/>
          <w:shd w:val="clear" w:color="auto" w:fill="FFFFFF"/>
        </w:rPr>
        <w:t>were sentenced to death by Trial</w:t>
      </w:r>
      <w:r w:rsidR="00B95929" w:rsidRPr="0046485B">
        <w:rPr>
          <w:rFonts w:ascii="Times New Roman" w:hAnsi="Times New Roman" w:cs="Times New Roman"/>
          <w:color w:val="000000"/>
          <w:sz w:val="24"/>
          <w:szCs w:val="24"/>
          <w:shd w:val="clear" w:color="auto" w:fill="FFFFFF"/>
        </w:rPr>
        <w:t xml:space="preserve"> C</w:t>
      </w:r>
      <w:r w:rsidR="00BC6159" w:rsidRPr="0046485B">
        <w:rPr>
          <w:rFonts w:ascii="Times New Roman" w:hAnsi="Times New Roman" w:cs="Times New Roman"/>
          <w:color w:val="000000"/>
          <w:sz w:val="24"/>
          <w:szCs w:val="24"/>
          <w:shd w:val="clear" w:color="auto" w:fill="FFFFFF"/>
        </w:rPr>
        <w:t xml:space="preserve">ourts </w:t>
      </w:r>
      <w:r w:rsidR="00C05767" w:rsidRPr="0046485B">
        <w:rPr>
          <w:rFonts w:ascii="Times New Roman" w:hAnsi="Times New Roman" w:cs="Times New Roman"/>
          <w:color w:val="000000"/>
          <w:sz w:val="24"/>
          <w:szCs w:val="24"/>
          <w:shd w:val="clear" w:color="auto" w:fill="FFFFFF"/>
        </w:rPr>
        <w:t>across states, down to almost 60% from 162 in 2018</w:t>
      </w:r>
      <w:r w:rsidR="00BC6159" w:rsidRPr="0046485B">
        <w:rPr>
          <w:rFonts w:ascii="Times New Roman" w:hAnsi="Times New Roman" w:cs="Times New Roman"/>
          <w:color w:val="000000"/>
          <w:sz w:val="24"/>
          <w:szCs w:val="24"/>
          <w:shd w:val="clear" w:color="auto" w:fill="FFFFFF"/>
        </w:rPr>
        <w:t xml:space="preserve">, </w:t>
      </w:r>
      <w:r w:rsidR="00C05767" w:rsidRPr="0046485B">
        <w:rPr>
          <w:rFonts w:ascii="Times New Roman" w:hAnsi="Times New Roman" w:cs="Times New Roman"/>
          <w:color w:val="000000"/>
          <w:sz w:val="24"/>
          <w:szCs w:val="24"/>
          <w:shd w:val="clear" w:color="auto" w:fill="FFFFFF"/>
        </w:rPr>
        <w:t>according to the annual statistics published by NLU on death sentencing</w:t>
      </w:r>
      <w:r w:rsidR="00B95929" w:rsidRPr="0046485B">
        <w:rPr>
          <w:rFonts w:ascii="Times New Roman" w:hAnsi="Times New Roman" w:cs="Times New Roman"/>
          <w:color w:val="000000"/>
          <w:sz w:val="24"/>
          <w:szCs w:val="24"/>
          <w:shd w:val="clear" w:color="auto" w:fill="FFFFFF"/>
        </w:rPr>
        <w:t>.</w:t>
      </w:r>
    </w:p>
    <w:p w:rsidR="00AF759A" w:rsidRPr="0046485B" w:rsidRDefault="00AF759A" w:rsidP="0046485B">
      <w:pPr>
        <w:spacing w:line="360" w:lineRule="auto"/>
        <w:jc w:val="both"/>
        <w:rPr>
          <w:rFonts w:ascii="Times New Roman" w:hAnsi="Times New Roman" w:cs="Times New Roman"/>
          <w:b/>
          <w:color w:val="000000"/>
          <w:sz w:val="24"/>
          <w:szCs w:val="24"/>
          <w:shd w:val="clear" w:color="auto" w:fill="FFFFFF"/>
        </w:rPr>
      </w:pPr>
      <w:r w:rsidRPr="0046485B">
        <w:rPr>
          <w:rFonts w:ascii="Times New Roman" w:hAnsi="Times New Roman" w:cs="Times New Roman"/>
          <w:b/>
          <w:color w:val="000000"/>
          <w:sz w:val="24"/>
          <w:szCs w:val="24"/>
          <w:shd w:val="clear" w:color="auto" w:fill="FFFFFF"/>
        </w:rPr>
        <w:t xml:space="preserve">Death Penalty – a requirement or a violation </w:t>
      </w:r>
    </w:p>
    <w:p w:rsidR="003A1304" w:rsidRPr="0046485B" w:rsidRDefault="00CD30A2" w:rsidP="0046485B">
      <w:p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 xml:space="preserve">The debate on the death penalty is not new. Since decades questions have been arising on the arbitrariness of this punishment, especially when seen in the light of being a medium of deterrence. </w:t>
      </w:r>
      <w:r w:rsidRPr="0046485B">
        <w:rPr>
          <w:rStyle w:val="EndnoteReference"/>
          <w:rFonts w:ascii="Times New Roman" w:hAnsi="Times New Roman" w:cs="Times New Roman"/>
          <w:sz w:val="24"/>
          <w:szCs w:val="24"/>
        </w:rPr>
        <w:endnoteReference w:id="25"/>
      </w:r>
      <w:r w:rsidRPr="0046485B">
        <w:rPr>
          <w:rFonts w:ascii="Times New Roman" w:hAnsi="Times New Roman" w:cs="Times New Roman"/>
          <w:sz w:val="24"/>
          <w:szCs w:val="24"/>
        </w:rPr>
        <w:t xml:space="preserve">There is no clear relationship established between the role of capital punishment and deterrence of </w:t>
      </w:r>
      <w:r w:rsidR="00DD131B" w:rsidRPr="0046485B">
        <w:rPr>
          <w:rFonts w:ascii="Times New Roman" w:hAnsi="Times New Roman" w:cs="Times New Roman"/>
          <w:sz w:val="24"/>
          <w:szCs w:val="24"/>
        </w:rPr>
        <w:t xml:space="preserve">crimes. </w:t>
      </w:r>
      <w:r w:rsidR="00FF7B04" w:rsidRPr="0046485B">
        <w:rPr>
          <w:rStyle w:val="EndnoteReference"/>
          <w:rFonts w:ascii="Times New Roman" w:hAnsi="Times New Roman" w:cs="Times New Roman"/>
          <w:sz w:val="24"/>
          <w:szCs w:val="24"/>
        </w:rPr>
        <w:endnoteReference w:id="26"/>
      </w:r>
      <w:r w:rsidR="00DD131B" w:rsidRPr="0046485B">
        <w:rPr>
          <w:rFonts w:ascii="Times New Roman" w:hAnsi="Times New Roman" w:cs="Times New Roman"/>
          <w:sz w:val="24"/>
          <w:szCs w:val="24"/>
        </w:rPr>
        <w:t xml:space="preserve">Various researches have been inconclusive in this regard. Neither death penalty has evidently deterred crimes, nor has the absence of capital punishment made a drastic difference to the crime rate in a country. </w:t>
      </w:r>
      <w:r w:rsidR="003A7992" w:rsidRPr="0046485B">
        <w:rPr>
          <w:rFonts w:ascii="Times New Roman" w:hAnsi="Times New Roman" w:cs="Times New Roman"/>
          <w:sz w:val="24"/>
          <w:szCs w:val="24"/>
        </w:rPr>
        <w:t>There is no doubt that everyone fears death and the possibility of facing the noose might deter an ordinary person of reasonable prudence from committing a grave offence. However, the offender</w:t>
      </w:r>
      <w:r w:rsidR="007C38F7" w:rsidRPr="0046485B">
        <w:rPr>
          <w:rFonts w:ascii="Times New Roman" w:hAnsi="Times New Roman" w:cs="Times New Roman"/>
          <w:sz w:val="24"/>
          <w:szCs w:val="24"/>
        </w:rPr>
        <w:t>s</w:t>
      </w:r>
      <w:r w:rsidR="003A7992" w:rsidRPr="0046485B">
        <w:rPr>
          <w:rFonts w:ascii="Times New Roman" w:hAnsi="Times New Roman" w:cs="Times New Roman"/>
          <w:sz w:val="24"/>
          <w:szCs w:val="24"/>
        </w:rPr>
        <w:t xml:space="preserve"> can broadly be divided into three categories – firstly, those who commit a crime in the heat of the moment, secondly those who commit a crime out of their perceived helplessness </w:t>
      </w:r>
      <w:r w:rsidR="00CD55D7" w:rsidRPr="0046485B">
        <w:rPr>
          <w:rFonts w:ascii="Times New Roman" w:hAnsi="Times New Roman" w:cs="Times New Roman"/>
          <w:sz w:val="24"/>
          <w:szCs w:val="24"/>
        </w:rPr>
        <w:t>believing that they are</w:t>
      </w:r>
      <w:r w:rsidR="003A7992" w:rsidRPr="0046485B">
        <w:rPr>
          <w:rFonts w:ascii="Times New Roman" w:hAnsi="Times New Roman" w:cs="Times New Roman"/>
          <w:sz w:val="24"/>
          <w:szCs w:val="24"/>
        </w:rPr>
        <w:t xml:space="preserve"> left with no other choice</w:t>
      </w:r>
      <w:r w:rsidR="00121632" w:rsidRPr="0046485B">
        <w:rPr>
          <w:rFonts w:ascii="Times New Roman" w:hAnsi="Times New Roman" w:cs="Times New Roman"/>
          <w:sz w:val="24"/>
          <w:szCs w:val="24"/>
        </w:rPr>
        <w:t xml:space="preserve"> and thirdly those who execute a pre-planned offence</w:t>
      </w:r>
      <w:r w:rsidR="003A7992" w:rsidRPr="0046485B">
        <w:rPr>
          <w:rFonts w:ascii="Times New Roman" w:hAnsi="Times New Roman" w:cs="Times New Roman"/>
          <w:sz w:val="24"/>
          <w:szCs w:val="24"/>
        </w:rPr>
        <w:t>. It is also true, psychologically, that whoever dares to commit a heinous offence in the heat of a moment is not expected to be conscious of the consequences</w:t>
      </w:r>
      <w:r w:rsidR="00121632" w:rsidRPr="0046485B">
        <w:rPr>
          <w:rFonts w:ascii="Times New Roman" w:hAnsi="Times New Roman" w:cs="Times New Roman"/>
          <w:sz w:val="24"/>
          <w:szCs w:val="24"/>
        </w:rPr>
        <w:t xml:space="preserve">. Similarly, someone </w:t>
      </w:r>
      <w:r w:rsidR="003A7992" w:rsidRPr="0046485B">
        <w:rPr>
          <w:rFonts w:ascii="Times New Roman" w:hAnsi="Times New Roman" w:cs="Times New Roman"/>
          <w:sz w:val="24"/>
          <w:szCs w:val="24"/>
        </w:rPr>
        <w:t>who is anyway living a</w:t>
      </w:r>
      <w:r w:rsidR="00121632" w:rsidRPr="0046485B">
        <w:rPr>
          <w:rFonts w:ascii="Times New Roman" w:hAnsi="Times New Roman" w:cs="Times New Roman"/>
          <w:sz w:val="24"/>
          <w:szCs w:val="24"/>
        </w:rPr>
        <w:t>n</w:t>
      </w:r>
      <w:r w:rsidR="0046485B">
        <w:rPr>
          <w:rFonts w:ascii="Times New Roman" w:hAnsi="Times New Roman" w:cs="Times New Roman"/>
          <w:sz w:val="24"/>
          <w:szCs w:val="24"/>
        </w:rPr>
        <w:t xml:space="preserve"> </w:t>
      </w:r>
      <w:r w:rsidR="00121632" w:rsidRPr="0046485B">
        <w:rPr>
          <w:rFonts w:ascii="Times New Roman" w:hAnsi="Times New Roman" w:cs="Times New Roman"/>
          <w:sz w:val="24"/>
          <w:szCs w:val="24"/>
        </w:rPr>
        <w:t xml:space="preserve">appalling </w:t>
      </w:r>
      <w:r w:rsidR="003A7992" w:rsidRPr="0046485B">
        <w:rPr>
          <w:rFonts w:ascii="Times New Roman" w:hAnsi="Times New Roman" w:cs="Times New Roman"/>
          <w:sz w:val="24"/>
          <w:szCs w:val="24"/>
        </w:rPr>
        <w:t>life</w:t>
      </w:r>
      <w:r w:rsidR="00121632" w:rsidRPr="0046485B">
        <w:rPr>
          <w:rFonts w:ascii="Times New Roman" w:hAnsi="Times New Roman" w:cs="Times New Roman"/>
          <w:sz w:val="24"/>
          <w:szCs w:val="24"/>
        </w:rPr>
        <w:t xml:space="preserve"> is not expected to fear the possibility of death in the same way </w:t>
      </w:r>
      <w:r w:rsidR="00CD55D7" w:rsidRPr="0046485B">
        <w:rPr>
          <w:rFonts w:ascii="Times New Roman" w:hAnsi="Times New Roman" w:cs="Times New Roman"/>
          <w:sz w:val="24"/>
          <w:szCs w:val="24"/>
        </w:rPr>
        <w:t xml:space="preserve">that </w:t>
      </w:r>
      <w:r w:rsidR="00121632" w:rsidRPr="0046485B">
        <w:rPr>
          <w:rFonts w:ascii="Times New Roman" w:hAnsi="Times New Roman" w:cs="Times New Roman"/>
          <w:sz w:val="24"/>
          <w:szCs w:val="24"/>
        </w:rPr>
        <w:t>a privileged person is expected to</w:t>
      </w:r>
      <w:r w:rsidR="003A7992" w:rsidRPr="0046485B">
        <w:rPr>
          <w:rFonts w:ascii="Times New Roman" w:hAnsi="Times New Roman" w:cs="Times New Roman"/>
          <w:sz w:val="24"/>
          <w:szCs w:val="24"/>
        </w:rPr>
        <w:t xml:space="preserve">. </w:t>
      </w:r>
      <w:r w:rsidR="00121632" w:rsidRPr="0046485B">
        <w:rPr>
          <w:rFonts w:ascii="Times New Roman" w:hAnsi="Times New Roman" w:cs="Times New Roman"/>
          <w:sz w:val="24"/>
          <w:szCs w:val="24"/>
        </w:rPr>
        <w:t xml:space="preserve">Therefore, death penalty is not likely to make a lot of difference to </w:t>
      </w:r>
      <w:r w:rsidR="0068610D" w:rsidRPr="0046485B">
        <w:rPr>
          <w:rFonts w:ascii="Times New Roman" w:hAnsi="Times New Roman" w:cs="Times New Roman"/>
          <w:sz w:val="24"/>
          <w:szCs w:val="24"/>
        </w:rPr>
        <w:t>the first two categories of</w:t>
      </w:r>
      <w:r w:rsidR="00121632" w:rsidRPr="0046485B">
        <w:rPr>
          <w:rFonts w:ascii="Times New Roman" w:hAnsi="Times New Roman" w:cs="Times New Roman"/>
          <w:sz w:val="24"/>
          <w:szCs w:val="24"/>
        </w:rPr>
        <w:t xml:space="preserve"> offenders. However, it is only the third </w:t>
      </w:r>
      <w:r w:rsidR="0068610D" w:rsidRPr="0046485B">
        <w:rPr>
          <w:rFonts w:ascii="Times New Roman" w:hAnsi="Times New Roman" w:cs="Times New Roman"/>
          <w:sz w:val="24"/>
          <w:szCs w:val="24"/>
        </w:rPr>
        <w:t>category of offenders who may be mindful of the repercussions of their act, if caught. However, if such sharp offenders were anyway concerned about the legal action, they wouldn’t be committing the offence in the first place.</w:t>
      </w:r>
    </w:p>
    <w:p w:rsidR="009A5CC7" w:rsidRPr="0046485B" w:rsidRDefault="0068610D" w:rsidP="0046485B">
      <w:p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 xml:space="preserve">Thus, presence or absence of capital punishment doesn’t appear to be </w:t>
      </w:r>
      <w:r w:rsidR="00CD55D7" w:rsidRPr="0046485B">
        <w:rPr>
          <w:rFonts w:ascii="Times New Roman" w:hAnsi="Times New Roman" w:cs="Times New Roman"/>
          <w:sz w:val="24"/>
          <w:szCs w:val="24"/>
        </w:rPr>
        <w:t>greatly affecting the possibility of any person committing a crime</w:t>
      </w:r>
      <w:r w:rsidRPr="0046485B">
        <w:rPr>
          <w:rFonts w:ascii="Times New Roman" w:hAnsi="Times New Roman" w:cs="Times New Roman"/>
          <w:sz w:val="24"/>
          <w:szCs w:val="24"/>
        </w:rPr>
        <w:t xml:space="preserve">. </w:t>
      </w:r>
      <w:r w:rsidR="001142B1" w:rsidRPr="0046485B">
        <w:rPr>
          <w:rFonts w:ascii="Times New Roman" w:hAnsi="Times New Roman" w:cs="Times New Roman"/>
          <w:sz w:val="24"/>
          <w:szCs w:val="24"/>
        </w:rPr>
        <w:t>To look at it differently, does it mean that i</w:t>
      </w:r>
      <w:r w:rsidR="00CD55D7" w:rsidRPr="0046485B">
        <w:rPr>
          <w:rFonts w:ascii="Times New Roman" w:hAnsi="Times New Roman" w:cs="Times New Roman"/>
          <w:sz w:val="24"/>
          <w:szCs w:val="24"/>
        </w:rPr>
        <w:t>f</w:t>
      </w:r>
      <w:r w:rsidR="001142B1" w:rsidRPr="0046485B">
        <w:rPr>
          <w:rFonts w:ascii="Times New Roman" w:hAnsi="Times New Roman" w:cs="Times New Roman"/>
          <w:sz w:val="24"/>
          <w:szCs w:val="24"/>
        </w:rPr>
        <w:t xml:space="preserve"> the death punishment itself is not deterring someone from committing a crime, nor will life imprisonment or any other punishment, least of all one that of a lesser stringency? If yes, the entire system of meting out punishment for offences is flawed and should be replaced with a more compassionate reformatory system comprising of rehabilitation centres and educational </w:t>
      </w:r>
      <w:r w:rsidR="001142B1" w:rsidRPr="0046485B">
        <w:rPr>
          <w:rFonts w:ascii="Times New Roman" w:hAnsi="Times New Roman" w:cs="Times New Roman"/>
          <w:sz w:val="24"/>
          <w:szCs w:val="24"/>
        </w:rPr>
        <w:lastRenderedPageBreak/>
        <w:t>institutions</w:t>
      </w:r>
      <w:r w:rsidR="009A5CC7" w:rsidRPr="0046485B">
        <w:rPr>
          <w:rFonts w:ascii="Times New Roman" w:hAnsi="Times New Roman" w:cs="Times New Roman"/>
          <w:sz w:val="24"/>
          <w:szCs w:val="24"/>
        </w:rPr>
        <w:t>, instead of prisons</w:t>
      </w:r>
      <w:r w:rsidR="001142B1" w:rsidRPr="0046485B">
        <w:rPr>
          <w:rFonts w:ascii="Times New Roman" w:hAnsi="Times New Roman" w:cs="Times New Roman"/>
          <w:sz w:val="24"/>
          <w:szCs w:val="24"/>
        </w:rPr>
        <w:t xml:space="preserve">. </w:t>
      </w:r>
      <w:r w:rsidR="00420636" w:rsidRPr="0046485B">
        <w:rPr>
          <w:rFonts w:ascii="Times New Roman" w:hAnsi="Times New Roman" w:cs="Times New Roman"/>
          <w:sz w:val="24"/>
          <w:szCs w:val="24"/>
        </w:rPr>
        <w:t>In fact, i</w:t>
      </w:r>
      <w:r w:rsidR="009A5CC7" w:rsidRPr="0046485B">
        <w:rPr>
          <w:rFonts w:ascii="Times New Roman" w:hAnsi="Times New Roman" w:cs="Times New Roman"/>
          <w:sz w:val="24"/>
          <w:szCs w:val="24"/>
        </w:rPr>
        <w:t>f one really focuses on the reformat</w:t>
      </w:r>
      <w:r w:rsidR="007510F1" w:rsidRPr="0046485B">
        <w:rPr>
          <w:rFonts w:ascii="Times New Roman" w:hAnsi="Times New Roman" w:cs="Times New Roman"/>
          <w:sz w:val="24"/>
          <w:szCs w:val="24"/>
        </w:rPr>
        <w:t xml:space="preserve">ive approach in the punishments, the condition of the prisons, the treatment of the inmates, the facilities and opportunities provided to the inmates </w:t>
      </w:r>
      <w:r w:rsidR="00420636" w:rsidRPr="0046485B">
        <w:rPr>
          <w:rFonts w:ascii="Times New Roman" w:hAnsi="Times New Roman" w:cs="Times New Roman"/>
          <w:sz w:val="24"/>
          <w:szCs w:val="24"/>
        </w:rPr>
        <w:t xml:space="preserve">aiming at their reform come into picture </w:t>
      </w:r>
      <w:r w:rsidR="007510F1" w:rsidRPr="0046485B">
        <w:rPr>
          <w:rFonts w:ascii="Times New Roman" w:hAnsi="Times New Roman" w:cs="Times New Roman"/>
          <w:sz w:val="24"/>
          <w:szCs w:val="24"/>
        </w:rPr>
        <w:t xml:space="preserve">as well. But, it is </w:t>
      </w:r>
      <w:r w:rsidR="00420636" w:rsidRPr="0046485B">
        <w:rPr>
          <w:rFonts w:ascii="Times New Roman" w:hAnsi="Times New Roman" w:cs="Times New Roman"/>
          <w:sz w:val="24"/>
          <w:szCs w:val="24"/>
        </w:rPr>
        <w:t>rather</w:t>
      </w:r>
      <w:r w:rsidR="007510F1" w:rsidRPr="0046485B">
        <w:rPr>
          <w:rFonts w:ascii="Times New Roman" w:hAnsi="Times New Roman" w:cs="Times New Roman"/>
          <w:sz w:val="24"/>
          <w:szCs w:val="24"/>
        </w:rPr>
        <w:t xml:space="preserve"> fanciful to imagine that </w:t>
      </w:r>
      <w:r w:rsidR="00420636" w:rsidRPr="0046485B">
        <w:rPr>
          <w:rFonts w:ascii="Times New Roman" w:hAnsi="Times New Roman" w:cs="Times New Roman"/>
          <w:sz w:val="24"/>
          <w:szCs w:val="24"/>
        </w:rPr>
        <w:t xml:space="preserve">in a country still facing poverty for a substantial portion of its population, the government is obligated to </w:t>
      </w:r>
      <w:r w:rsidR="007510F1" w:rsidRPr="0046485B">
        <w:rPr>
          <w:rFonts w:ascii="Times New Roman" w:hAnsi="Times New Roman" w:cs="Times New Roman"/>
          <w:sz w:val="24"/>
          <w:szCs w:val="24"/>
        </w:rPr>
        <w:t xml:space="preserve"> employ </w:t>
      </w:r>
      <w:r w:rsidR="00420636" w:rsidRPr="0046485B">
        <w:rPr>
          <w:rFonts w:ascii="Times New Roman" w:hAnsi="Times New Roman" w:cs="Times New Roman"/>
          <w:sz w:val="24"/>
          <w:szCs w:val="24"/>
        </w:rPr>
        <w:t xml:space="preserve">a handsome amount of </w:t>
      </w:r>
      <w:r w:rsidR="007510F1" w:rsidRPr="0046485B">
        <w:rPr>
          <w:rFonts w:ascii="Times New Roman" w:hAnsi="Times New Roman" w:cs="Times New Roman"/>
          <w:sz w:val="24"/>
          <w:szCs w:val="24"/>
        </w:rPr>
        <w:t xml:space="preserve">resources in </w:t>
      </w:r>
      <w:r w:rsidR="00420636" w:rsidRPr="0046485B">
        <w:rPr>
          <w:rFonts w:ascii="Times New Roman" w:hAnsi="Times New Roman" w:cs="Times New Roman"/>
          <w:sz w:val="24"/>
          <w:szCs w:val="24"/>
        </w:rPr>
        <w:t xml:space="preserve">providing for and </w:t>
      </w:r>
      <w:r w:rsidR="007510F1" w:rsidRPr="0046485B">
        <w:rPr>
          <w:rFonts w:ascii="Times New Roman" w:hAnsi="Times New Roman" w:cs="Times New Roman"/>
          <w:sz w:val="24"/>
          <w:szCs w:val="24"/>
        </w:rPr>
        <w:t xml:space="preserve">rehabilitating the offenders. </w:t>
      </w:r>
      <w:r w:rsidR="00420636" w:rsidRPr="0046485B">
        <w:rPr>
          <w:rFonts w:ascii="Times New Roman" w:hAnsi="Times New Roman" w:cs="Times New Roman"/>
          <w:sz w:val="24"/>
          <w:szCs w:val="24"/>
        </w:rPr>
        <w:t xml:space="preserve">That the </w:t>
      </w:r>
      <w:r w:rsidR="007510F1" w:rsidRPr="0046485B">
        <w:rPr>
          <w:rFonts w:ascii="Times New Roman" w:hAnsi="Times New Roman" w:cs="Times New Roman"/>
          <w:sz w:val="24"/>
          <w:szCs w:val="24"/>
        </w:rPr>
        <w:t>State is expected to feed the</w:t>
      </w:r>
      <w:r w:rsidR="00420636" w:rsidRPr="0046485B">
        <w:rPr>
          <w:rFonts w:ascii="Times New Roman" w:hAnsi="Times New Roman" w:cs="Times New Roman"/>
          <w:sz w:val="24"/>
          <w:szCs w:val="24"/>
        </w:rPr>
        <w:t xml:space="preserve"> offenders well</w:t>
      </w:r>
      <w:r w:rsidR="007510F1" w:rsidRPr="0046485B">
        <w:rPr>
          <w:rFonts w:ascii="Times New Roman" w:hAnsi="Times New Roman" w:cs="Times New Roman"/>
          <w:sz w:val="24"/>
          <w:szCs w:val="24"/>
        </w:rPr>
        <w:t xml:space="preserve">, clothe them, treat them, educate them and even pay them for the work </w:t>
      </w:r>
      <w:r w:rsidR="00420636" w:rsidRPr="0046485B">
        <w:rPr>
          <w:rFonts w:ascii="Times New Roman" w:hAnsi="Times New Roman" w:cs="Times New Roman"/>
          <w:sz w:val="24"/>
          <w:szCs w:val="24"/>
        </w:rPr>
        <w:t xml:space="preserve">they </w:t>
      </w:r>
      <w:r w:rsidR="007510F1" w:rsidRPr="0046485B">
        <w:rPr>
          <w:rFonts w:ascii="Times New Roman" w:hAnsi="Times New Roman" w:cs="Times New Roman"/>
          <w:sz w:val="24"/>
          <w:szCs w:val="24"/>
        </w:rPr>
        <w:t xml:space="preserve">perform </w:t>
      </w:r>
      <w:r w:rsidR="00420636" w:rsidRPr="0046485B">
        <w:rPr>
          <w:rFonts w:ascii="Times New Roman" w:hAnsi="Times New Roman" w:cs="Times New Roman"/>
          <w:sz w:val="24"/>
          <w:szCs w:val="24"/>
        </w:rPr>
        <w:t xml:space="preserve">or the </w:t>
      </w:r>
      <w:r w:rsidR="007510F1" w:rsidRPr="0046485B">
        <w:rPr>
          <w:rFonts w:ascii="Times New Roman" w:hAnsi="Times New Roman" w:cs="Times New Roman"/>
          <w:sz w:val="24"/>
          <w:szCs w:val="24"/>
        </w:rPr>
        <w:t xml:space="preserve">services </w:t>
      </w:r>
      <w:r w:rsidR="00420636" w:rsidRPr="0046485B">
        <w:rPr>
          <w:rFonts w:ascii="Times New Roman" w:hAnsi="Times New Roman" w:cs="Times New Roman"/>
          <w:sz w:val="24"/>
          <w:szCs w:val="24"/>
        </w:rPr>
        <w:t xml:space="preserve">they render </w:t>
      </w:r>
      <w:r w:rsidR="007510F1" w:rsidRPr="0046485B">
        <w:rPr>
          <w:rFonts w:ascii="Times New Roman" w:hAnsi="Times New Roman" w:cs="Times New Roman"/>
          <w:sz w:val="24"/>
          <w:szCs w:val="24"/>
        </w:rPr>
        <w:t xml:space="preserve">during their stay as inmates. Even after that, there is no </w:t>
      </w:r>
      <w:r w:rsidR="00420636" w:rsidRPr="0046485B">
        <w:rPr>
          <w:rFonts w:ascii="Times New Roman" w:hAnsi="Times New Roman" w:cs="Times New Roman"/>
          <w:sz w:val="24"/>
          <w:szCs w:val="24"/>
        </w:rPr>
        <w:t xml:space="preserve">benchmark to decide that a person is reformed. </w:t>
      </w:r>
      <w:r w:rsidR="007510F1" w:rsidRPr="0046485B">
        <w:rPr>
          <w:rFonts w:ascii="Times New Roman" w:hAnsi="Times New Roman" w:cs="Times New Roman"/>
          <w:sz w:val="24"/>
          <w:szCs w:val="24"/>
        </w:rPr>
        <w:t xml:space="preserve">In fact, in case a released convict does commit a </w:t>
      </w:r>
      <w:r w:rsidR="00E04C94" w:rsidRPr="0046485B">
        <w:rPr>
          <w:rFonts w:ascii="Times New Roman" w:hAnsi="Times New Roman" w:cs="Times New Roman"/>
          <w:sz w:val="24"/>
          <w:szCs w:val="24"/>
        </w:rPr>
        <w:t xml:space="preserve">crime again, then should he be liable to a stricter punishment or he should undergo the same process again is another matter to ponder over. </w:t>
      </w:r>
    </w:p>
    <w:p w:rsidR="00DB38CE" w:rsidRPr="0046485B" w:rsidRDefault="00E04C94" w:rsidP="0046485B">
      <w:p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 xml:space="preserve">Another </w:t>
      </w:r>
      <w:r w:rsidR="00FC1721" w:rsidRPr="0046485B">
        <w:rPr>
          <w:rFonts w:ascii="Times New Roman" w:hAnsi="Times New Roman" w:cs="Times New Roman"/>
          <w:sz w:val="24"/>
          <w:szCs w:val="24"/>
        </w:rPr>
        <w:t>concern</w:t>
      </w:r>
      <w:r w:rsidRPr="0046485B">
        <w:rPr>
          <w:rFonts w:ascii="Times New Roman" w:hAnsi="Times New Roman" w:cs="Times New Roman"/>
          <w:sz w:val="24"/>
          <w:szCs w:val="24"/>
        </w:rPr>
        <w:t xml:space="preserve"> raised by the </w:t>
      </w:r>
      <w:r w:rsidR="00420636" w:rsidRPr="0046485B">
        <w:rPr>
          <w:rFonts w:ascii="Times New Roman" w:hAnsi="Times New Roman" w:cs="Times New Roman"/>
          <w:sz w:val="24"/>
          <w:szCs w:val="24"/>
        </w:rPr>
        <w:t>league favouring a</w:t>
      </w:r>
      <w:r w:rsidRPr="0046485B">
        <w:rPr>
          <w:rFonts w:ascii="Times New Roman" w:hAnsi="Times New Roman" w:cs="Times New Roman"/>
          <w:sz w:val="24"/>
          <w:szCs w:val="24"/>
        </w:rPr>
        <w:t>bolition</w:t>
      </w:r>
      <w:r w:rsidR="0046485B">
        <w:rPr>
          <w:rFonts w:ascii="Times New Roman" w:hAnsi="Times New Roman" w:cs="Times New Roman"/>
          <w:sz w:val="24"/>
          <w:szCs w:val="24"/>
        </w:rPr>
        <w:t xml:space="preserve"> </w:t>
      </w:r>
      <w:r w:rsidRPr="0046485B">
        <w:rPr>
          <w:rFonts w:ascii="Times New Roman" w:hAnsi="Times New Roman" w:cs="Times New Roman"/>
          <w:sz w:val="24"/>
          <w:szCs w:val="24"/>
        </w:rPr>
        <w:t>of</w:t>
      </w:r>
      <w:r w:rsidR="0046485B">
        <w:rPr>
          <w:rFonts w:ascii="Times New Roman" w:hAnsi="Times New Roman" w:cs="Times New Roman"/>
          <w:sz w:val="24"/>
          <w:szCs w:val="24"/>
        </w:rPr>
        <w:t xml:space="preserve"> </w:t>
      </w:r>
      <w:r w:rsidRPr="0046485B">
        <w:rPr>
          <w:rFonts w:ascii="Times New Roman" w:hAnsi="Times New Roman" w:cs="Times New Roman"/>
          <w:sz w:val="24"/>
          <w:szCs w:val="24"/>
        </w:rPr>
        <w:t>death</w:t>
      </w:r>
      <w:r w:rsidR="0046485B">
        <w:rPr>
          <w:rFonts w:ascii="Times New Roman" w:hAnsi="Times New Roman" w:cs="Times New Roman"/>
          <w:sz w:val="24"/>
          <w:szCs w:val="24"/>
        </w:rPr>
        <w:t xml:space="preserve"> </w:t>
      </w:r>
      <w:r w:rsidRPr="0046485B">
        <w:rPr>
          <w:rFonts w:ascii="Times New Roman" w:hAnsi="Times New Roman" w:cs="Times New Roman"/>
          <w:sz w:val="24"/>
          <w:szCs w:val="24"/>
        </w:rPr>
        <w:t>penalty</w:t>
      </w:r>
      <w:r w:rsidR="00420636" w:rsidRPr="0046485B">
        <w:rPr>
          <w:rFonts w:ascii="Times New Roman" w:hAnsi="Times New Roman" w:cs="Times New Roman"/>
          <w:sz w:val="24"/>
          <w:szCs w:val="24"/>
        </w:rPr>
        <w:t xml:space="preserve"> is that it is </w:t>
      </w:r>
      <w:r w:rsidRPr="0046485B">
        <w:rPr>
          <w:rFonts w:ascii="Times New Roman" w:hAnsi="Times New Roman" w:cs="Times New Roman"/>
          <w:sz w:val="24"/>
          <w:szCs w:val="24"/>
        </w:rPr>
        <w:t xml:space="preserve">unfair </w:t>
      </w:r>
      <w:r w:rsidR="003A1304" w:rsidRPr="0046485B">
        <w:rPr>
          <w:rFonts w:ascii="Times New Roman" w:hAnsi="Times New Roman" w:cs="Times New Roman"/>
          <w:sz w:val="24"/>
          <w:szCs w:val="24"/>
        </w:rPr>
        <w:t>to</w:t>
      </w:r>
      <w:r w:rsidRPr="0046485B">
        <w:rPr>
          <w:rFonts w:ascii="Times New Roman" w:hAnsi="Times New Roman" w:cs="Times New Roman"/>
          <w:sz w:val="24"/>
          <w:szCs w:val="24"/>
        </w:rPr>
        <w:t xml:space="preserve"> the family of the </w:t>
      </w:r>
      <w:r w:rsidR="003A1304" w:rsidRPr="0046485B">
        <w:rPr>
          <w:rFonts w:ascii="Times New Roman" w:hAnsi="Times New Roman" w:cs="Times New Roman"/>
          <w:sz w:val="24"/>
          <w:szCs w:val="24"/>
        </w:rPr>
        <w:t>offender</w:t>
      </w:r>
      <w:r w:rsidRPr="0046485B">
        <w:rPr>
          <w:rFonts w:ascii="Times New Roman" w:hAnsi="Times New Roman" w:cs="Times New Roman"/>
          <w:sz w:val="24"/>
          <w:szCs w:val="24"/>
        </w:rPr>
        <w:t xml:space="preserve"> who is sent to the gallows. </w:t>
      </w:r>
      <w:r w:rsidR="003A1304" w:rsidRPr="0046485B">
        <w:rPr>
          <w:rFonts w:ascii="Times New Roman" w:hAnsi="Times New Roman" w:cs="Times New Roman"/>
          <w:sz w:val="24"/>
          <w:szCs w:val="24"/>
        </w:rPr>
        <w:t>An</w:t>
      </w:r>
      <w:r w:rsidR="0046485B">
        <w:rPr>
          <w:rFonts w:ascii="Times New Roman" w:hAnsi="Times New Roman" w:cs="Times New Roman"/>
          <w:sz w:val="24"/>
          <w:szCs w:val="24"/>
        </w:rPr>
        <w:t xml:space="preserve"> </w:t>
      </w:r>
      <w:r w:rsidR="003A1304" w:rsidRPr="0046485B">
        <w:rPr>
          <w:rFonts w:ascii="Times New Roman" w:hAnsi="Times New Roman" w:cs="Times New Roman"/>
          <w:sz w:val="24"/>
          <w:szCs w:val="24"/>
        </w:rPr>
        <w:t>executed convict could be the</w:t>
      </w:r>
      <w:r w:rsidRPr="0046485B">
        <w:rPr>
          <w:rFonts w:ascii="Times New Roman" w:hAnsi="Times New Roman" w:cs="Times New Roman"/>
          <w:sz w:val="24"/>
          <w:szCs w:val="24"/>
        </w:rPr>
        <w:t xml:space="preserve"> sole bread winner of </w:t>
      </w:r>
      <w:r w:rsidR="003A1304" w:rsidRPr="0046485B">
        <w:rPr>
          <w:rFonts w:ascii="Times New Roman" w:hAnsi="Times New Roman" w:cs="Times New Roman"/>
          <w:sz w:val="24"/>
          <w:szCs w:val="24"/>
        </w:rPr>
        <w:t>a</w:t>
      </w:r>
      <w:r w:rsidRPr="0046485B">
        <w:rPr>
          <w:rFonts w:ascii="Times New Roman" w:hAnsi="Times New Roman" w:cs="Times New Roman"/>
          <w:sz w:val="24"/>
          <w:szCs w:val="24"/>
        </w:rPr>
        <w:t xml:space="preserve"> family</w:t>
      </w:r>
      <w:r w:rsidR="003A1304" w:rsidRPr="0046485B">
        <w:rPr>
          <w:rFonts w:ascii="Times New Roman" w:hAnsi="Times New Roman" w:cs="Times New Roman"/>
          <w:sz w:val="24"/>
          <w:szCs w:val="24"/>
        </w:rPr>
        <w:t xml:space="preserve"> who could be left without an income source in such a situation</w:t>
      </w:r>
      <w:r w:rsidRPr="0046485B">
        <w:rPr>
          <w:rFonts w:ascii="Times New Roman" w:hAnsi="Times New Roman" w:cs="Times New Roman"/>
          <w:sz w:val="24"/>
          <w:szCs w:val="24"/>
        </w:rPr>
        <w:t xml:space="preserve">. But </w:t>
      </w:r>
      <w:r w:rsidR="003A1304" w:rsidRPr="0046485B">
        <w:rPr>
          <w:rFonts w:ascii="Times New Roman" w:hAnsi="Times New Roman" w:cs="Times New Roman"/>
          <w:sz w:val="24"/>
          <w:szCs w:val="24"/>
        </w:rPr>
        <w:t>similar could be the situation of the family of the victim and it is indeed an added burden on the State to provide compensation to the family of the victim</w:t>
      </w:r>
      <w:r w:rsidR="00CD4A58" w:rsidRPr="0046485B">
        <w:rPr>
          <w:rFonts w:ascii="Times New Roman" w:hAnsi="Times New Roman" w:cs="Times New Roman"/>
          <w:sz w:val="24"/>
          <w:szCs w:val="24"/>
        </w:rPr>
        <w:t xml:space="preserve"> of such crimes</w:t>
      </w:r>
      <w:r w:rsidR="003A1304" w:rsidRPr="0046485B">
        <w:rPr>
          <w:rFonts w:ascii="Times New Roman" w:hAnsi="Times New Roman" w:cs="Times New Roman"/>
          <w:sz w:val="24"/>
          <w:szCs w:val="24"/>
        </w:rPr>
        <w:t xml:space="preserve">. </w:t>
      </w:r>
      <w:r w:rsidR="00CD4A58" w:rsidRPr="0046485B">
        <w:rPr>
          <w:rFonts w:ascii="Times New Roman" w:hAnsi="Times New Roman" w:cs="Times New Roman"/>
          <w:sz w:val="24"/>
          <w:szCs w:val="24"/>
        </w:rPr>
        <w:t xml:space="preserve">Therefore, an argument in favour of abolitionists could be that </w:t>
      </w:r>
      <w:r w:rsidRPr="0046485B">
        <w:rPr>
          <w:rFonts w:ascii="Times New Roman" w:hAnsi="Times New Roman" w:cs="Times New Roman"/>
          <w:sz w:val="24"/>
          <w:szCs w:val="24"/>
        </w:rPr>
        <w:t xml:space="preserve">if the sole bread winner of a family is murdered by the convict, then instead of hanging the convict himself, he can be made to provide labour to the State </w:t>
      </w:r>
      <w:r w:rsidR="00436704" w:rsidRPr="0046485B">
        <w:rPr>
          <w:rFonts w:ascii="Times New Roman" w:hAnsi="Times New Roman" w:cs="Times New Roman"/>
          <w:sz w:val="24"/>
          <w:szCs w:val="24"/>
        </w:rPr>
        <w:t xml:space="preserve">in the prison. </w:t>
      </w:r>
      <w:r w:rsidR="00CD4A58" w:rsidRPr="0046485B">
        <w:rPr>
          <w:rFonts w:ascii="Times New Roman" w:hAnsi="Times New Roman" w:cs="Times New Roman"/>
          <w:sz w:val="24"/>
          <w:szCs w:val="24"/>
        </w:rPr>
        <w:t xml:space="preserve">And </w:t>
      </w:r>
      <w:r w:rsidR="00436704" w:rsidRPr="0046485B">
        <w:rPr>
          <w:rFonts w:ascii="Times New Roman" w:hAnsi="Times New Roman" w:cs="Times New Roman"/>
          <w:sz w:val="24"/>
          <w:szCs w:val="24"/>
        </w:rPr>
        <w:t>the c</w:t>
      </w:r>
      <w:r w:rsidRPr="0046485B">
        <w:rPr>
          <w:rFonts w:ascii="Times New Roman" w:hAnsi="Times New Roman" w:cs="Times New Roman"/>
          <w:sz w:val="24"/>
          <w:szCs w:val="24"/>
        </w:rPr>
        <w:t xml:space="preserve">ompensation to be paid to the convict </w:t>
      </w:r>
      <w:r w:rsidR="00436704" w:rsidRPr="0046485B">
        <w:rPr>
          <w:rFonts w:ascii="Times New Roman" w:hAnsi="Times New Roman" w:cs="Times New Roman"/>
          <w:sz w:val="24"/>
          <w:szCs w:val="24"/>
        </w:rPr>
        <w:t>shall</w:t>
      </w:r>
      <w:r w:rsidR="00CD4A58" w:rsidRPr="0046485B">
        <w:rPr>
          <w:rFonts w:ascii="Times New Roman" w:hAnsi="Times New Roman" w:cs="Times New Roman"/>
          <w:sz w:val="24"/>
          <w:szCs w:val="24"/>
        </w:rPr>
        <w:t>, in fact,</w:t>
      </w:r>
      <w:r w:rsidR="0046485B">
        <w:rPr>
          <w:rFonts w:ascii="Times New Roman" w:hAnsi="Times New Roman" w:cs="Times New Roman"/>
          <w:sz w:val="24"/>
          <w:szCs w:val="24"/>
        </w:rPr>
        <w:t xml:space="preserve"> </w:t>
      </w:r>
      <w:r w:rsidRPr="0046485B">
        <w:rPr>
          <w:rFonts w:ascii="Times New Roman" w:hAnsi="Times New Roman" w:cs="Times New Roman"/>
          <w:sz w:val="24"/>
          <w:szCs w:val="24"/>
        </w:rPr>
        <w:t>be used to support the family of the victim</w:t>
      </w:r>
      <w:r w:rsidR="00436704" w:rsidRPr="0046485B">
        <w:rPr>
          <w:rFonts w:ascii="Times New Roman" w:hAnsi="Times New Roman" w:cs="Times New Roman"/>
          <w:sz w:val="24"/>
          <w:szCs w:val="24"/>
        </w:rPr>
        <w:t xml:space="preserve"> and that of the accused as well</w:t>
      </w:r>
      <w:r w:rsidRPr="0046485B">
        <w:rPr>
          <w:rFonts w:ascii="Times New Roman" w:hAnsi="Times New Roman" w:cs="Times New Roman"/>
          <w:sz w:val="24"/>
          <w:szCs w:val="24"/>
        </w:rPr>
        <w:t xml:space="preserve">. </w:t>
      </w:r>
      <w:r w:rsidR="00BB2E5A" w:rsidRPr="0046485B">
        <w:rPr>
          <w:rFonts w:ascii="Times New Roman" w:hAnsi="Times New Roman" w:cs="Times New Roman"/>
          <w:sz w:val="24"/>
          <w:szCs w:val="24"/>
        </w:rPr>
        <w:t>B</w:t>
      </w:r>
      <w:r w:rsidR="00C44F8D" w:rsidRPr="0046485B">
        <w:rPr>
          <w:rFonts w:ascii="Times New Roman" w:hAnsi="Times New Roman" w:cs="Times New Roman"/>
          <w:sz w:val="24"/>
          <w:szCs w:val="24"/>
        </w:rPr>
        <w:t xml:space="preserve">ut at </w:t>
      </w:r>
      <w:r w:rsidR="00436704" w:rsidRPr="0046485B">
        <w:rPr>
          <w:rFonts w:ascii="Times New Roman" w:hAnsi="Times New Roman" w:cs="Times New Roman"/>
          <w:sz w:val="24"/>
          <w:szCs w:val="24"/>
        </w:rPr>
        <w:t>the same time, there can be no denying the fact that there</w:t>
      </w:r>
      <w:r w:rsidR="00CD4A58" w:rsidRPr="0046485B">
        <w:rPr>
          <w:rFonts w:ascii="Times New Roman" w:hAnsi="Times New Roman" w:cs="Times New Roman"/>
          <w:sz w:val="24"/>
          <w:szCs w:val="24"/>
        </w:rPr>
        <w:t xml:space="preserve"> also</w:t>
      </w:r>
      <w:r w:rsidR="00436704" w:rsidRPr="0046485B">
        <w:rPr>
          <w:rFonts w:ascii="Times New Roman" w:hAnsi="Times New Roman" w:cs="Times New Roman"/>
          <w:sz w:val="24"/>
          <w:szCs w:val="24"/>
        </w:rPr>
        <w:t xml:space="preserve"> needs to be a disincentiv</w:t>
      </w:r>
      <w:r w:rsidR="00C44F8D" w:rsidRPr="0046485B">
        <w:rPr>
          <w:rFonts w:ascii="Times New Roman" w:hAnsi="Times New Roman" w:cs="Times New Roman"/>
          <w:sz w:val="24"/>
          <w:szCs w:val="24"/>
        </w:rPr>
        <w:t>e</w:t>
      </w:r>
      <w:r w:rsidR="00436704" w:rsidRPr="0046485B">
        <w:rPr>
          <w:rFonts w:ascii="Times New Roman" w:hAnsi="Times New Roman" w:cs="Times New Roman"/>
          <w:sz w:val="24"/>
          <w:szCs w:val="24"/>
        </w:rPr>
        <w:t xml:space="preserve"> dissuad</w:t>
      </w:r>
      <w:r w:rsidR="00C44F8D" w:rsidRPr="0046485B">
        <w:rPr>
          <w:rFonts w:ascii="Times New Roman" w:hAnsi="Times New Roman" w:cs="Times New Roman"/>
          <w:sz w:val="24"/>
          <w:szCs w:val="24"/>
        </w:rPr>
        <w:t>ing</w:t>
      </w:r>
      <w:r w:rsidR="00436704" w:rsidRPr="0046485B">
        <w:rPr>
          <w:rFonts w:ascii="Times New Roman" w:hAnsi="Times New Roman" w:cs="Times New Roman"/>
          <w:sz w:val="24"/>
          <w:szCs w:val="24"/>
        </w:rPr>
        <w:t xml:space="preserve"> people from committing crimes</w:t>
      </w:r>
      <w:r w:rsidR="00CD4A58" w:rsidRPr="0046485B">
        <w:rPr>
          <w:rFonts w:ascii="Times New Roman" w:hAnsi="Times New Roman" w:cs="Times New Roman"/>
          <w:sz w:val="24"/>
          <w:szCs w:val="24"/>
        </w:rPr>
        <w:t>, especially the heinous ones</w:t>
      </w:r>
      <w:r w:rsidR="00436704" w:rsidRPr="0046485B">
        <w:rPr>
          <w:rFonts w:ascii="Times New Roman" w:hAnsi="Times New Roman" w:cs="Times New Roman"/>
          <w:sz w:val="24"/>
          <w:szCs w:val="24"/>
        </w:rPr>
        <w:t xml:space="preserve"> which indeed shake the conscience of the society. </w:t>
      </w:r>
      <w:r w:rsidR="00DB38CE" w:rsidRPr="0046485B">
        <w:rPr>
          <w:rFonts w:ascii="Times New Roman" w:hAnsi="Times New Roman" w:cs="Times New Roman"/>
          <w:sz w:val="24"/>
          <w:szCs w:val="24"/>
        </w:rPr>
        <w:t>Further, when one person falls victim to the crime of another, it is not just the victim who suffers but his or her family as well. So,</w:t>
      </w:r>
      <w:r w:rsidR="0046485B">
        <w:rPr>
          <w:rFonts w:ascii="Times New Roman" w:hAnsi="Times New Roman" w:cs="Times New Roman"/>
          <w:sz w:val="24"/>
          <w:szCs w:val="24"/>
        </w:rPr>
        <w:t xml:space="preserve"> </w:t>
      </w:r>
      <w:r w:rsidR="007D1FAD" w:rsidRPr="0046485B">
        <w:rPr>
          <w:rFonts w:ascii="Times New Roman" w:hAnsi="Times New Roman" w:cs="Times New Roman"/>
          <w:sz w:val="24"/>
          <w:szCs w:val="24"/>
        </w:rPr>
        <w:t xml:space="preserve">why </w:t>
      </w:r>
      <w:r w:rsidR="00FC1721" w:rsidRPr="0046485B">
        <w:rPr>
          <w:rFonts w:ascii="Times New Roman" w:hAnsi="Times New Roman" w:cs="Times New Roman"/>
          <w:sz w:val="24"/>
          <w:szCs w:val="24"/>
        </w:rPr>
        <w:t xml:space="preserve">should special regard be had </w:t>
      </w:r>
      <w:r w:rsidR="00DB38CE" w:rsidRPr="0046485B">
        <w:rPr>
          <w:rFonts w:ascii="Times New Roman" w:hAnsi="Times New Roman" w:cs="Times New Roman"/>
          <w:sz w:val="24"/>
          <w:szCs w:val="24"/>
        </w:rPr>
        <w:t xml:space="preserve">about the family </w:t>
      </w:r>
      <w:r w:rsidR="007D1FAD" w:rsidRPr="0046485B">
        <w:rPr>
          <w:rFonts w:ascii="Times New Roman" w:hAnsi="Times New Roman" w:cs="Times New Roman"/>
          <w:sz w:val="24"/>
          <w:szCs w:val="24"/>
        </w:rPr>
        <w:t xml:space="preserve">of the accused </w:t>
      </w:r>
      <w:r w:rsidR="00FC1721" w:rsidRPr="0046485B">
        <w:rPr>
          <w:rFonts w:ascii="Times New Roman" w:hAnsi="Times New Roman" w:cs="Times New Roman"/>
          <w:sz w:val="24"/>
          <w:szCs w:val="24"/>
        </w:rPr>
        <w:t>only</w:t>
      </w:r>
      <w:r w:rsidR="0071721D" w:rsidRPr="0046485B">
        <w:rPr>
          <w:rFonts w:ascii="Times New Roman" w:hAnsi="Times New Roman" w:cs="Times New Roman"/>
          <w:sz w:val="24"/>
          <w:szCs w:val="24"/>
        </w:rPr>
        <w:t>?</w:t>
      </w:r>
      <w:r w:rsidR="0046485B">
        <w:rPr>
          <w:rFonts w:ascii="Times New Roman" w:hAnsi="Times New Roman" w:cs="Times New Roman"/>
          <w:sz w:val="24"/>
          <w:szCs w:val="24"/>
        </w:rPr>
        <w:t xml:space="preserve"> </w:t>
      </w:r>
      <w:r w:rsidR="00FC1721" w:rsidRPr="0046485B">
        <w:rPr>
          <w:rFonts w:ascii="Times New Roman" w:hAnsi="Times New Roman" w:cs="Times New Roman"/>
          <w:sz w:val="24"/>
          <w:szCs w:val="24"/>
        </w:rPr>
        <w:t xml:space="preserve">Fear of suffering shall loom upon the family of the accused </w:t>
      </w:r>
      <w:r w:rsidR="00D54253" w:rsidRPr="0046485B">
        <w:rPr>
          <w:rFonts w:ascii="Times New Roman" w:hAnsi="Times New Roman" w:cs="Times New Roman"/>
          <w:sz w:val="24"/>
          <w:szCs w:val="24"/>
        </w:rPr>
        <w:t xml:space="preserve">just </w:t>
      </w:r>
      <w:r w:rsidR="00FC1721" w:rsidRPr="0046485B">
        <w:rPr>
          <w:rFonts w:ascii="Times New Roman" w:hAnsi="Times New Roman" w:cs="Times New Roman"/>
          <w:sz w:val="24"/>
          <w:szCs w:val="24"/>
        </w:rPr>
        <w:t>as well</w:t>
      </w:r>
      <w:r w:rsidR="00D54253" w:rsidRPr="0046485B">
        <w:rPr>
          <w:rFonts w:ascii="Times New Roman" w:hAnsi="Times New Roman" w:cs="Times New Roman"/>
          <w:sz w:val="24"/>
          <w:szCs w:val="24"/>
        </w:rPr>
        <w:t xml:space="preserve"> as haunts the family of the victim. It is</w:t>
      </w:r>
      <w:r w:rsidR="0046485B">
        <w:rPr>
          <w:rFonts w:ascii="Times New Roman" w:hAnsi="Times New Roman" w:cs="Times New Roman"/>
          <w:sz w:val="24"/>
          <w:szCs w:val="24"/>
        </w:rPr>
        <w:t xml:space="preserve"> </w:t>
      </w:r>
      <w:r w:rsidR="007D1FAD" w:rsidRPr="0046485B">
        <w:rPr>
          <w:rFonts w:ascii="Times New Roman" w:hAnsi="Times New Roman" w:cs="Times New Roman"/>
          <w:sz w:val="24"/>
          <w:szCs w:val="24"/>
        </w:rPr>
        <w:t xml:space="preserve">because </w:t>
      </w:r>
      <w:r w:rsidR="00DB38CE" w:rsidRPr="0046485B">
        <w:rPr>
          <w:rFonts w:ascii="Times New Roman" w:hAnsi="Times New Roman" w:cs="Times New Roman"/>
          <w:sz w:val="24"/>
          <w:szCs w:val="24"/>
        </w:rPr>
        <w:t xml:space="preserve">the onus to build responsible citizens </w:t>
      </w:r>
      <w:r w:rsidR="007D1FAD" w:rsidRPr="0046485B">
        <w:rPr>
          <w:rFonts w:ascii="Times New Roman" w:hAnsi="Times New Roman" w:cs="Times New Roman"/>
          <w:sz w:val="24"/>
          <w:szCs w:val="24"/>
        </w:rPr>
        <w:t>should also</w:t>
      </w:r>
      <w:r w:rsidR="0071721D" w:rsidRPr="0046485B">
        <w:rPr>
          <w:rFonts w:ascii="Times New Roman" w:hAnsi="Times New Roman" w:cs="Times New Roman"/>
          <w:sz w:val="24"/>
          <w:szCs w:val="24"/>
        </w:rPr>
        <w:t xml:space="preserve"> fall upon</w:t>
      </w:r>
      <w:r w:rsidR="00DB38CE" w:rsidRPr="0046485B">
        <w:rPr>
          <w:rFonts w:ascii="Times New Roman" w:hAnsi="Times New Roman" w:cs="Times New Roman"/>
          <w:sz w:val="24"/>
          <w:szCs w:val="24"/>
        </w:rPr>
        <w:t xml:space="preserve"> one’s family. </w:t>
      </w:r>
      <w:r w:rsidR="0071721D" w:rsidRPr="0046485B">
        <w:rPr>
          <w:rFonts w:ascii="Times New Roman" w:hAnsi="Times New Roman" w:cs="Times New Roman"/>
          <w:sz w:val="24"/>
          <w:szCs w:val="24"/>
        </w:rPr>
        <w:t>It is through a collaborative effort of every</w:t>
      </w:r>
      <w:r w:rsidR="008D1C9F" w:rsidRPr="0046485B">
        <w:rPr>
          <w:rFonts w:ascii="Times New Roman" w:hAnsi="Times New Roman" w:cs="Times New Roman"/>
          <w:sz w:val="24"/>
          <w:szCs w:val="24"/>
        </w:rPr>
        <w:t>one</w:t>
      </w:r>
      <w:r w:rsidR="0071721D" w:rsidRPr="0046485B">
        <w:rPr>
          <w:rFonts w:ascii="Times New Roman" w:hAnsi="Times New Roman" w:cs="Times New Roman"/>
          <w:sz w:val="24"/>
          <w:szCs w:val="24"/>
        </w:rPr>
        <w:t xml:space="preserve"> that the </w:t>
      </w:r>
      <w:r w:rsidR="008D1C9F" w:rsidRPr="0046485B">
        <w:rPr>
          <w:rFonts w:ascii="Times New Roman" w:hAnsi="Times New Roman" w:cs="Times New Roman"/>
          <w:sz w:val="24"/>
          <w:szCs w:val="24"/>
        </w:rPr>
        <w:t>society as</w:t>
      </w:r>
      <w:r w:rsidR="00D54253" w:rsidRPr="0046485B">
        <w:rPr>
          <w:rFonts w:ascii="Times New Roman" w:hAnsi="Times New Roman" w:cs="Times New Roman"/>
          <w:sz w:val="24"/>
          <w:szCs w:val="24"/>
        </w:rPr>
        <w:t xml:space="preserve"> a whole can become safer for all its stakeholders. </w:t>
      </w:r>
    </w:p>
    <w:p w:rsidR="00E04C94" w:rsidRPr="0046485B" w:rsidRDefault="00D54253" w:rsidP="0046485B">
      <w:p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So, it can be said that</w:t>
      </w:r>
      <w:r w:rsidR="00C44F8D" w:rsidRPr="0046485B">
        <w:rPr>
          <w:rFonts w:ascii="Times New Roman" w:hAnsi="Times New Roman" w:cs="Times New Roman"/>
          <w:sz w:val="24"/>
          <w:szCs w:val="24"/>
        </w:rPr>
        <w:t xml:space="preserve">, there are only two ways </w:t>
      </w:r>
      <w:r w:rsidRPr="0046485B">
        <w:rPr>
          <w:rFonts w:ascii="Times New Roman" w:hAnsi="Times New Roman" w:cs="Times New Roman"/>
          <w:sz w:val="24"/>
          <w:szCs w:val="24"/>
        </w:rPr>
        <w:t>to approach an offender – r</w:t>
      </w:r>
      <w:r w:rsidR="00C44F8D" w:rsidRPr="0046485B">
        <w:rPr>
          <w:rFonts w:ascii="Times New Roman" w:hAnsi="Times New Roman" w:cs="Times New Roman"/>
          <w:sz w:val="24"/>
          <w:szCs w:val="24"/>
        </w:rPr>
        <w:t xml:space="preserve">eformation or punishment. When you punish someone, it is by its very nature vindictive or retributory. On the contrary, if you only aim to reform someone, </w:t>
      </w:r>
      <w:r w:rsidRPr="0046485B">
        <w:rPr>
          <w:rFonts w:ascii="Times New Roman" w:hAnsi="Times New Roman" w:cs="Times New Roman"/>
          <w:sz w:val="24"/>
          <w:szCs w:val="24"/>
        </w:rPr>
        <w:t xml:space="preserve">punishment is not the only way, in fact, punishment is hardly a way. </w:t>
      </w:r>
      <w:r w:rsidR="00C44F8D" w:rsidRPr="0046485B">
        <w:rPr>
          <w:rFonts w:ascii="Times New Roman" w:hAnsi="Times New Roman" w:cs="Times New Roman"/>
          <w:sz w:val="24"/>
          <w:szCs w:val="24"/>
        </w:rPr>
        <w:t xml:space="preserve">So, when the State decides to punish an offender, it is anyway following the retributory approach. To further classify punishments to the effect that one </w:t>
      </w:r>
      <w:r w:rsidR="00C44F8D" w:rsidRPr="0046485B">
        <w:rPr>
          <w:rFonts w:ascii="Times New Roman" w:hAnsi="Times New Roman" w:cs="Times New Roman"/>
          <w:sz w:val="24"/>
          <w:szCs w:val="24"/>
        </w:rPr>
        <w:lastRenderedPageBreak/>
        <w:t>punishment is acceptable, while the other is not is in itself a flawed perception. This is mainly because it is an incorrect belief that when someone</w:t>
      </w:r>
      <w:r w:rsidR="00CB3B4F" w:rsidRPr="0046485B">
        <w:rPr>
          <w:rFonts w:ascii="Times New Roman" w:hAnsi="Times New Roman" w:cs="Times New Roman"/>
          <w:sz w:val="24"/>
          <w:szCs w:val="24"/>
        </w:rPr>
        <w:t xml:space="preserve"> is incarcerated, he necessarily comes out a reformed and rehabilitated person. He could rather come out as more scarred and hence, an even bigger threat to the society.</w:t>
      </w:r>
    </w:p>
    <w:p w:rsidR="00CE19A8" w:rsidRPr="0046485B" w:rsidRDefault="00A61A67" w:rsidP="0046485B">
      <w:p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 xml:space="preserve">Finally, there is a segment of activists </w:t>
      </w:r>
      <w:r w:rsidR="00CD09EB" w:rsidRPr="0046485B">
        <w:rPr>
          <w:rFonts w:ascii="Times New Roman" w:hAnsi="Times New Roman" w:cs="Times New Roman"/>
          <w:sz w:val="24"/>
          <w:szCs w:val="24"/>
        </w:rPr>
        <w:t xml:space="preserve">who </w:t>
      </w:r>
      <w:r w:rsidR="00D54253" w:rsidRPr="0046485B">
        <w:rPr>
          <w:rFonts w:ascii="Times New Roman" w:hAnsi="Times New Roman" w:cs="Times New Roman"/>
          <w:sz w:val="24"/>
          <w:szCs w:val="24"/>
        </w:rPr>
        <w:t>consider</w:t>
      </w:r>
      <w:r w:rsidR="00CD09EB" w:rsidRPr="0046485B">
        <w:rPr>
          <w:rFonts w:ascii="Times New Roman" w:hAnsi="Times New Roman" w:cs="Times New Roman"/>
          <w:sz w:val="24"/>
          <w:szCs w:val="24"/>
        </w:rPr>
        <w:t xml:space="preserve"> capital punishment </w:t>
      </w:r>
      <w:r w:rsidR="00D54253" w:rsidRPr="0046485B">
        <w:rPr>
          <w:rFonts w:ascii="Times New Roman" w:hAnsi="Times New Roman" w:cs="Times New Roman"/>
          <w:sz w:val="24"/>
          <w:szCs w:val="24"/>
        </w:rPr>
        <w:t xml:space="preserve">as the violation of the human rights </w:t>
      </w:r>
      <w:r w:rsidRPr="0046485B">
        <w:rPr>
          <w:rFonts w:ascii="Times New Roman" w:hAnsi="Times New Roman" w:cs="Times New Roman"/>
          <w:sz w:val="24"/>
          <w:szCs w:val="24"/>
        </w:rPr>
        <w:t xml:space="preserve">of the accused. However, the criteria laid down by the Court which restricts the use of capital punishment to the rarest of the rare cases is appropriate especially where the guilt of the accused has indeed been proven beyond reasonable doubt. Death penalty would be an absolute violation of human right of the accused if he doesn’t receive a fair trial or was banished to the gallows on preponderance of probabilities. </w:t>
      </w:r>
      <w:r w:rsidR="00CD09EB" w:rsidRPr="0046485B">
        <w:rPr>
          <w:rFonts w:ascii="Times New Roman" w:hAnsi="Times New Roman" w:cs="Times New Roman"/>
          <w:sz w:val="24"/>
          <w:szCs w:val="24"/>
        </w:rPr>
        <w:t xml:space="preserve">Thus, the true debate </w:t>
      </w:r>
      <w:r w:rsidR="00254F2E" w:rsidRPr="0046485B">
        <w:rPr>
          <w:rFonts w:ascii="Times New Roman" w:hAnsi="Times New Roman" w:cs="Times New Roman"/>
          <w:sz w:val="24"/>
          <w:szCs w:val="24"/>
        </w:rPr>
        <w:t xml:space="preserve">should not </w:t>
      </w:r>
      <w:r w:rsidR="00CD09EB" w:rsidRPr="0046485B">
        <w:rPr>
          <w:rFonts w:ascii="Times New Roman" w:hAnsi="Times New Roman" w:cs="Times New Roman"/>
          <w:sz w:val="24"/>
          <w:szCs w:val="24"/>
        </w:rPr>
        <w:t xml:space="preserve">really </w:t>
      </w:r>
      <w:r w:rsidR="00D54253" w:rsidRPr="0046485B">
        <w:rPr>
          <w:rFonts w:ascii="Times New Roman" w:hAnsi="Times New Roman" w:cs="Times New Roman"/>
          <w:sz w:val="24"/>
          <w:szCs w:val="24"/>
        </w:rPr>
        <w:t xml:space="preserve">be </w:t>
      </w:r>
      <w:r w:rsidR="00CD09EB" w:rsidRPr="0046485B">
        <w:rPr>
          <w:rFonts w:ascii="Times New Roman" w:hAnsi="Times New Roman" w:cs="Times New Roman"/>
          <w:sz w:val="24"/>
          <w:szCs w:val="24"/>
        </w:rPr>
        <w:t>a</w:t>
      </w:r>
      <w:r w:rsidR="00254F2E" w:rsidRPr="0046485B">
        <w:rPr>
          <w:rFonts w:ascii="Times New Roman" w:hAnsi="Times New Roman" w:cs="Times New Roman"/>
          <w:sz w:val="24"/>
          <w:szCs w:val="24"/>
        </w:rPr>
        <w:t xml:space="preserve">bout the capital punishment, if anything, it should actually be about the efficacy of punishment </w:t>
      </w:r>
      <w:r w:rsidR="009C52F5" w:rsidRPr="0046485B">
        <w:rPr>
          <w:rFonts w:ascii="Times New Roman" w:hAnsi="Times New Roman" w:cs="Times New Roman"/>
          <w:sz w:val="24"/>
          <w:szCs w:val="24"/>
        </w:rPr>
        <w:t xml:space="preserve">in itself as a measure of deterrence of crimes. </w:t>
      </w:r>
    </w:p>
    <w:p w:rsidR="00FE3CEA" w:rsidRPr="0046485B" w:rsidRDefault="00FE3CEA" w:rsidP="0046485B">
      <w:pPr>
        <w:spacing w:line="360" w:lineRule="auto"/>
        <w:jc w:val="both"/>
        <w:rPr>
          <w:rFonts w:ascii="Times New Roman" w:hAnsi="Times New Roman" w:cs="Times New Roman"/>
          <w:b/>
          <w:sz w:val="24"/>
          <w:szCs w:val="24"/>
        </w:rPr>
      </w:pPr>
      <w:r w:rsidRPr="0046485B">
        <w:rPr>
          <w:rFonts w:ascii="Times New Roman" w:hAnsi="Times New Roman" w:cs="Times New Roman"/>
          <w:b/>
          <w:sz w:val="24"/>
          <w:szCs w:val="24"/>
        </w:rPr>
        <w:t>Execution of Death Sentence in India</w:t>
      </w:r>
    </w:p>
    <w:p w:rsidR="00BD7040" w:rsidRPr="0046485B" w:rsidRDefault="00AF759A" w:rsidP="0046485B">
      <w:p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 xml:space="preserve">Execution of death sentence is the second aspect of this </w:t>
      </w:r>
      <w:r w:rsidR="008100FB" w:rsidRPr="0046485B">
        <w:rPr>
          <w:rFonts w:ascii="Times New Roman" w:hAnsi="Times New Roman" w:cs="Times New Roman"/>
          <w:sz w:val="24"/>
          <w:szCs w:val="24"/>
        </w:rPr>
        <w:t>article</w:t>
      </w:r>
      <w:r w:rsidR="007D22AA" w:rsidRPr="0046485B">
        <w:rPr>
          <w:rFonts w:ascii="Times New Roman" w:hAnsi="Times New Roman" w:cs="Times New Roman"/>
          <w:sz w:val="24"/>
          <w:szCs w:val="24"/>
        </w:rPr>
        <w:t xml:space="preserve"> which deals with the issue and challenges in this regard.</w:t>
      </w:r>
      <w:r w:rsidR="007C38F7" w:rsidRPr="0046485B">
        <w:rPr>
          <w:rFonts w:ascii="Times New Roman" w:hAnsi="Times New Roman" w:cs="Times New Roman"/>
          <w:sz w:val="24"/>
          <w:szCs w:val="24"/>
        </w:rPr>
        <w:t xml:space="preserve"> Apart from the </w:t>
      </w:r>
      <w:r w:rsidR="007D22AA" w:rsidRPr="0046485B">
        <w:rPr>
          <w:rFonts w:ascii="Times New Roman" w:hAnsi="Times New Roman" w:cs="Times New Roman"/>
          <w:sz w:val="24"/>
          <w:szCs w:val="24"/>
        </w:rPr>
        <w:t xml:space="preserve">legitimacy of death sentence itself, another important area of concern </w:t>
      </w:r>
      <w:r w:rsidR="007C38F7" w:rsidRPr="0046485B">
        <w:rPr>
          <w:rFonts w:ascii="Times New Roman" w:hAnsi="Times New Roman" w:cs="Times New Roman"/>
          <w:sz w:val="24"/>
          <w:szCs w:val="24"/>
        </w:rPr>
        <w:t xml:space="preserve">in this regard </w:t>
      </w:r>
      <w:r w:rsidR="007D22AA" w:rsidRPr="0046485B">
        <w:rPr>
          <w:rFonts w:ascii="Times New Roman" w:hAnsi="Times New Roman" w:cs="Times New Roman"/>
          <w:sz w:val="24"/>
          <w:szCs w:val="24"/>
        </w:rPr>
        <w:t>is the delay in its execution</w:t>
      </w:r>
      <w:r w:rsidR="007C38F7" w:rsidRPr="0046485B">
        <w:rPr>
          <w:rFonts w:ascii="Times New Roman" w:hAnsi="Times New Roman" w:cs="Times New Roman"/>
          <w:sz w:val="24"/>
          <w:szCs w:val="24"/>
        </w:rPr>
        <w:t xml:space="preserve">. </w:t>
      </w:r>
      <w:r w:rsidR="007D22AA" w:rsidRPr="0046485B">
        <w:rPr>
          <w:rFonts w:ascii="Times New Roman" w:hAnsi="Times New Roman" w:cs="Times New Roman"/>
          <w:sz w:val="24"/>
          <w:szCs w:val="24"/>
        </w:rPr>
        <w:t>To condemn s</w:t>
      </w:r>
      <w:r w:rsidR="0046485B">
        <w:rPr>
          <w:rFonts w:ascii="Times New Roman" w:hAnsi="Times New Roman" w:cs="Times New Roman"/>
          <w:sz w:val="24"/>
          <w:szCs w:val="24"/>
        </w:rPr>
        <w:t>omeone to the gallows based on a</w:t>
      </w:r>
      <w:r w:rsidR="007D22AA" w:rsidRPr="0046485B">
        <w:rPr>
          <w:rFonts w:ascii="Times New Roman" w:hAnsi="Times New Roman" w:cs="Times New Roman"/>
          <w:sz w:val="24"/>
          <w:szCs w:val="24"/>
        </w:rPr>
        <w:t xml:space="preserve"> thorough investigation and a fair trial is one thing, but unwarranted delays in execution is a torture of another level</w:t>
      </w:r>
      <w:r w:rsidR="007C38F7" w:rsidRPr="0046485B">
        <w:rPr>
          <w:rFonts w:ascii="Times New Roman" w:hAnsi="Times New Roman" w:cs="Times New Roman"/>
          <w:sz w:val="24"/>
          <w:szCs w:val="24"/>
        </w:rPr>
        <w:t>, not only, to the accused but to the victim or their legal representatives as well. A</w:t>
      </w:r>
      <w:r w:rsidR="007D22AA" w:rsidRPr="0046485B">
        <w:rPr>
          <w:rFonts w:ascii="Times New Roman" w:hAnsi="Times New Roman" w:cs="Times New Roman"/>
          <w:sz w:val="24"/>
          <w:szCs w:val="24"/>
        </w:rPr>
        <w:t xml:space="preserve">t times, it is the accused himself who mocks the criminal legal system </w:t>
      </w:r>
      <w:r w:rsidR="007C38F7" w:rsidRPr="0046485B">
        <w:rPr>
          <w:rFonts w:ascii="Times New Roman" w:hAnsi="Times New Roman" w:cs="Times New Roman"/>
          <w:sz w:val="24"/>
          <w:szCs w:val="24"/>
        </w:rPr>
        <w:t xml:space="preserve">through shrewd delaying tactics and it is the system which mocks its stakeholders </w:t>
      </w:r>
      <w:r w:rsidR="001C512C" w:rsidRPr="0046485B">
        <w:rPr>
          <w:rFonts w:ascii="Times New Roman" w:hAnsi="Times New Roman" w:cs="Times New Roman"/>
          <w:sz w:val="24"/>
          <w:szCs w:val="24"/>
        </w:rPr>
        <w:t>running from pillar to post for justice.</w:t>
      </w:r>
    </w:p>
    <w:p w:rsidR="00D03EAB" w:rsidRPr="0046485B" w:rsidRDefault="0046485B" w:rsidP="0046485B">
      <w:pPr>
        <w:spacing w:line="360" w:lineRule="auto"/>
        <w:jc w:val="both"/>
        <w:rPr>
          <w:rFonts w:ascii="Times New Roman" w:hAnsi="Times New Roman" w:cs="Times New Roman"/>
          <w:sz w:val="24"/>
          <w:szCs w:val="24"/>
        </w:rPr>
      </w:pPr>
      <w:r>
        <w:rPr>
          <w:rFonts w:ascii="Times New Roman" w:hAnsi="Times New Roman" w:cs="Times New Roman"/>
          <w:sz w:val="24"/>
          <w:szCs w:val="24"/>
        </w:rPr>
        <w:t>Various L</w:t>
      </w:r>
      <w:r w:rsidR="00861020" w:rsidRPr="0046485B">
        <w:rPr>
          <w:rFonts w:ascii="Times New Roman" w:hAnsi="Times New Roman" w:cs="Times New Roman"/>
          <w:sz w:val="24"/>
          <w:szCs w:val="24"/>
        </w:rPr>
        <w:t xml:space="preserve">aw Commission reports have repeatedly addressed the question of death penalty. </w:t>
      </w:r>
      <w:r w:rsidR="00861020" w:rsidRPr="0046485B">
        <w:rPr>
          <w:rStyle w:val="EndnoteReference"/>
          <w:rFonts w:ascii="Times New Roman" w:hAnsi="Times New Roman" w:cs="Times New Roman"/>
          <w:sz w:val="24"/>
          <w:szCs w:val="24"/>
        </w:rPr>
        <w:endnoteReference w:id="27"/>
      </w:r>
      <w:r w:rsidR="00861020" w:rsidRPr="0046485B">
        <w:rPr>
          <w:rFonts w:ascii="Times New Roman" w:hAnsi="Times New Roman" w:cs="Times New Roman"/>
          <w:sz w:val="24"/>
          <w:szCs w:val="24"/>
        </w:rPr>
        <w:t>The 35</w:t>
      </w:r>
      <w:r w:rsidR="00861020" w:rsidRPr="0046485B">
        <w:rPr>
          <w:rFonts w:ascii="Times New Roman" w:hAnsi="Times New Roman" w:cs="Times New Roman"/>
          <w:sz w:val="24"/>
          <w:szCs w:val="24"/>
          <w:vertAlign w:val="superscript"/>
        </w:rPr>
        <w:t>th</w:t>
      </w:r>
      <w:r w:rsidR="00861020" w:rsidRPr="0046485B">
        <w:rPr>
          <w:rFonts w:ascii="Times New Roman" w:hAnsi="Times New Roman" w:cs="Times New Roman"/>
          <w:sz w:val="24"/>
          <w:szCs w:val="24"/>
        </w:rPr>
        <w:t xml:space="preserve"> report of the Law Commission recommended in favour of death penalty while highlighting the importance of discretion of the Courts in such sentences. The report even recommended retaining section 303 of Indian Penal Code which mandated capital punishment in certain cases. Some of these views were endorsed by the 41</w:t>
      </w:r>
      <w:r w:rsidR="00861020" w:rsidRPr="0046485B">
        <w:rPr>
          <w:rFonts w:ascii="Times New Roman" w:hAnsi="Times New Roman" w:cs="Times New Roman"/>
          <w:sz w:val="24"/>
          <w:szCs w:val="24"/>
          <w:vertAlign w:val="superscript"/>
        </w:rPr>
        <w:t>st</w:t>
      </w:r>
      <w:r w:rsidR="00861020" w:rsidRPr="0046485B">
        <w:rPr>
          <w:rFonts w:ascii="Times New Roman" w:hAnsi="Times New Roman" w:cs="Times New Roman"/>
          <w:sz w:val="24"/>
          <w:szCs w:val="24"/>
        </w:rPr>
        <w:t xml:space="preserve"> Law Commission Report. </w:t>
      </w:r>
      <w:r w:rsidR="00FF7B04" w:rsidRPr="0046485B">
        <w:rPr>
          <w:rStyle w:val="EndnoteReference"/>
          <w:rFonts w:ascii="Times New Roman" w:hAnsi="Times New Roman" w:cs="Times New Roman"/>
          <w:sz w:val="24"/>
          <w:szCs w:val="24"/>
        </w:rPr>
        <w:endnoteReference w:id="28"/>
      </w:r>
      <w:r w:rsidR="00FF7B04" w:rsidRPr="0046485B">
        <w:rPr>
          <w:rFonts w:ascii="Times New Roman" w:hAnsi="Times New Roman" w:cs="Times New Roman"/>
          <w:sz w:val="24"/>
          <w:szCs w:val="24"/>
        </w:rPr>
        <w:t>The 187</w:t>
      </w:r>
      <w:r w:rsidR="00FF7B04" w:rsidRPr="0046485B">
        <w:rPr>
          <w:rFonts w:ascii="Times New Roman" w:hAnsi="Times New Roman" w:cs="Times New Roman"/>
          <w:sz w:val="24"/>
          <w:szCs w:val="24"/>
          <w:vertAlign w:val="superscript"/>
        </w:rPr>
        <w:t>th</w:t>
      </w:r>
      <w:r w:rsidR="00FF7B04" w:rsidRPr="0046485B">
        <w:rPr>
          <w:rFonts w:ascii="Times New Roman" w:hAnsi="Times New Roman" w:cs="Times New Roman"/>
          <w:sz w:val="24"/>
          <w:szCs w:val="24"/>
        </w:rPr>
        <w:t xml:space="preserve"> report of the Law Commission has dealt with the manner of execution of death sentence but did not come up with a firm conclusion. However, it is the 262</w:t>
      </w:r>
      <w:r w:rsidR="00FF7B04" w:rsidRPr="0046485B">
        <w:rPr>
          <w:rFonts w:ascii="Times New Roman" w:hAnsi="Times New Roman" w:cs="Times New Roman"/>
          <w:sz w:val="24"/>
          <w:szCs w:val="24"/>
          <w:vertAlign w:val="superscript"/>
        </w:rPr>
        <w:t>nd</w:t>
      </w:r>
      <w:r w:rsidR="00FF7B04" w:rsidRPr="0046485B">
        <w:rPr>
          <w:rFonts w:ascii="Times New Roman" w:hAnsi="Times New Roman" w:cs="Times New Roman"/>
          <w:sz w:val="24"/>
          <w:szCs w:val="24"/>
        </w:rPr>
        <w:t xml:space="preserve"> report of the Law Commission which </w:t>
      </w:r>
      <w:r w:rsidR="00A47BB5" w:rsidRPr="0046485B">
        <w:rPr>
          <w:rFonts w:ascii="Times New Roman" w:hAnsi="Times New Roman" w:cs="Times New Roman"/>
          <w:sz w:val="24"/>
          <w:szCs w:val="24"/>
        </w:rPr>
        <w:t xml:space="preserve">lamented the delays in execution of death sentence. </w:t>
      </w:r>
      <w:r w:rsidR="00A47BB5" w:rsidRPr="0046485B">
        <w:rPr>
          <w:rStyle w:val="EndnoteReference"/>
          <w:rFonts w:ascii="Times New Roman" w:hAnsi="Times New Roman" w:cs="Times New Roman"/>
          <w:sz w:val="24"/>
          <w:szCs w:val="24"/>
        </w:rPr>
        <w:endnoteReference w:id="29"/>
      </w:r>
      <w:r w:rsidR="00A47BB5" w:rsidRPr="0046485B">
        <w:rPr>
          <w:rFonts w:ascii="Times New Roman" w:hAnsi="Times New Roman" w:cs="Times New Roman"/>
          <w:sz w:val="24"/>
          <w:szCs w:val="24"/>
        </w:rPr>
        <w:t xml:space="preserve">Delays for a period beyond two years have been held to be in violation of Article 21 of the Constitution as well. </w:t>
      </w:r>
      <w:r w:rsidR="00A47BB5" w:rsidRPr="0046485B">
        <w:rPr>
          <w:rStyle w:val="EndnoteReference"/>
          <w:rFonts w:ascii="Times New Roman" w:hAnsi="Times New Roman" w:cs="Times New Roman"/>
          <w:sz w:val="24"/>
          <w:szCs w:val="24"/>
        </w:rPr>
        <w:endnoteReference w:id="30"/>
      </w:r>
      <w:r w:rsidR="00A47BB5" w:rsidRPr="0046485B">
        <w:rPr>
          <w:rFonts w:ascii="Times New Roman" w:hAnsi="Times New Roman" w:cs="Times New Roman"/>
          <w:sz w:val="24"/>
          <w:szCs w:val="24"/>
        </w:rPr>
        <w:t xml:space="preserve">However, such delays do not afford a sure shot relief to the accused from the execution. </w:t>
      </w:r>
    </w:p>
    <w:p w:rsidR="00BC6159" w:rsidRPr="0046485B" w:rsidRDefault="00A47BB5" w:rsidP="0046485B">
      <w:pPr>
        <w:spacing w:line="360" w:lineRule="auto"/>
        <w:jc w:val="both"/>
        <w:rPr>
          <w:rFonts w:ascii="Times New Roman" w:hAnsi="Times New Roman" w:cs="Times New Roman"/>
          <w:sz w:val="24"/>
          <w:szCs w:val="24"/>
        </w:rPr>
      </w:pPr>
      <w:r w:rsidRPr="0046485B">
        <w:rPr>
          <w:rStyle w:val="EndnoteReference"/>
          <w:rFonts w:ascii="Times New Roman" w:hAnsi="Times New Roman" w:cs="Times New Roman"/>
          <w:sz w:val="24"/>
          <w:szCs w:val="24"/>
        </w:rPr>
        <w:lastRenderedPageBreak/>
        <w:endnoteReference w:id="31"/>
      </w:r>
      <w:r w:rsidRPr="0046485B">
        <w:rPr>
          <w:rFonts w:ascii="Times New Roman" w:hAnsi="Times New Roman" w:cs="Times New Roman"/>
          <w:sz w:val="24"/>
          <w:szCs w:val="24"/>
        </w:rPr>
        <w:t>Also, it is only a lag on the part of executive, including rejection of me</w:t>
      </w:r>
      <w:r w:rsidR="00CE19A8" w:rsidRPr="0046485B">
        <w:rPr>
          <w:rFonts w:ascii="Times New Roman" w:hAnsi="Times New Roman" w:cs="Times New Roman"/>
          <w:sz w:val="24"/>
          <w:szCs w:val="24"/>
        </w:rPr>
        <w:t>rcy petitions by the President,</w:t>
      </w:r>
      <w:r w:rsidR="0046485B">
        <w:rPr>
          <w:rFonts w:ascii="Times New Roman" w:hAnsi="Times New Roman" w:cs="Times New Roman"/>
          <w:sz w:val="24"/>
          <w:szCs w:val="24"/>
        </w:rPr>
        <w:t xml:space="preserve"> </w:t>
      </w:r>
      <w:r w:rsidRPr="0046485B">
        <w:rPr>
          <w:rFonts w:ascii="Times New Roman" w:hAnsi="Times New Roman" w:cs="Times New Roman"/>
          <w:sz w:val="24"/>
          <w:szCs w:val="24"/>
        </w:rPr>
        <w:t xml:space="preserve">that has been brought under the purview of the violation of Article 21 and not a delay on the part of the judiciary. </w:t>
      </w:r>
      <w:r w:rsidR="00D03EAB" w:rsidRPr="0046485B">
        <w:rPr>
          <w:rStyle w:val="EndnoteReference"/>
          <w:rFonts w:ascii="Times New Roman" w:hAnsi="Times New Roman" w:cs="Times New Roman"/>
          <w:sz w:val="24"/>
          <w:szCs w:val="24"/>
        </w:rPr>
        <w:endnoteReference w:id="32"/>
      </w:r>
      <w:r w:rsidRPr="0046485B">
        <w:rPr>
          <w:rFonts w:ascii="Times New Roman" w:hAnsi="Times New Roman" w:cs="Times New Roman"/>
          <w:sz w:val="24"/>
          <w:szCs w:val="24"/>
        </w:rPr>
        <w:t xml:space="preserve">This view was upheld in another case which dealt with the protecting </w:t>
      </w:r>
      <w:r w:rsidR="00D03EAB" w:rsidRPr="0046485B">
        <w:rPr>
          <w:rFonts w:ascii="Times New Roman" w:hAnsi="Times New Roman" w:cs="Times New Roman"/>
          <w:sz w:val="24"/>
          <w:szCs w:val="24"/>
        </w:rPr>
        <w:t>the interest</w:t>
      </w:r>
      <w:r w:rsidRPr="0046485B">
        <w:rPr>
          <w:rFonts w:ascii="Times New Roman" w:hAnsi="Times New Roman" w:cs="Times New Roman"/>
          <w:sz w:val="24"/>
          <w:szCs w:val="24"/>
        </w:rPr>
        <w:t xml:space="preserve"> of a prisoner on death row. </w:t>
      </w:r>
      <w:r w:rsidR="00D03EAB" w:rsidRPr="0046485B">
        <w:rPr>
          <w:rFonts w:ascii="Times New Roman" w:hAnsi="Times New Roman" w:cs="Times New Roman"/>
          <w:sz w:val="24"/>
          <w:szCs w:val="24"/>
        </w:rPr>
        <w:t xml:space="preserve">This view of the judiciary is one of the reasons </w:t>
      </w:r>
      <w:r w:rsidR="00B53261" w:rsidRPr="0046485B">
        <w:rPr>
          <w:rFonts w:ascii="Times New Roman" w:hAnsi="Times New Roman" w:cs="Times New Roman"/>
          <w:sz w:val="24"/>
          <w:szCs w:val="24"/>
        </w:rPr>
        <w:t xml:space="preserve">why no major progress has not been made in this regard. </w:t>
      </w:r>
      <w:r w:rsidR="00677B1D" w:rsidRPr="0046485B">
        <w:rPr>
          <w:rFonts w:ascii="Times New Roman" w:hAnsi="Times New Roman" w:cs="Times New Roman"/>
          <w:sz w:val="24"/>
          <w:szCs w:val="24"/>
        </w:rPr>
        <w:t>T</w:t>
      </w:r>
      <w:r w:rsidR="00BC6159" w:rsidRPr="0046485B">
        <w:rPr>
          <w:rFonts w:ascii="Times New Roman" w:hAnsi="Times New Roman" w:cs="Times New Roman"/>
          <w:sz w:val="24"/>
          <w:szCs w:val="24"/>
        </w:rPr>
        <w:t xml:space="preserve">he low </w:t>
      </w:r>
      <w:r w:rsidR="00AF759A" w:rsidRPr="0046485B">
        <w:rPr>
          <w:rFonts w:ascii="Times New Roman" w:hAnsi="Times New Roman" w:cs="Times New Roman"/>
          <w:sz w:val="24"/>
          <w:szCs w:val="24"/>
        </w:rPr>
        <w:t xml:space="preserve">rate of </w:t>
      </w:r>
      <w:r w:rsidR="00BC6159" w:rsidRPr="0046485B">
        <w:rPr>
          <w:rFonts w:ascii="Times New Roman" w:hAnsi="Times New Roman" w:cs="Times New Roman"/>
          <w:sz w:val="24"/>
          <w:szCs w:val="24"/>
        </w:rPr>
        <w:t xml:space="preserve">execution </w:t>
      </w:r>
      <w:r w:rsidR="00AF759A" w:rsidRPr="0046485B">
        <w:rPr>
          <w:rFonts w:ascii="Times New Roman" w:hAnsi="Times New Roman" w:cs="Times New Roman"/>
          <w:sz w:val="24"/>
          <w:szCs w:val="24"/>
        </w:rPr>
        <w:t xml:space="preserve">of death sentence </w:t>
      </w:r>
      <w:r w:rsidR="00BC6159" w:rsidRPr="0046485B">
        <w:rPr>
          <w:rFonts w:ascii="Times New Roman" w:hAnsi="Times New Roman" w:cs="Times New Roman"/>
          <w:sz w:val="24"/>
          <w:szCs w:val="24"/>
        </w:rPr>
        <w:t>in India</w:t>
      </w:r>
      <w:r w:rsidR="00AF759A" w:rsidRPr="0046485B">
        <w:rPr>
          <w:rFonts w:ascii="Times New Roman" w:hAnsi="Times New Roman" w:cs="Times New Roman"/>
          <w:sz w:val="24"/>
          <w:szCs w:val="24"/>
        </w:rPr>
        <w:t xml:space="preserve"> is</w:t>
      </w:r>
      <w:r w:rsidR="00BC6159" w:rsidRPr="0046485B">
        <w:rPr>
          <w:rFonts w:ascii="Times New Roman" w:hAnsi="Times New Roman" w:cs="Times New Roman"/>
          <w:sz w:val="24"/>
          <w:szCs w:val="24"/>
        </w:rPr>
        <w:t xml:space="preserve"> due to </w:t>
      </w:r>
      <w:r w:rsidR="00AF759A" w:rsidRPr="0046485B">
        <w:rPr>
          <w:rFonts w:ascii="Times New Roman" w:hAnsi="Times New Roman" w:cs="Times New Roman"/>
          <w:sz w:val="24"/>
          <w:szCs w:val="24"/>
        </w:rPr>
        <w:t xml:space="preserve">a number of reasons such as </w:t>
      </w:r>
      <w:r w:rsidR="00BC6159" w:rsidRPr="0046485B">
        <w:rPr>
          <w:rFonts w:ascii="Times New Roman" w:hAnsi="Times New Roman" w:cs="Times New Roman"/>
          <w:sz w:val="24"/>
          <w:szCs w:val="24"/>
        </w:rPr>
        <w:t xml:space="preserve">extended trials, multiplicity of petitions, </w:t>
      </w:r>
      <w:r w:rsidR="00F57125" w:rsidRPr="0046485B">
        <w:rPr>
          <w:rFonts w:ascii="Times New Roman" w:hAnsi="Times New Roman" w:cs="Times New Roman"/>
          <w:sz w:val="24"/>
          <w:szCs w:val="24"/>
        </w:rPr>
        <w:t>a</w:t>
      </w:r>
      <w:r w:rsidR="00677B1D" w:rsidRPr="0046485B">
        <w:rPr>
          <w:rFonts w:ascii="Times New Roman" w:hAnsi="Times New Roman" w:cs="Times New Roman"/>
          <w:sz w:val="24"/>
          <w:szCs w:val="24"/>
        </w:rPr>
        <w:t>buse</w:t>
      </w:r>
      <w:r w:rsidR="00BC6159" w:rsidRPr="0046485B">
        <w:rPr>
          <w:rFonts w:ascii="Times New Roman" w:hAnsi="Times New Roman" w:cs="Times New Roman"/>
          <w:sz w:val="24"/>
          <w:szCs w:val="24"/>
        </w:rPr>
        <w:t xml:space="preserve"> of law</w:t>
      </w:r>
      <w:r w:rsidR="00F57125" w:rsidRPr="0046485B">
        <w:rPr>
          <w:rFonts w:ascii="Times New Roman" w:hAnsi="Times New Roman" w:cs="Times New Roman"/>
          <w:sz w:val="24"/>
          <w:szCs w:val="24"/>
        </w:rPr>
        <w:t xml:space="preserve"> etc.</w:t>
      </w:r>
      <w:r w:rsidR="0046485B">
        <w:rPr>
          <w:rFonts w:ascii="Times New Roman" w:hAnsi="Times New Roman" w:cs="Times New Roman"/>
          <w:sz w:val="24"/>
          <w:szCs w:val="24"/>
        </w:rPr>
        <w:t xml:space="preserve"> </w:t>
      </w:r>
      <w:r w:rsidR="00AF759A" w:rsidRPr="0046485B">
        <w:rPr>
          <w:rFonts w:ascii="Times New Roman" w:hAnsi="Times New Roman" w:cs="Times New Roman"/>
          <w:sz w:val="24"/>
          <w:szCs w:val="24"/>
        </w:rPr>
        <w:t xml:space="preserve">This </w:t>
      </w:r>
      <w:r w:rsidR="00BC6159" w:rsidRPr="0046485B">
        <w:rPr>
          <w:rFonts w:ascii="Times New Roman" w:hAnsi="Times New Roman" w:cs="Times New Roman"/>
          <w:sz w:val="24"/>
          <w:szCs w:val="24"/>
        </w:rPr>
        <w:t xml:space="preserve">has dented </w:t>
      </w:r>
      <w:r w:rsidR="00677B1D" w:rsidRPr="0046485B">
        <w:rPr>
          <w:rFonts w:ascii="Times New Roman" w:hAnsi="Times New Roman" w:cs="Times New Roman"/>
          <w:sz w:val="24"/>
          <w:szCs w:val="24"/>
        </w:rPr>
        <w:t>the</w:t>
      </w:r>
      <w:r w:rsidR="00BC6159" w:rsidRPr="0046485B">
        <w:rPr>
          <w:rFonts w:ascii="Times New Roman" w:hAnsi="Times New Roman" w:cs="Times New Roman"/>
          <w:sz w:val="24"/>
          <w:szCs w:val="24"/>
        </w:rPr>
        <w:t xml:space="preserve"> reputation</w:t>
      </w:r>
      <w:r w:rsidR="00AF759A" w:rsidRPr="0046485B">
        <w:rPr>
          <w:rFonts w:ascii="Times New Roman" w:hAnsi="Times New Roman" w:cs="Times New Roman"/>
          <w:sz w:val="24"/>
          <w:szCs w:val="24"/>
        </w:rPr>
        <w:t xml:space="preserve"> of our </w:t>
      </w:r>
      <w:r w:rsidR="007D22AA" w:rsidRPr="0046485B">
        <w:rPr>
          <w:rFonts w:ascii="Times New Roman" w:hAnsi="Times New Roman" w:cs="Times New Roman"/>
          <w:sz w:val="24"/>
          <w:szCs w:val="24"/>
        </w:rPr>
        <w:t>c</w:t>
      </w:r>
      <w:r w:rsidR="00677B1D" w:rsidRPr="0046485B">
        <w:rPr>
          <w:rFonts w:ascii="Times New Roman" w:hAnsi="Times New Roman" w:cs="Times New Roman"/>
          <w:sz w:val="24"/>
          <w:szCs w:val="24"/>
        </w:rPr>
        <w:t xml:space="preserve">ountry’s </w:t>
      </w:r>
      <w:r w:rsidR="00AF759A" w:rsidRPr="0046485B">
        <w:rPr>
          <w:rFonts w:ascii="Times New Roman" w:hAnsi="Times New Roman" w:cs="Times New Roman"/>
          <w:sz w:val="24"/>
          <w:szCs w:val="24"/>
        </w:rPr>
        <w:t>legal justice s</w:t>
      </w:r>
      <w:r w:rsidR="00677B1D" w:rsidRPr="0046485B">
        <w:rPr>
          <w:rFonts w:ascii="Times New Roman" w:hAnsi="Times New Roman" w:cs="Times New Roman"/>
          <w:sz w:val="24"/>
          <w:szCs w:val="24"/>
        </w:rPr>
        <w:t>ystem</w:t>
      </w:r>
      <w:r w:rsidR="00AF759A" w:rsidRPr="0046485B">
        <w:rPr>
          <w:rFonts w:ascii="Times New Roman" w:hAnsi="Times New Roman" w:cs="Times New Roman"/>
          <w:sz w:val="24"/>
          <w:szCs w:val="24"/>
        </w:rPr>
        <w:t xml:space="preserve"> to a great extent</w:t>
      </w:r>
      <w:r w:rsidR="00BC6159" w:rsidRPr="0046485B">
        <w:rPr>
          <w:rFonts w:ascii="Times New Roman" w:hAnsi="Times New Roman" w:cs="Times New Roman"/>
          <w:sz w:val="24"/>
          <w:szCs w:val="24"/>
        </w:rPr>
        <w:t xml:space="preserve">. </w:t>
      </w:r>
      <w:r w:rsidR="00677B1D" w:rsidRPr="0046485B">
        <w:rPr>
          <w:rFonts w:ascii="Times New Roman" w:hAnsi="Times New Roman" w:cs="Times New Roman"/>
          <w:sz w:val="24"/>
          <w:szCs w:val="24"/>
        </w:rPr>
        <w:t>The fact that only 5 executions have taken place i</w:t>
      </w:r>
      <w:r w:rsidR="00BC6159" w:rsidRPr="0046485B">
        <w:rPr>
          <w:rFonts w:ascii="Times New Roman" w:hAnsi="Times New Roman" w:cs="Times New Roman"/>
          <w:sz w:val="24"/>
          <w:szCs w:val="24"/>
        </w:rPr>
        <w:t>n the last 16 years</w:t>
      </w:r>
      <w:r w:rsidR="00AF759A" w:rsidRPr="0046485B">
        <w:rPr>
          <w:rFonts w:ascii="Times New Roman" w:hAnsi="Times New Roman" w:cs="Times New Roman"/>
          <w:sz w:val="24"/>
          <w:szCs w:val="24"/>
        </w:rPr>
        <w:t xml:space="preserve"> is a testimony to this</w:t>
      </w:r>
      <w:r w:rsidR="00677B1D" w:rsidRPr="0046485B">
        <w:rPr>
          <w:rFonts w:ascii="Times New Roman" w:hAnsi="Times New Roman" w:cs="Times New Roman"/>
          <w:sz w:val="24"/>
          <w:szCs w:val="24"/>
        </w:rPr>
        <w:t xml:space="preserve"> record. </w:t>
      </w:r>
      <w:r w:rsidR="00B53261" w:rsidRPr="0046485B">
        <w:rPr>
          <w:rFonts w:ascii="Times New Roman" w:hAnsi="Times New Roman" w:cs="Times New Roman"/>
          <w:sz w:val="24"/>
          <w:szCs w:val="24"/>
        </w:rPr>
        <w:t>Those five executions</w:t>
      </w:r>
      <w:r w:rsidR="00677B1D" w:rsidRPr="0046485B">
        <w:rPr>
          <w:rFonts w:ascii="Times New Roman" w:hAnsi="Times New Roman" w:cs="Times New Roman"/>
          <w:sz w:val="24"/>
          <w:szCs w:val="24"/>
        </w:rPr>
        <w:t xml:space="preserve"> are</w:t>
      </w:r>
      <w:r w:rsidR="00B53261" w:rsidRPr="0046485B">
        <w:rPr>
          <w:rFonts w:ascii="Times New Roman" w:hAnsi="Times New Roman" w:cs="Times New Roman"/>
          <w:sz w:val="24"/>
          <w:szCs w:val="24"/>
        </w:rPr>
        <w:t xml:space="preserve"> as follows</w:t>
      </w:r>
      <w:r w:rsidR="00BC6159" w:rsidRPr="0046485B">
        <w:rPr>
          <w:rFonts w:ascii="Times New Roman" w:hAnsi="Times New Roman" w:cs="Times New Roman"/>
          <w:sz w:val="24"/>
          <w:szCs w:val="24"/>
        </w:rPr>
        <w:t>:</w:t>
      </w:r>
    </w:p>
    <w:p w:rsidR="00BC6159" w:rsidRPr="0046485B" w:rsidRDefault="00BC6159" w:rsidP="0046485B">
      <w:pPr>
        <w:pStyle w:val="ListParagraph"/>
        <w:numPr>
          <w:ilvl w:val="0"/>
          <w:numId w:val="2"/>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 xml:space="preserve">August 14, 2004: </w:t>
      </w:r>
      <w:r w:rsidRPr="0046485B">
        <w:rPr>
          <w:rFonts w:ascii="Times New Roman" w:hAnsi="Times New Roman" w:cs="Times New Roman"/>
          <w:b/>
          <w:sz w:val="24"/>
          <w:szCs w:val="24"/>
        </w:rPr>
        <w:t>Dhananjoy Chatterjee</w:t>
      </w:r>
      <w:r w:rsidR="0046485B">
        <w:rPr>
          <w:rFonts w:ascii="Times New Roman" w:hAnsi="Times New Roman" w:cs="Times New Roman"/>
          <w:b/>
          <w:sz w:val="24"/>
          <w:szCs w:val="24"/>
        </w:rPr>
        <w:t xml:space="preserve"> </w:t>
      </w:r>
      <w:hyperlink r:id="rId8" w:history="1">
        <w:r w:rsidRPr="0046485B">
          <w:rPr>
            <w:rFonts w:ascii="Times New Roman" w:hAnsi="Times New Roman" w:cs="Times New Roman"/>
            <w:sz w:val="24"/>
            <w:szCs w:val="24"/>
          </w:rPr>
          <w:t>hanged</w:t>
        </w:r>
      </w:hyperlink>
      <w:r w:rsidRPr="0046485B">
        <w:rPr>
          <w:rFonts w:ascii="Times New Roman" w:hAnsi="Times New Roman" w:cs="Times New Roman"/>
          <w:sz w:val="24"/>
          <w:szCs w:val="24"/>
        </w:rPr>
        <w:t> for the rape and murder of a teenage girl</w:t>
      </w:r>
    </w:p>
    <w:p w:rsidR="00BC6159" w:rsidRPr="0046485B" w:rsidRDefault="00BC6159" w:rsidP="0046485B">
      <w:pPr>
        <w:pStyle w:val="ListParagraph"/>
        <w:numPr>
          <w:ilvl w:val="0"/>
          <w:numId w:val="2"/>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 xml:space="preserve">November 21, 2012: </w:t>
      </w:r>
      <w:r w:rsidRPr="0046485B">
        <w:rPr>
          <w:rFonts w:ascii="Times New Roman" w:hAnsi="Times New Roman" w:cs="Times New Roman"/>
          <w:b/>
          <w:sz w:val="24"/>
          <w:szCs w:val="24"/>
        </w:rPr>
        <w:t>Mohammad Ajmal Kasab</w:t>
      </w:r>
      <w:r w:rsidRPr="0046485B">
        <w:rPr>
          <w:rFonts w:ascii="Times New Roman" w:hAnsi="Times New Roman" w:cs="Times New Roman"/>
          <w:sz w:val="24"/>
          <w:szCs w:val="24"/>
        </w:rPr>
        <w:t xml:space="preserve"> hanged for 2008 Mumbai terror attacks</w:t>
      </w:r>
    </w:p>
    <w:p w:rsidR="00BC6159" w:rsidRPr="0046485B" w:rsidRDefault="00BC6159" w:rsidP="0046485B">
      <w:pPr>
        <w:pStyle w:val="ListParagraph"/>
        <w:numPr>
          <w:ilvl w:val="0"/>
          <w:numId w:val="2"/>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 xml:space="preserve">February 9, 2013: </w:t>
      </w:r>
      <w:r w:rsidRPr="0046485B">
        <w:rPr>
          <w:rFonts w:ascii="Times New Roman" w:hAnsi="Times New Roman" w:cs="Times New Roman"/>
          <w:b/>
          <w:sz w:val="24"/>
          <w:szCs w:val="24"/>
        </w:rPr>
        <w:t>Mohammad Afzal Guru</w:t>
      </w:r>
      <w:r w:rsidRPr="0046485B">
        <w:rPr>
          <w:rFonts w:ascii="Times New Roman" w:hAnsi="Times New Roman" w:cs="Times New Roman"/>
          <w:sz w:val="24"/>
          <w:szCs w:val="24"/>
        </w:rPr>
        <w:t>, convicted in the 2001 Parliament </w:t>
      </w:r>
      <w:hyperlink r:id="rId9" w:history="1">
        <w:r w:rsidRPr="0046485B">
          <w:rPr>
            <w:rFonts w:ascii="Times New Roman" w:hAnsi="Times New Roman" w:cs="Times New Roman"/>
            <w:sz w:val="24"/>
            <w:szCs w:val="24"/>
          </w:rPr>
          <w:t>attack case</w:t>
        </w:r>
      </w:hyperlink>
      <w:r w:rsidRPr="0046485B">
        <w:rPr>
          <w:rFonts w:ascii="Times New Roman" w:hAnsi="Times New Roman" w:cs="Times New Roman"/>
          <w:sz w:val="24"/>
          <w:szCs w:val="24"/>
        </w:rPr>
        <w:t xml:space="preserve"> hanged</w:t>
      </w:r>
    </w:p>
    <w:p w:rsidR="00BC6159" w:rsidRPr="0046485B" w:rsidRDefault="00BC6159" w:rsidP="0046485B">
      <w:pPr>
        <w:pStyle w:val="ListParagraph"/>
        <w:numPr>
          <w:ilvl w:val="0"/>
          <w:numId w:val="2"/>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 xml:space="preserve">July 30, 2015: </w:t>
      </w:r>
      <w:r w:rsidRPr="0046485B">
        <w:rPr>
          <w:rFonts w:ascii="Times New Roman" w:hAnsi="Times New Roman" w:cs="Times New Roman"/>
          <w:b/>
          <w:sz w:val="24"/>
          <w:szCs w:val="24"/>
        </w:rPr>
        <w:t>Yakub Memon</w:t>
      </w:r>
      <w:r w:rsidRPr="0046485B">
        <w:rPr>
          <w:rFonts w:ascii="Times New Roman" w:hAnsi="Times New Roman" w:cs="Times New Roman"/>
          <w:sz w:val="24"/>
          <w:szCs w:val="24"/>
        </w:rPr>
        <w:t xml:space="preserve">, a convict in the 1993 Mumbai serial blast case </w:t>
      </w:r>
      <w:hyperlink r:id="rId10" w:history="1">
        <w:r w:rsidRPr="0046485B">
          <w:rPr>
            <w:rFonts w:ascii="Times New Roman" w:hAnsi="Times New Roman" w:cs="Times New Roman"/>
            <w:sz w:val="24"/>
            <w:szCs w:val="24"/>
          </w:rPr>
          <w:t>hanged</w:t>
        </w:r>
      </w:hyperlink>
      <w:r w:rsidRPr="0046485B">
        <w:rPr>
          <w:rFonts w:ascii="Times New Roman" w:hAnsi="Times New Roman" w:cs="Times New Roman"/>
          <w:sz w:val="24"/>
          <w:szCs w:val="24"/>
        </w:rPr>
        <w:t> </w:t>
      </w:r>
    </w:p>
    <w:p w:rsidR="00BC6159" w:rsidRPr="0046485B" w:rsidRDefault="00BC6159" w:rsidP="0046485B">
      <w:pPr>
        <w:pStyle w:val="ListParagraph"/>
        <w:numPr>
          <w:ilvl w:val="0"/>
          <w:numId w:val="2"/>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 xml:space="preserve">March 20, 2020: Four convicts of </w:t>
      </w:r>
      <w:r w:rsidRPr="0046485B">
        <w:rPr>
          <w:rFonts w:ascii="Times New Roman" w:hAnsi="Times New Roman" w:cs="Times New Roman"/>
          <w:b/>
          <w:sz w:val="24"/>
          <w:szCs w:val="24"/>
        </w:rPr>
        <w:t>Nirbhaya Gang rape and murder</w:t>
      </w:r>
      <w:r w:rsidRPr="0046485B">
        <w:rPr>
          <w:rFonts w:ascii="Times New Roman" w:hAnsi="Times New Roman" w:cs="Times New Roman"/>
          <w:sz w:val="24"/>
          <w:szCs w:val="24"/>
        </w:rPr>
        <w:t xml:space="preserve"> case hanged</w:t>
      </w:r>
    </w:p>
    <w:p w:rsidR="00677B1D" w:rsidRPr="0046485B" w:rsidRDefault="00677B1D" w:rsidP="0046485B">
      <w:pPr>
        <w:pStyle w:val="ListParagraph"/>
        <w:spacing w:line="360" w:lineRule="auto"/>
        <w:jc w:val="both"/>
        <w:rPr>
          <w:rFonts w:ascii="Times New Roman" w:hAnsi="Times New Roman" w:cs="Times New Roman"/>
          <w:sz w:val="24"/>
          <w:szCs w:val="24"/>
        </w:rPr>
      </w:pPr>
    </w:p>
    <w:p w:rsidR="00F57125" w:rsidRPr="0046485B" w:rsidRDefault="00677B1D" w:rsidP="0046485B">
      <w:p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As stated earlier, t</w:t>
      </w:r>
      <w:r w:rsidR="00BC6159" w:rsidRPr="0046485B">
        <w:rPr>
          <w:rFonts w:ascii="Times New Roman" w:hAnsi="Times New Roman" w:cs="Times New Roman"/>
          <w:sz w:val="24"/>
          <w:szCs w:val="24"/>
        </w:rPr>
        <w:t xml:space="preserve">he primary reasons for the delayed execution is not only the pendency of cases in India but also the misuse of provisions provided by the Constitution for safeguarding the interests of the convicts. </w:t>
      </w:r>
    </w:p>
    <w:p w:rsidR="007C4091" w:rsidRPr="0046485B" w:rsidRDefault="007C4091" w:rsidP="0046485B">
      <w:pPr>
        <w:spacing w:line="360" w:lineRule="auto"/>
        <w:jc w:val="both"/>
        <w:rPr>
          <w:rFonts w:ascii="Times New Roman" w:hAnsi="Times New Roman" w:cs="Times New Roman"/>
          <w:b/>
          <w:sz w:val="24"/>
          <w:szCs w:val="24"/>
        </w:rPr>
      </w:pPr>
      <w:r w:rsidRPr="0046485B">
        <w:rPr>
          <w:rFonts w:ascii="Times New Roman" w:hAnsi="Times New Roman" w:cs="Times New Roman"/>
          <w:b/>
          <w:sz w:val="24"/>
          <w:szCs w:val="24"/>
        </w:rPr>
        <w:t>Legal remedies available to convicts on death row</w:t>
      </w:r>
    </w:p>
    <w:p w:rsidR="00FE3CEA" w:rsidRPr="0046485B" w:rsidRDefault="00FE3CEA" w:rsidP="0046485B">
      <w:p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Aforesaid discussion</w:t>
      </w:r>
      <w:r w:rsidR="00677B1D" w:rsidRPr="0046485B">
        <w:rPr>
          <w:rFonts w:ascii="Times New Roman" w:hAnsi="Times New Roman" w:cs="Times New Roman"/>
          <w:sz w:val="24"/>
          <w:szCs w:val="24"/>
        </w:rPr>
        <w:t xml:space="preserve"> brings us to the second question which </w:t>
      </w:r>
      <w:r w:rsidR="00F57125" w:rsidRPr="0046485B">
        <w:rPr>
          <w:rFonts w:ascii="Times New Roman" w:hAnsi="Times New Roman" w:cs="Times New Roman"/>
          <w:sz w:val="24"/>
          <w:szCs w:val="24"/>
        </w:rPr>
        <w:t>this document seeks to address</w:t>
      </w:r>
      <w:r w:rsidR="00677B1D" w:rsidRPr="0046485B">
        <w:rPr>
          <w:rFonts w:ascii="Times New Roman" w:hAnsi="Times New Roman" w:cs="Times New Roman"/>
          <w:sz w:val="24"/>
          <w:szCs w:val="24"/>
        </w:rPr>
        <w:t xml:space="preserve"> – the misuse of legal remedies provided to the convicts</w:t>
      </w:r>
      <w:r w:rsidR="00F57125" w:rsidRPr="0046485B">
        <w:rPr>
          <w:rFonts w:ascii="Times New Roman" w:hAnsi="Times New Roman" w:cs="Times New Roman"/>
          <w:sz w:val="24"/>
          <w:szCs w:val="24"/>
        </w:rPr>
        <w:t xml:space="preserve"> serving death penalty</w:t>
      </w:r>
      <w:r w:rsidR="00677B1D" w:rsidRPr="0046485B">
        <w:rPr>
          <w:rFonts w:ascii="Times New Roman" w:hAnsi="Times New Roman" w:cs="Times New Roman"/>
          <w:sz w:val="24"/>
          <w:szCs w:val="24"/>
        </w:rPr>
        <w:t xml:space="preserve">. </w:t>
      </w:r>
      <w:r w:rsidR="00BC6159" w:rsidRPr="0046485B">
        <w:rPr>
          <w:rFonts w:ascii="Times New Roman" w:hAnsi="Times New Roman" w:cs="Times New Roman"/>
          <w:sz w:val="24"/>
          <w:szCs w:val="24"/>
        </w:rPr>
        <w:t xml:space="preserve">Let us first have a look at the remedies available for a death penalty convict in India.  </w:t>
      </w:r>
    </w:p>
    <w:p w:rsidR="00F57125" w:rsidRPr="0046485B" w:rsidRDefault="00F57125" w:rsidP="0046485B">
      <w:pPr>
        <w:spacing w:line="360" w:lineRule="auto"/>
        <w:jc w:val="both"/>
        <w:rPr>
          <w:rFonts w:ascii="Times New Roman" w:hAnsi="Times New Roman" w:cs="Times New Roman"/>
          <w:b/>
          <w:sz w:val="24"/>
          <w:szCs w:val="24"/>
        </w:rPr>
      </w:pPr>
      <w:r w:rsidRPr="0046485B">
        <w:rPr>
          <w:rFonts w:ascii="Times New Roman" w:hAnsi="Times New Roman" w:cs="Times New Roman"/>
          <w:b/>
          <w:sz w:val="24"/>
          <w:szCs w:val="24"/>
        </w:rPr>
        <w:t xml:space="preserve">Appellate Provisions </w:t>
      </w:r>
    </w:p>
    <w:p w:rsidR="00F1574B" w:rsidRPr="0046485B" w:rsidRDefault="00F63BDC" w:rsidP="0046485B">
      <w:p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The High Court is the first appellate Court for a person sentenced to death from the Trial Court which is also required to confirm the said penalty</w:t>
      </w:r>
      <w:r w:rsidR="00272669" w:rsidRPr="0046485B">
        <w:rPr>
          <w:rFonts w:ascii="Times New Roman" w:hAnsi="Times New Roman" w:cs="Times New Roman"/>
          <w:sz w:val="24"/>
          <w:szCs w:val="24"/>
        </w:rPr>
        <w:t xml:space="preserve"> as per section 28 of </w:t>
      </w:r>
      <w:r w:rsidR="00B53261" w:rsidRPr="0046485B">
        <w:rPr>
          <w:rFonts w:ascii="Times New Roman" w:hAnsi="Times New Roman" w:cs="Times New Roman"/>
          <w:sz w:val="24"/>
          <w:szCs w:val="24"/>
        </w:rPr>
        <w:t>t</w:t>
      </w:r>
      <w:r w:rsidR="00272669" w:rsidRPr="0046485B">
        <w:rPr>
          <w:rFonts w:ascii="Times New Roman" w:hAnsi="Times New Roman" w:cs="Times New Roman"/>
          <w:sz w:val="24"/>
          <w:szCs w:val="24"/>
        </w:rPr>
        <w:t>he Code Criminal Procedure</w:t>
      </w:r>
      <w:r w:rsidR="00401F85" w:rsidRPr="0046485B">
        <w:rPr>
          <w:rFonts w:ascii="Times New Roman" w:hAnsi="Times New Roman" w:cs="Times New Roman"/>
          <w:sz w:val="24"/>
          <w:szCs w:val="24"/>
        </w:rPr>
        <w:t>, 1973. The S</w:t>
      </w:r>
      <w:r w:rsidRPr="0046485B">
        <w:rPr>
          <w:rFonts w:ascii="Times New Roman" w:hAnsi="Times New Roman" w:cs="Times New Roman"/>
          <w:sz w:val="24"/>
          <w:szCs w:val="24"/>
        </w:rPr>
        <w:t>upreme Court is the second appellate body from an order of the High Court, though not</w:t>
      </w:r>
      <w:r w:rsidR="00272669" w:rsidRPr="0046485B">
        <w:rPr>
          <w:rFonts w:ascii="Times New Roman" w:hAnsi="Times New Roman" w:cs="Times New Roman"/>
          <w:sz w:val="24"/>
          <w:szCs w:val="24"/>
        </w:rPr>
        <w:t xml:space="preserve"> as</w:t>
      </w:r>
      <w:r w:rsidRPr="0046485B">
        <w:rPr>
          <w:rFonts w:ascii="Times New Roman" w:hAnsi="Times New Roman" w:cs="Times New Roman"/>
          <w:sz w:val="24"/>
          <w:szCs w:val="24"/>
        </w:rPr>
        <w:t xml:space="preserve"> an automatic right. ‘Special Leave’ is to be given for appeal to </w:t>
      </w:r>
      <w:r w:rsidRPr="0046485B">
        <w:rPr>
          <w:rFonts w:ascii="Times New Roman" w:hAnsi="Times New Roman" w:cs="Times New Roman"/>
          <w:sz w:val="24"/>
          <w:szCs w:val="24"/>
        </w:rPr>
        <w:lastRenderedPageBreak/>
        <w:t>the Apex Court by the High Court</w:t>
      </w:r>
      <w:r w:rsidR="00272669" w:rsidRPr="0046485B">
        <w:rPr>
          <w:rFonts w:ascii="Times New Roman" w:hAnsi="Times New Roman" w:cs="Times New Roman"/>
          <w:sz w:val="24"/>
          <w:szCs w:val="24"/>
        </w:rPr>
        <w:t xml:space="preserve"> in the form of a Certificate as per Article 134A of the Constitution of India. Alternatively, </w:t>
      </w:r>
      <w:r w:rsidRPr="0046485B">
        <w:rPr>
          <w:rFonts w:ascii="Times New Roman" w:hAnsi="Times New Roman" w:cs="Times New Roman"/>
          <w:sz w:val="24"/>
          <w:szCs w:val="24"/>
        </w:rPr>
        <w:t xml:space="preserve">the Supreme Court </w:t>
      </w:r>
      <w:r w:rsidR="00272669" w:rsidRPr="0046485B">
        <w:rPr>
          <w:rFonts w:ascii="Times New Roman" w:hAnsi="Times New Roman" w:cs="Times New Roman"/>
          <w:sz w:val="24"/>
          <w:szCs w:val="24"/>
        </w:rPr>
        <w:t xml:space="preserve">itself can allow the appeal </w:t>
      </w:r>
      <w:r w:rsidRPr="0046485B">
        <w:rPr>
          <w:rFonts w:ascii="Times New Roman" w:hAnsi="Times New Roman" w:cs="Times New Roman"/>
          <w:sz w:val="24"/>
          <w:szCs w:val="24"/>
        </w:rPr>
        <w:t>through the filing of a Special Leave Petition (SLP)</w:t>
      </w:r>
      <w:r w:rsidR="00272669" w:rsidRPr="0046485B">
        <w:rPr>
          <w:rFonts w:ascii="Times New Roman" w:hAnsi="Times New Roman" w:cs="Times New Roman"/>
          <w:sz w:val="24"/>
          <w:szCs w:val="24"/>
        </w:rPr>
        <w:t xml:space="preserve"> under Article 136 of the Constitution.</w:t>
      </w:r>
    </w:p>
    <w:p w:rsidR="00F57125" w:rsidRPr="0046485B" w:rsidRDefault="00920D88" w:rsidP="0046485B">
      <w:pPr>
        <w:shd w:val="clear" w:color="auto" w:fill="FFFFFF"/>
        <w:spacing w:after="0" w:line="360" w:lineRule="auto"/>
        <w:jc w:val="both"/>
        <w:rPr>
          <w:rFonts w:ascii="Times New Roman" w:hAnsi="Times New Roman" w:cs="Times New Roman"/>
          <w:b/>
          <w:sz w:val="24"/>
          <w:szCs w:val="24"/>
        </w:rPr>
      </w:pPr>
      <w:r w:rsidRPr="0046485B">
        <w:rPr>
          <w:rFonts w:ascii="Times New Roman" w:hAnsi="Times New Roman" w:cs="Times New Roman"/>
          <w:b/>
          <w:sz w:val="24"/>
          <w:szCs w:val="24"/>
        </w:rPr>
        <w:t>Review Petition a</w:t>
      </w:r>
      <w:r w:rsidR="005E4A51" w:rsidRPr="0046485B">
        <w:rPr>
          <w:rFonts w:ascii="Times New Roman" w:hAnsi="Times New Roman" w:cs="Times New Roman"/>
          <w:b/>
          <w:sz w:val="24"/>
          <w:szCs w:val="24"/>
        </w:rPr>
        <w:t>nd Curative Petition</w:t>
      </w:r>
    </w:p>
    <w:p w:rsidR="00F57125" w:rsidRPr="0046485B" w:rsidRDefault="00F57125" w:rsidP="0046485B">
      <w:pPr>
        <w:shd w:val="clear" w:color="auto" w:fill="FFFFFF"/>
        <w:spacing w:after="0" w:line="360" w:lineRule="auto"/>
        <w:jc w:val="both"/>
        <w:rPr>
          <w:rFonts w:ascii="Times New Roman" w:hAnsi="Times New Roman" w:cs="Times New Roman"/>
          <w:b/>
          <w:sz w:val="24"/>
          <w:szCs w:val="24"/>
        </w:rPr>
      </w:pPr>
    </w:p>
    <w:p w:rsidR="00F57125" w:rsidRPr="0046485B" w:rsidRDefault="00F57125" w:rsidP="0046485B">
      <w:pPr>
        <w:shd w:val="clear" w:color="auto" w:fill="FFFFFF"/>
        <w:spacing w:after="0" w:line="360" w:lineRule="auto"/>
        <w:jc w:val="both"/>
        <w:rPr>
          <w:rFonts w:ascii="Times New Roman" w:hAnsi="Times New Roman" w:cs="Times New Roman"/>
          <w:sz w:val="24"/>
          <w:szCs w:val="24"/>
        </w:rPr>
      </w:pPr>
      <w:r w:rsidRPr="0046485B">
        <w:rPr>
          <w:rFonts w:ascii="Times New Roman" w:hAnsi="Times New Roman" w:cs="Times New Roman"/>
          <w:sz w:val="24"/>
          <w:szCs w:val="24"/>
        </w:rPr>
        <w:t xml:space="preserve">As per the Constitution of India, a review petition can be filed by the parties aggrieved by the decisions of Supreme Court as per </w:t>
      </w:r>
      <w:r w:rsidR="005E4A51" w:rsidRPr="0046485B">
        <w:rPr>
          <w:rFonts w:ascii="Times New Roman" w:hAnsi="Times New Roman" w:cs="Times New Roman"/>
          <w:sz w:val="24"/>
          <w:szCs w:val="24"/>
        </w:rPr>
        <w:t>the provisions of Article 137. S</w:t>
      </w:r>
      <w:r w:rsidRPr="0046485B">
        <w:rPr>
          <w:rFonts w:ascii="Times New Roman" w:hAnsi="Times New Roman" w:cs="Times New Roman"/>
          <w:sz w:val="24"/>
          <w:szCs w:val="24"/>
        </w:rPr>
        <w:t xml:space="preserve">uch a petition is to be filed within 30 days of the pronouncement of judgment or order and that petition should be circulated without oral arguments to the same bench that delivered the judgment. </w:t>
      </w:r>
    </w:p>
    <w:p w:rsidR="00F57125" w:rsidRPr="0046485B" w:rsidRDefault="00F57125" w:rsidP="0046485B">
      <w:pPr>
        <w:shd w:val="clear" w:color="auto" w:fill="FFFFFF"/>
        <w:spacing w:after="0" w:line="360" w:lineRule="auto"/>
        <w:jc w:val="both"/>
        <w:rPr>
          <w:rFonts w:ascii="Times New Roman" w:hAnsi="Times New Roman" w:cs="Times New Roman"/>
          <w:sz w:val="24"/>
          <w:szCs w:val="24"/>
        </w:rPr>
      </w:pPr>
    </w:p>
    <w:p w:rsidR="00F57125" w:rsidRPr="0046485B" w:rsidRDefault="00F57125" w:rsidP="0046485B">
      <w:pPr>
        <w:shd w:val="clear" w:color="auto" w:fill="FFFFFF"/>
        <w:spacing w:after="0" w:line="360" w:lineRule="auto"/>
        <w:jc w:val="both"/>
        <w:rPr>
          <w:rFonts w:ascii="Times New Roman" w:hAnsi="Times New Roman" w:cs="Times New Roman"/>
          <w:sz w:val="24"/>
          <w:szCs w:val="24"/>
        </w:rPr>
      </w:pPr>
      <w:r w:rsidRPr="0046485B">
        <w:rPr>
          <w:rFonts w:ascii="Times New Roman" w:hAnsi="Times New Roman" w:cs="Times New Roman"/>
          <w:sz w:val="24"/>
          <w:szCs w:val="24"/>
        </w:rPr>
        <w:t>Furthermore, if a review petition is dismissed by the Supreme Court, it may consider a curative petition filed by the petitioner so as to prevent abuse of process</w:t>
      </w:r>
      <w:r w:rsidR="005E4A51" w:rsidRPr="0046485B">
        <w:rPr>
          <w:rFonts w:ascii="Times New Roman" w:hAnsi="Times New Roman" w:cs="Times New Roman"/>
          <w:sz w:val="24"/>
          <w:szCs w:val="24"/>
        </w:rPr>
        <w:t>, even if there is n</w:t>
      </w:r>
      <w:r w:rsidRPr="0046485B">
        <w:rPr>
          <w:rFonts w:ascii="Times New Roman" w:hAnsi="Times New Roman" w:cs="Times New Roman"/>
          <w:sz w:val="24"/>
          <w:szCs w:val="24"/>
        </w:rPr>
        <w:t xml:space="preserve">o mention of a </w:t>
      </w:r>
      <w:r w:rsidR="005E4A51" w:rsidRPr="0046485B">
        <w:rPr>
          <w:rFonts w:ascii="Times New Roman" w:hAnsi="Times New Roman" w:cs="Times New Roman"/>
          <w:sz w:val="24"/>
          <w:szCs w:val="24"/>
        </w:rPr>
        <w:t>the concept of a ‘C</w:t>
      </w:r>
      <w:r w:rsidRPr="0046485B">
        <w:rPr>
          <w:rFonts w:ascii="Times New Roman" w:hAnsi="Times New Roman" w:cs="Times New Roman"/>
          <w:sz w:val="24"/>
          <w:szCs w:val="24"/>
        </w:rPr>
        <w:t xml:space="preserve">urative </w:t>
      </w:r>
      <w:r w:rsidR="005E4A51" w:rsidRPr="0046485B">
        <w:rPr>
          <w:rFonts w:ascii="Times New Roman" w:hAnsi="Times New Roman" w:cs="Times New Roman"/>
          <w:sz w:val="24"/>
          <w:szCs w:val="24"/>
        </w:rPr>
        <w:t>P</w:t>
      </w:r>
      <w:r w:rsidRPr="0046485B">
        <w:rPr>
          <w:rFonts w:ascii="Times New Roman" w:hAnsi="Times New Roman" w:cs="Times New Roman"/>
          <w:sz w:val="24"/>
          <w:szCs w:val="24"/>
        </w:rPr>
        <w:t>etition</w:t>
      </w:r>
      <w:r w:rsidR="005E4A51" w:rsidRPr="0046485B">
        <w:rPr>
          <w:rFonts w:ascii="Times New Roman" w:hAnsi="Times New Roman" w:cs="Times New Roman"/>
          <w:sz w:val="24"/>
          <w:szCs w:val="24"/>
        </w:rPr>
        <w:t>’</w:t>
      </w:r>
      <w:r w:rsidRPr="0046485B">
        <w:rPr>
          <w:rFonts w:ascii="Times New Roman" w:hAnsi="Times New Roman" w:cs="Times New Roman"/>
          <w:sz w:val="24"/>
          <w:szCs w:val="24"/>
        </w:rPr>
        <w:t xml:space="preserve"> in the Constitution of India. The Supreme Court evolved the </w:t>
      </w:r>
      <w:r w:rsidR="005E4A51" w:rsidRPr="0046485B">
        <w:rPr>
          <w:rFonts w:ascii="Times New Roman" w:hAnsi="Times New Roman" w:cs="Times New Roman"/>
          <w:sz w:val="24"/>
          <w:szCs w:val="24"/>
        </w:rPr>
        <w:t>idea of Curative P</w:t>
      </w:r>
      <w:r w:rsidRPr="0046485B">
        <w:rPr>
          <w:rFonts w:ascii="Times New Roman" w:hAnsi="Times New Roman" w:cs="Times New Roman"/>
          <w:sz w:val="24"/>
          <w:szCs w:val="24"/>
        </w:rPr>
        <w:t>etition in the landmark case of Rupa Ashok Hurra vs. Ashok Hurra and Anr (2002</w:t>
      </w:r>
      <w:r w:rsidR="005E4A51" w:rsidRPr="0046485B">
        <w:rPr>
          <w:rFonts w:ascii="Times New Roman" w:hAnsi="Times New Roman" w:cs="Times New Roman"/>
          <w:sz w:val="24"/>
          <w:szCs w:val="24"/>
        </w:rPr>
        <w:t xml:space="preserve"> SC</w:t>
      </w:r>
      <w:r w:rsidRPr="0046485B">
        <w:rPr>
          <w:rFonts w:ascii="Times New Roman" w:hAnsi="Times New Roman" w:cs="Times New Roman"/>
          <w:sz w:val="24"/>
          <w:szCs w:val="24"/>
        </w:rPr>
        <w:t xml:space="preserve">) where a question was raised </w:t>
      </w:r>
      <w:r w:rsidR="005E4A51" w:rsidRPr="0046485B">
        <w:rPr>
          <w:rFonts w:ascii="Times New Roman" w:hAnsi="Times New Roman" w:cs="Times New Roman"/>
          <w:sz w:val="24"/>
          <w:szCs w:val="24"/>
        </w:rPr>
        <w:t xml:space="preserve">regarding the relief available to an </w:t>
      </w:r>
      <w:r w:rsidRPr="0046485B">
        <w:rPr>
          <w:rFonts w:ascii="Times New Roman" w:hAnsi="Times New Roman" w:cs="Times New Roman"/>
          <w:sz w:val="24"/>
          <w:szCs w:val="24"/>
        </w:rPr>
        <w:t xml:space="preserve">aggrieved person against the final order/judgment of the Supreme Court after dismissal of review petition. The primary essentials for a curative petition are that the petitioner </w:t>
      </w:r>
      <w:r w:rsidR="005E4A51" w:rsidRPr="0046485B">
        <w:rPr>
          <w:rFonts w:ascii="Times New Roman" w:hAnsi="Times New Roman" w:cs="Times New Roman"/>
          <w:sz w:val="24"/>
          <w:szCs w:val="24"/>
        </w:rPr>
        <w:t>shall</w:t>
      </w:r>
      <w:r w:rsidRPr="0046485B">
        <w:rPr>
          <w:rFonts w:ascii="Times New Roman" w:hAnsi="Times New Roman" w:cs="Times New Roman"/>
          <w:sz w:val="24"/>
          <w:szCs w:val="24"/>
        </w:rPr>
        <w:t xml:space="preserve"> establish abuse of process of law or miscarriage of justice or violation of Principles of Natural Justice. </w:t>
      </w:r>
    </w:p>
    <w:p w:rsidR="00F57125" w:rsidRPr="0046485B" w:rsidRDefault="00F57125" w:rsidP="0046485B">
      <w:pPr>
        <w:spacing w:line="360" w:lineRule="auto"/>
        <w:jc w:val="both"/>
        <w:rPr>
          <w:rFonts w:ascii="Times New Roman" w:hAnsi="Times New Roman" w:cs="Times New Roman"/>
          <w:sz w:val="24"/>
          <w:szCs w:val="24"/>
        </w:rPr>
      </w:pPr>
    </w:p>
    <w:p w:rsidR="00F57125" w:rsidRPr="0046485B" w:rsidRDefault="00F57125" w:rsidP="0046485B">
      <w:pPr>
        <w:spacing w:line="360" w:lineRule="auto"/>
        <w:jc w:val="both"/>
        <w:rPr>
          <w:rFonts w:ascii="Times New Roman" w:hAnsi="Times New Roman" w:cs="Times New Roman"/>
          <w:b/>
          <w:sz w:val="24"/>
          <w:szCs w:val="24"/>
        </w:rPr>
      </w:pPr>
      <w:r w:rsidRPr="0046485B">
        <w:rPr>
          <w:rFonts w:ascii="Times New Roman" w:hAnsi="Times New Roman" w:cs="Times New Roman"/>
          <w:b/>
          <w:sz w:val="24"/>
          <w:szCs w:val="24"/>
        </w:rPr>
        <w:t xml:space="preserve">Mercy Petition </w:t>
      </w:r>
    </w:p>
    <w:p w:rsidR="00F57125" w:rsidRPr="0046485B" w:rsidRDefault="008B3E72" w:rsidP="0046485B">
      <w:p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In the context of Indian j</w:t>
      </w:r>
      <w:r w:rsidR="00F57125" w:rsidRPr="0046485B">
        <w:rPr>
          <w:rFonts w:ascii="Times New Roman" w:hAnsi="Times New Roman" w:cs="Times New Roman"/>
          <w:sz w:val="24"/>
          <w:szCs w:val="24"/>
        </w:rPr>
        <w:t xml:space="preserve">udicial </w:t>
      </w:r>
      <w:r w:rsidRPr="0046485B">
        <w:rPr>
          <w:rFonts w:ascii="Times New Roman" w:hAnsi="Times New Roman" w:cs="Times New Roman"/>
          <w:sz w:val="24"/>
          <w:szCs w:val="24"/>
        </w:rPr>
        <w:t>s</w:t>
      </w:r>
      <w:r w:rsidR="00F57125" w:rsidRPr="0046485B">
        <w:rPr>
          <w:rFonts w:ascii="Times New Roman" w:hAnsi="Times New Roman" w:cs="Times New Roman"/>
          <w:sz w:val="24"/>
          <w:szCs w:val="24"/>
        </w:rPr>
        <w:t xml:space="preserve">ystem, Mercy Petition is the last resort. When a person has lost all the remedies available to him/her under all the prevailing laws as well as under the Constitutional remedies, he may file a mercy petition before the President of India under Article 72 of the Indian Constitution or the Governor of the state under Article 161 of the Indian Constitution. </w:t>
      </w:r>
    </w:p>
    <w:p w:rsidR="00F57125" w:rsidRPr="0046485B" w:rsidRDefault="00F57125" w:rsidP="0046485B">
      <w:p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 xml:space="preserve">In accordance with Article 72 of the Indian Constitution, President is empowered to </w:t>
      </w:r>
      <w:r w:rsidR="00272669" w:rsidRPr="0046485B">
        <w:rPr>
          <w:rFonts w:ascii="Times New Roman" w:hAnsi="Times New Roman" w:cs="Times New Roman"/>
          <w:sz w:val="24"/>
          <w:szCs w:val="24"/>
        </w:rPr>
        <w:t xml:space="preserve">pardon, give reprieve or </w:t>
      </w:r>
      <w:r w:rsidRPr="0046485B">
        <w:rPr>
          <w:rFonts w:ascii="Times New Roman" w:hAnsi="Times New Roman" w:cs="Times New Roman"/>
          <w:sz w:val="24"/>
          <w:szCs w:val="24"/>
        </w:rPr>
        <w:t xml:space="preserve">respite or </w:t>
      </w:r>
      <w:r w:rsidR="00272669" w:rsidRPr="0046485B">
        <w:rPr>
          <w:rFonts w:ascii="Times New Roman" w:hAnsi="Times New Roman" w:cs="Times New Roman"/>
          <w:sz w:val="24"/>
          <w:szCs w:val="24"/>
        </w:rPr>
        <w:t xml:space="preserve">to </w:t>
      </w:r>
      <w:r w:rsidRPr="0046485B">
        <w:rPr>
          <w:rFonts w:ascii="Times New Roman" w:hAnsi="Times New Roman" w:cs="Times New Roman"/>
          <w:sz w:val="24"/>
          <w:szCs w:val="24"/>
        </w:rPr>
        <w:t xml:space="preserve">remit punishment </w:t>
      </w:r>
      <w:r w:rsidR="00272669" w:rsidRPr="0046485B">
        <w:rPr>
          <w:rFonts w:ascii="Times New Roman" w:hAnsi="Times New Roman" w:cs="Times New Roman"/>
          <w:sz w:val="24"/>
          <w:szCs w:val="24"/>
        </w:rPr>
        <w:t xml:space="preserve">or to suspend, remit or commute the sentence </w:t>
      </w:r>
      <w:r w:rsidRPr="0046485B">
        <w:rPr>
          <w:rFonts w:ascii="Times New Roman" w:hAnsi="Times New Roman" w:cs="Times New Roman"/>
          <w:sz w:val="24"/>
          <w:szCs w:val="24"/>
        </w:rPr>
        <w:t>pronounced by t</w:t>
      </w:r>
      <w:r w:rsidR="00272669" w:rsidRPr="0046485B">
        <w:rPr>
          <w:rFonts w:ascii="Times New Roman" w:hAnsi="Times New Roman" w:cs="Times New Roman"/>
          <w:sz w:val="24"/>
          <w:szCs w:val="24"/>
        </w:rPr>
        <w:t>he Apex C</w:t>
      </w:r>
      <w:r w:rsidR="005E4A51" w:rsidRPr="0046485B">
        <w:rPr>
          <w:rFonts w:ascii="Times New Roman" w:hAnsi="Times New Roman" w:cs="Times New Roman"/>
          <w:sz w:val="24"/>
          <w:szCs w:val="24"/>
        </w:rPr>
        <w:t>ourt i.e. the Supreme C</w:t>
      </w:r>
      <w:r w:rsidRPr="0046485B">
        <w:rPr>
          <w:rFonts w:ascii="Times New Roman" w:hAnsi="Times New Roman" w:cs="Times New Roman"/>
          <w:sz w:val="24"/>
          <w:szCs w:val="24"/>
        </w:rPr>
        <w:t>ourt of India. However, the power to grant pardon is not discretionary as any decision is reached by consulting with the council of masters.</w:t>
      </w:r>
      <w:r w:rsidR="0046485B">
        <w:rPr>
          <w:rFonts w:ascii="Times New Roman" w:hAnsi="Times New Roman" w:cs="Times New Roman"/>
          <w:sz w:val="24"/>
          <w:szCs w:val="24"/>
        </w:rPr>
        <w:t xml:space="preserve"> </w:t>
      </w:r>
      <w:r w:rsidRPr="0046485B">
        <w:rPr>
          <w:rFonts w:ascii="Times New Roman" w:hAnsi="Times New Roman" w:cs="Times New Roman"/>
          <w:sz w:val="24"/>
          <w:szCs w:val="24"/>
        </w:rPr>
        <w:t xml:space="preserve">In accordance with Article 161 of the Indian Constitution, Governor of the State shall have the power to </w:t>
      </w:r>
      <w:r w:rsidR="00272669" w:rsidRPr="0046485B">
        <w:rPr>
          <w:rFonts w:ascii="Times New Roman" w:hAnsi="Times New Roman" w:cs="Times New Roman"/>
          <w:sz w:val="24"/>
          <w:szCs w:val="24"/>
        </w:rPr>
        <w:t xml:space="preserve">grant pardon, </w:t>
      </w:r>
      <w:r w:rsidRPr="0046485B">
        <w:rPr>
          <w:rFonts w:ascii="Times New Roman" w:hAnsi="Times New Roman" w:cs="Times New Roman"/>
          <w:sz w:val="24"/>
          <w:szCs w:val="24"/>
        </w:rPr>
        <w:t>reprieve, respite</w:t>
      </w:r>
      <w:r w:rsidR="00272669" w:rsidRPr="0046485B">
        <w:rPr>
          <w:rFonts w:ascii="Times New Roman" w:hAnsi="Times New Roman" w:cs="Times New Roman"/>
          <w:sz w:val="24"/>
          <w:szCs w:val="24"/>
        </w:rPr>
        <w:t>s or remission of</w:t>
      </w:r>
      <w:r w:rsidRPr="0046485B">
        <w:rPr>
          <w:rFonts w:ascii="Times New Roman" w:hAnsi="Times New Roman" w:cs="Times New Roman"/>
          <w:sz w:val="24"/>
          <w:szCs w:val="24"/>
        </w:rPr>
        <w:t xml:space="preserve"> punishment</w:t>
      </w:r>
      <w:r w:rsidR="00272669" w:rsidRPr="0046485B">
        <w:rPr>
          <w:rFonts w:ascii="Times New Roman" w:hAnsi="Times New Roman" w:cs="Times New Roman"/>
          <w:sz w:val="24"/>
          <w:szCs w:val="24"/>
        </w:rPr>
        <w:t xml:space="preserve"> or to </w:t>
      </w:r>
      <w:r w:rsidR="00272669" w:rsidRPr="0046485B">
        <w:rPr>
          <w:rFonts w:ascii="Times New Roman" w:hAnsi="Times New Roman" w:cs="Times New Roman"/>
          <w:sz w:val="24"/>
          <w:szCs w:val="24"/>
        </w:rPr>
        <w:lastRenderedPageBreak/>
        <w:t>suspend, remit or commute</w:t>
      </w:r>
      <w:r w:rsidR="0046485B">
        <w:rPr>
          <w:rFonts w:ascii="Times New Roman" w:hAnsi="Times New Roman" w:cs="Times New Roman"/>
          <w:sz w:val="24"/>
          <w:szCs w:val="24"/>
        </w:rPr>
        <w:t xml:space="preserve"> </w:t>
      </w:r>
      <w:r w:rsidR="00272669" w:rsidRPr="0046485B">
        <w:rPr>
          <w:rFonts w:ascii="Times New Roman" w:hAnsi="Times New Roman" w:cs="Times New Roman"/>
          <w:sz w:val="24"/>
          <w:szCs w:val="24"/>
        </w:rPr>
        <w:t xml:space="preserve">the sentence </w:t>
      </w:r>
      <w:r w:rsidRPr="0046485B">
        <w:rPr>
          <w:rFonts w:ascii="Times New Roman" w:hAnsi="Times New Roman" w:cs="Times New Roman"/>
          <w:sz w:val="24"/>
          <w:szCs w:val="24"/>
        </w:rPr>
        <w:t>of any person convicted of any offence.</w:t>
      </w:r>
      <w:r w:rsidR="0046485B">
        <w:rPr>
          <w:rFonts w:ascii="Times New Roman" w:hAnsi="Times New Roman" w:cs="Times New Roman"/>
          <w:sz w:val="24"/>
          <w:szCs w:val="24"/>
        </w:rPr>
        <w:t xml:space="preserve"> </w:t>
      </w:r>
      <w:r w:rsidR="00272669" w:rsidRPr="0046485B">
        <w:rPr>
          <w:rFonts w:ascii="Times New Roman" w:hAnsi="Times New Roman" w:cs="Times New Roman"/>
          <w:sz w:val="24"/>
          <w:szCs w:val="24"/>
        </w:rPr>
        <w:t>Section 433 of the Criminal Procedure Code and Section 54 of the Indian Penal Code also entail commutation of death sentence by the appropriate Government.</w:t>
      </w:r>
    </w:p>
    <w:p w:rsidR="00F57125" w:rsidRPr="0046485B" w:rsidRDefault="00B53261" w:rsidP="0046485B">
      <w:pPr>
        <w:spacing w:line="360" w:lineRule="auto"/>
        <w:jc w:val="both"/>
        <w:rPr>
          <w:rFonts w:ascii="Times New Roman" w:hAnsi="Times New Roman" w:cs="Times New Roman"/>
          <w:b/>
          <w:sz w:val="24"/>
          <w:szCs w:val="24"/>
        </w:rPr>
      </w:pPr>
      <w:r w:rsidRPr="0046485B">
        <w:rPr>
          <w:rFonts w:ascii="Times New Roman" w:hAnsi="Times New Roman" w:cs="Times New Roman"/>
          <w:b/>
          <w:sz w:val="24"/>
          <w:szCs w:val="24"/>
        </w:rPr>
        <w:t xml:space="preserve">An analysis of the </w:t>
      </w:r>
      <w:r w:rsidR="00472B9C" w:rsidRPr="0046485B">
        <w:rPr>
          <w:rFonts w:ascii="Times New Roman" w:hAnsi="Times New Roman" w:cs="Times New Roman"/>
          <w:b/>
          <w:sz w:val="24"/>
          <w:szCs w:val="24"/>
        </w:rPr>
        <w:t xml:space="preserve">Nirbhaya Case </w:t>
      </w:r>
      <w:r w:rsidRPr="0046485B">
        <w:rPr>
          <w:rFonts w:ascii="Times New Roman" w:hAnsi="Times New Roman" w:cs="Times New Roman"/>
          <w:b/>
          <w:sz w:val="24"/>
          <w:szCs w:val="24"/>
        </w:rPr>
        <w:t>in view of the dela</w:t>
      </w:r>
      <w:r w:rsidR="008100FB" w:rsidRPr="0046485B">
        <w:rPr>
          <w:rFonts w:ascii="Times New Roman" w:hAnsi="Times New Roman" w:cs="Times New Roman"/>
          <w:b/>
          <w:sz w:val="24"/>
          <w:szCs w:val="24"/>
        </w:rPr>
        <w:t>y in execution of death sentence</w:t>
      </w:r>
    </w:p>
    <w:p w:rsidR="005C454A" w:rsidRPr="0046485B" w:rsidRDefault="005C454A" w:rsidP="0046485B">
      <w:pPr>
        <w:shd w:val="clear" w:color="auto" w:fill="FFFFFF"/>
        <w:spacing w:after="0" w:line="360" w:lineRule="auto"/>
        <w:jc w:val="both"/>
        <w:rPr>
          <w:rFonts w:ascii="Times New Roman" w:hAnsi="Times New Roman" w:cs="Times New Roman"/>
          <w:sz w:val="24"/>
          <w:szCs w:val="24"/>
        </w:rPr>
      </w:pPr>
      <w:r w:rsidRPr="0046485B">
        <w:rPr>
          <w:rFonts w:ascii="Times New Roman" w:eastAsia="Times New Roman" w:hAnsi="Times New Roman" w:cs="Times New Roman"/>
          <w:color w:val="222222"/>
          <w:sz w:val="24"/>
          <w:szCs w:val="24"/>
          <w:lang w:eastAsia="en-IN"/>
        </w:rPr>
        <w:t xml:space="preserve">There is no doubt that the law of our land is more inclined towards </w:t>
      </w:r>
      <w:r w:rsidR="00B53261" w:rsidRPr="0046485B">
        <w:rPr>
          <w:rFonts w:ascii="Times New Roman" w:eastAsia="Times New Roman" w:hAnsi="Times New Roman" w:cs="Times New Roman"/>
          <w:color w:val="222222"/>
          <w:sz w:val="24"/>
          <w:szCs w:val="24"/>
          <w:lang w:eastAsia="en-IN"/>
        </w:rPr>
        <w:t xml:space="preserve">protecting the interests of an </w:t>
      </w:r>
      <w:r w:rsidRPr="0046485B">
        <w:rPr>
          <w:rFonts w:ascii="Times New Roman" w:eastAsia="Times New Roman" w:hAnsi="Times New Roman" w:cs="Times New Roman"/>
          <w:color w:val="222222"/>
          <w:sz w:val="24"/>
          <w:szCs w:val="24"/>
          <w:lang w:eastAsia="en-IN"/>
        </w:rPr>
        <w:t>accused</w:t>
      </w:r>
      <w:r w:rsidR="00B53261" w:rsidRPr="0046485B">
        <w:rPr>
          <w:rFonts w:ascii="Times New Roman" w:eastAsia="Times New Roman" w:hAnsi="Times New Roman" w:cs="Times New Roman"/>
          <w:color w:val="222222"/>
          <w:sz w:val="24"/>
          <w:szCs w:val="24"/>
          <w:lang w:eastAsia="en-IN"/>
        </w:rPr>
        <w:t>, until proven guilty,</w:t>
      </w:r>
      <w:r w:rsidRPr="0046485B">
        <w:rPr>
          <w:rFonts w:ascii="Times New Roman" w:eastAsia="Times New Roman" w:hAnsi="Times New Roman" w:cs="Times New Roman"/>
          <w:color w:val="222222"/>
          <w:sz w:val="24"/>
          <w:szCs w:val="24"/>
          <w:lang w:eastAsia="en-IN"/>
        </w:rPr>
        <w:t xml:space="preserve"> than the victim. The ideology </w:t>
      </w:r>
      <w:r w:rsidR="005303F4">
        <w:rPr>
          <w:rFonts w:ascii="Times New Roman" w:eastAsia="Times New Roman" w:hAnsi="Times New Roman" w:cs="Times New Roman"/>
          <w:color w:val="222222"/>
          <w:sz w:val="24"/>
          <w:szCs w:val="24"/>
          <w:lang w:eastAsia="en-IN"/>
        </w:rPr>
        <w:t>that “</w:t>
      </w:r>
      <w:r w:rsidRPr="0046485B">
        <w:rPr>
          <w:rFonts w:ascii="Times New Roman" w:eastAsia="Times New Roman" w:hAnsi="Times New Roman" w:cs="Times New Roman"/>
          <w:color w:val="222222"/>
          <w:sz w:val="24"/>
          <w:szCs w:val="24"/>
          <w:lang w:eastAsia="en-IN"/>
        </w:rPr>
        <w:t>let 100 criminals be set free bu</w:t>
      </w:r>
      <w:r w:rsidR="005303F4">
        <w:rPr>
          <w:rFonts w:ascii="Times New Roman" w:eastAsia="Times New Roman" w:hAnsi="Times New Roman" w:cs="Times New Roman"/>
          <w:color w:val="222222"/>
          <w:sz w:val="24"/>
          <w:szCs w:val="24"/>
          <w:lang w:eastAsia="en-IN"/>
        </w:rPr>
        <w:t>t no innocent shall be punished”</w:t>
      </w:r>
      <w:r w:rsidRPr="0046485B">
        <w:rPr>
          <w:rFonts w:ascii="Times New Roman" w:eastAsia="Times New Roman" w:hAnsi="Times New Roman" w:cs="Times New Roman"/>
          <w:color w:val="222222"/>
          <w:sz w:val="24"/>
          <w:szCs w:val="24"/>
          <w:lang w:eastAsia="en-IN"/>
        </w:rPr>
        <w:t xml:space="preserve"> has always driven the justice</w:t>
      </w:r>
      <w:r w:rsidR="00B53261" w:rsidRPr="0046485B">
        <w:rPr>
          <w:rFonts w:ascii="Times New Roman" w:eastAsia="Times New Roman" w:hAnsi="Times New Roman" w:cs="Times New Roman"/>
          <w:color w:val="222222"/>
          <w:sz w:val="24"/>
          <w:szCs w:val="24"/>
          <w:lang w:eastAsia="en-IN"/>
        </w:rPr>
        <w:t xml:space="preserve"> dispensation mechanism of our c</w:t>
      </w:r>
      <w:r w:rsidRPr="0046485B">
        <w:rPr>
          <w:rFonts w:ascii="Times New Roman" w:eastAsia="Times New Roman" w:hAnsi="Times New Roman" w:cs="Times New Roman"/>
          <w:color w:val="222222"/>
          <w:sz w:val="24"/>
          <w:szCs w:val="24"/>
          <w:lang w:eastAsia="en-IN"/>
        </w:rPr>
        <w:t>ountry. Not only does it make it mandatory for every accused to be given ample opportunities to defend himself in the first place but for him to be so facilitated that he is able to exhaust all his legal remedies after conv</w:t>
      </w:r>
      <w:r w:rsidR="00B53261" w:rsidRPr="0046485B">
        <w:rPr>
          <w:rFonts w:ascii="Times New Roman" w:eastAsia="Times New Roman" w:hAnsi="Times New Roman" w:cs="Times New Roman"/>
          <w:color w:val="222222"/>
          <w:sz w:val="24"/>
          <w:szCs w:val="24"/>
          <w:lang w:eastAsia="en-IN"/>
        </w:rPr>
        <w:t xml:space="preserve">iction as well. </w:t>
      </w:r>
      <w:r w:rsidR="003A5F1B" w:rsidRPr="0046485B">
        <w:rPr>
          <w:rFonts w:ascii="Times New Roman" w:eastAsia="Times New Roman" w:hAnsi="Times New Roman" w:cs="Times New Roman"/>
          <w:color w:val="222222"/>
          <w:sz w:val="24"/>
          <w:szCs w:val="24"/>
          <w:lang w:eastAsia="en-IN"/>
        </w:rPr>
        <w:t xml:space="preserve">However, the problem arises when convicts try to misuse the provisions of the law for in their own interest. </w:t>
      </w:r>
      <w:r w:rsidR="00B53261" w:rsidRPr="0046485B">
        <w:rPr>
          <w:rFonts w:ascii="Times New Roman" w:eastAsia="Times New Roman" w:hAnsi="Times New Roman" w:cs="Times New Roman"/>
          <w:color w:val="222222"/>
          <w:sz w:val="24"/>
          <w:szCs w:val="24"/>
          <w:lang w:eastAsia="en-IN"/>
        </w:rPr>
        <w:t>Therefore</w:t>
      </w:r>
      <w:r w:rsidRPr="0046485B">
        <w:rPr>
          <w:rFonts w:ascii="Times New Roman" w:eastAsia="Times New Roman" w:hAnsi="Times New Roman" w:cs="Times New Roman"/>
          <w:color w:val="222222"/>
          <w:sz w:val="24"/>
          <w:szCs w:val="24"/>
          <w:lang w:eastAsia="en-IN"/>
        </w:rPr>
        <w:t xml:space="preserve">, </w:t>
      </w:r>
      <w:r w:rsidR="003A5F1B" w:rsidRPr="0046485B">
        <w:rPr>
          <w:rFonts w:ascii="Times New Roman" w:eastAsia="Times New Roman" w:hAnsi="Times New Roman" w:cs="Times New Roman"/>
          <w:color w:val="222222"/>
          <w:sz w:val="24"/>
          <w:szCs w:val="24"/>
          <w:lang w:eastAsia="en-IN"/>
        </w:rPr>
        <w:t>it can be said</w:t>
      </w:r>
      <w:r w:rsidR="00B53261" w:rsidRPr="0046485B">
        <w:rPr>
          <w:rFonts w:ascii="Times New Roman" w:eastAsia="Times New Roman" w:hAnsi="Times New Roman" w:cs="Times New Roman"/>
          <w:color w:val="222222"/>
          <w:sz w:val="24"/>
          <w:szCs w:val="24"/>
          <w:lang w:eastAsia="en-IN"/>
        </w:rPr>
        <w:t xml:space="preserve"> that </w:t>
      </w:r>
      <w:r w:rsidR="003A5F1B" w:rsidRPr="0046485B">
        <w:rPr>
          <w:rFonts w:ascii="Times New Roman" w:hAnsi="Times New Roman" w:cs="Times New Roman"/>
          <w:sz w:val="24"/>
          <w:szCs w:val="24"/>
        </w:rPr>
        <w:t xml:space="preserve">one of the </w:t>
      </w:r>
      <w:r w:rsidRPr="0046485B">
        <w:rPr>
          <w:rFonts w:ascii="Times New Roman" w:hAnsi="Times New Roman" w:cs="Times New Roman"/>
          <w:sz w:val="24"/>
          <w:szCs w:val="24"/>
        </w:rPr>
        <w:t>reasons for</w:t>
      </w:r>
      <w:r w:rsidR="00B53261" w:rsidRPr="0046485B">
        <w:rPr>
          <w:rFonts w:ascii="Times New Roman" w:hAnsi="Times New Roman" w:cs="Times New Roman"/>
          <w:sz w:val="24"/>
          <w:szCs w:val="24"/>
        </w:rPr>
        <w:t xml:space="preserve"> the delayed executions in our c</w:t>
      </w:r>
      <w:r w:rsidRPr="0046485B">
        <w:rPr>
          <w:rFonts w:ascii="Times New Roman" w:hAnsi="Times New Roman" w:cs="Times New Roman"/>
          <w:sz w:val="24"/>
          <w:szCs w:val="24"/>
        </w:rPr>
        <w:t xml:space="preserve">ountry is not only </w:t>
      </w:r>
      <w:r w:rsidR="00B53261" w:rsidRPr="0046485B">
        <w:rPr>
          <w:rFonts w:ascii="Times New Roman" w:hAnsi="Times New Roman" w:cs="Times New Roman"/>
          <w:sz w:val="24"/>
          <w:szCs w:val="24"/>
        </w:rPr>
        <w:t>an over-burdened judicial system</w:t>
      </w:r>
      <w:r w:rsidRPr="0046485B">
        <w:rPr>
          <w:rFonts w:ascii="Times New Roman" w:hAnsi="Times New Roman" w:cs="Times New Roman"/>
          <w:sz w:val="24"/>
          <w:szCs w:val="24"/>
        </w:rPr>
        <w:t xml:space="preserve"> but also the misuse of provisions provided </w:t>
      </w:r>
      <w:r w:rsidR="00B53261" w:rsidRPr="0046485B">
        <w:rPr>
          <w:rFonts w:ascii="Times New Roman" w:hAnsi="Times New Roman" w:cs="Times New Roman"/>
          <w:sz w:val="24"/>
          <w:szCs w:val="24"/>
        </w:rPr>
        <w:t>for safe</w:t>
      </w:r>
      <w:r w:rsidRPr="0046485B">
        <w:rPr>
          <w:rFonts w:ascii="Times New Roman" w:hAnsi="Times New Roman" w:cs="Times New Roman"/>
          <w:sz w:val="24"/>
          <w:szCs w:val="24"/>
        </w:rPr>
        <w:t>guarding the interests of the convicts.</w:t>
      </w:r>
    </w:p>
    <w:p w:rsidR="00F61521" w:rsidRPr="0046485B" w:rsidRDefault="00F61521" w:rsidP="0046485B">
      <w:pPr>
        <w:spacing w:after="0" w:line="360" w:lineRule="auto"/>
        <w:jc w:val="both"/>
        <w:rPr>
          <w:rFonts w:ascii="Times New Roman" w:eastAsia="Times New Roman" w:hAnsi="Times New Roman" w:cs="Times New Roman"/>
          <w:sz w:val="24"/>
          <w:szCs w:val="24"/>
          <w:lang w:eastAsia="en-IN"/>
        </w:rPr>
      </w:pPr>
    </w:p>
    <w:p w:rsidR="00472B9C" w:rsidRPr="0046485B" w:rsidRDefault="00CD4A5F" w:rsidP="0046485B">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46485B">
        <w:rPr>
          <w:rFonts w:ascii="Times New Roman" w:eastAsia="Times New Roman" w:hAnsi="Times New Roman" w:cs="Times New Roman"/>
          <w:color w:val="222222"/>
          <w:sz w:val="24"/>
          <w:szCs w:val="24"/>
          <w:lang w:eastAsia="en-IN"/>
        </w:rPr>
        <w:t xml:space="preserve">The </w:t>
      </w:r>
      <w:r w:rsidR="00472B9C" w:rsidRPr="0046485B">
        <w:rPr>
          <w:rFonts w:ascii="Times New Roman" w:eastAsia="Times New Roman" w:hAnsi="Times New Roman" w:cs="Times New Roman"/>
          <w:color w:val="222222"/>
          <w:sz w:val="24"/>
          <w:szCs w:val="24"/>
          <w:lang w:eastAsia="en-IN"/>
        </w:rPr>
        <w:t xml:space="preserve">Nirbhaya gang rape and murder </w:t>
      </w:r>
      <w:r w:rsidRPr="0046485B">
        <w:rPr>
          <w:rFonts w:ascii="Times New Roman" w:eastAsia="Times New Roman" w:hAnsi="Times New Roman" w:cs="Times New Roman"/>
          <w:color w:val="222222"/>
          <w:sz w:val="24"/>
          <w:szCs w:val="24"/>
          <w:lang w:eastAsia="en-IN"/>
        </w:rPr>
        <w:t>took more than 7</w:t>
      </w:r>
      <w:r w:rsidR="00472B9C" w:rsidRPr="0046485B">
        <w:rPr>
          <w:rFonts w:ascii="Times New Roman" w:eastAsia="Times New Roman" w:hAnsi="Times New Roman" w:cs="Times New Roman"/>
          <w:color w:val="222222"/>
          <w:sz w:val="24"/>
          <w:szCs w:val="24"/>
          <w:lang w:eastAsia="en-IN"/>
        </w:rPr>
        <w:t xml:space="preserve"> years</w:t>
      </w:r>
      <w:r w:rsidRPr="0046485B">
        <w:rPr>
          <w:rFonts w:ascii="Times New Roman" w:eastAsia="Times New Roman" w:hAnsi="Times New Roman" w:cs="Times New Roman"/>
          <w:color w:val="222222"/>
          <w:sz w:val="24"/>
          <w:szCs w:val="24"/>
          <w:lang w:eastAsia="en-IN"/>
        </w:rPr>
        <w:t xml:space="preserve"> to reach its culmination after investigation, trial, conviction, sentencing and execution.</w:t>
      </w:r>
      <w:r w:rsidR="005303F4">
        <w:rPr>
          <w:rFonts w:ascii="Times New Roman" w:eastAsia="Times New Roman" w:hAnsi="Times New Roman" w:cs="Times New Roman"/>
          <w:color w:val="222222"/>
          <w:sz w:val="24"/>
          <w:szCs w:val="24"/>
          <w:lang w:eastAsia="en-IN"/>
        </w:rPr>
        <w:t xml:space="preserve"> </w:t>
      </w:r>
      <w:r w:rsidRPr="0046485B">
        <w:rPr>
          <w:rFonts w:ascii="Times New Roman" w:eastAsia="Times New Roman" w:hAnsi="Times New Roman" w:cs="Times New Roman"/>
          <w:color w:val="222222"/>
          <w:sz w:val="24"/>
          <w:szCs w:val="24"/>
          <w:lang w:eastAsia="en-IN"/>
        </w:rPr>
        <w:t>But 7 years still seems like a short span of time in a c</w:t>
      </w:r>
      <w:r w:rsidR="00472B9C" w:rsidRPr="0046485B">
        <w:rPr>
          <w:rFonts w:ascii="Times New Roman" w:eastAsia="Times New Roman" w:hAnsi="Times New Roman" w:cs="Times New Roman"/>
          <w:color w:val="222222"/>
          <w:sz w:val="24"/>
          <w:szCs w:val="24"/>
          <w:lang w:eastAsia="en-IN"/>
        </w:rPr>
        <w:t xml:space="preserve">ountry </w:t>
      </w:r>
      <w:r w:rsidRPr="0046485B">
        <w:rPr>
          <w:rFonts w:ascii="Times New Roman" w:eastAsia="Times New Roman" w:hAnsi="Times New Roman" w:cs="Times New Roman"/>
          <w:color w:val="222222"/>
          <w:sz w:val="24"/>
          <w:szCs w:val="24"/>
          <w:lang w:eastAsia="en-IN"/>
        </w:rPr>
        <w:t xml:space="preserve">saddled </w:t>
      </w:r>
      <w:r w:rsidR="005C454A" w:rsidRPr="0046485B">
        <w:rPr>
          <w:rFonts w:ascii="Times New Roman" w:eastAsia="Times New Roman" w:hAnsi="Times New Roman" w:cs="Times New Roman"/>
          <w:color w:val="222222"/>
          <w:sz w:val="24"/>
          <w:szCs w:val="24"/>
          <w:lang w:eastAsia="en-IN"/>
        </w:rPr>
        <w:t xml:space="preserve">with a </w:t>
      </w:r>
      <w:r w:rsidRPr="0046485B">
        <w:rPr>
          <w:rFonts w:ascii="Times New Roman" w:eastAsia="Times New Roman" w:hAnsi="Times New Roman" w:cs="Times New Roman"/>
          <w:color w:val="222222"/>
          <w:sz w:val="24"/>
          <w:szCs w:val="24"/>
          <w:lang w:eastAsia="en-IN"/>
        </w:rPr>
        <w:t>limping</w:t>
      </w:r>
      <w:r w:rsidR="005303F4">
        <w:rPr>
          <w:rFonts w:ascii="Times New Roman" w:eastAsia="Times New Roman" w:hAnsi="Times New Roman" w:cs="Times New Roman"/>
          <w:color w:val="222222"/>
          <w:sz w:val="24"/>
          <w:szCs w:val="24"/>
          <w:lang w:eastAsia="en-IN"/>
        </w:rPr>
        <w:t xml:space="preserve"> </w:t>
      </w:r>
      <w:r w:rsidRPr="0046485B">
        <w:rPr>
          <w:rFonts w:ascii="Times New Roman" w:eastAsia="Times New Roman" w:hAnsi="Times New Roman" w:cs="Times New Roman"/>
          <w:color w:val="222222"/>
          <w:sz w:val="24"/>
          <w:szCs w:val="24"/>
          <w:lang w:eastAsia="en-IN"/>
        </w:rPr>
        <w:t xml:space="preserve">justice dispensation system, where in a plethora of cases, </w:t>
      </w:r>
      <w:r w:rsidR="005C454A" w:rsidRPr="0046485B">
        <w:rPr>
          <w:rFonts w:ascii="Times New Roman" w:eastAsia="Times New Roman" w:hAnsi="Times New Roman" w:cs="Times New Roman"/>
          <w:color w:val="222222"/>
          <w:sz w:val="24"/>
          <w:szCs w:val="24"/>
          <w:lang w:eastAsia="en-IN"/>
        </w:rPr>
        <w:t xml:space="preserve">litigants die before their case is even enlisted for hearing. </w:t>
      </w:r>
      <w:r w:rsidRPr="0046485B">
        <w:rPr>
          <w:rStyle w:val="EndnoteReference"/>
          <w:rFonts w:ascii="Times New Roman" w:eastAsia="Times New Roman" w:hAnsi="Times New Roman" w:cs="Times New Roman"/>
          <w:color w:val="222222"/>
          <w:sz w:val="24"/>
          <w:szCs w:val="24"/>
          <w:lang w:eastAsia="en-IN"/>
        </w:rPr>
        <w:endnoteReference w:id="33"/>
      </w:r>
      <w:r w:rsidR="005C454A" w:rsidRPr="0046485B">
        <w:rPr>
          <w:rFonts w:ascii="Times New Roman" w:eastAsia="Times New Roman" w:hAnsi="Times New Roman" w:cs="Times New Roman"/>
          <w:color w:val="222222"/>
          <w:sz w:val="24"/>
          <w:szCs w:val="24"/>
          <w:lang w:eastAsia="en-IN"/>
        </w:rPr>
        <w:t>As o</w:t>
      </w:r>
      <w:r w:rsidR="00472B9C" w:rsidRPr="0046485B">
        <w:rPr>
          <w:rFonts w:ascii="Times New Roman" w:eastAsia="Times New Roman" w:hAnsi="Times New Roman" w:cs="Times New Roman"/>
          <w:color w:val="222222"/>
          <w:sz w:val="24"/>
          <w:szCs w:val="24"/>
          <w:lang w:eastAsia="en-IN"/>
        </w:rPr>
        <w:t xml:space="preserve">f </w:t>
      </w:r>
      <w:r w:rsidRPr="0046485B">
        <w:rPr>
          <w:rFonts w:ascii="Times New Roman" w:eastAsia="Times New Roman" w:hAnsi="Times New Roman" w:cs="Times New Roman"/>
          <w:color w:val="222222"/>
          <w:sz w:val="24"/>
          <w:szCs w:val="24"/>
          <w:lang w:eastAsia="en-IN"/>
        </w:rPr>
        <w:t>August 2020</w:t>
      </w:r>
      <w:r w:rsidR="00472B9C" w:rsidRPr="0046485B">
        <w:rPr>
          <w:rFonts w:ascii="Times New Roman" w:eastAsia="Times New Roman" w:hAnsi="Times New Roman" w:cs="Times New Roman"/>
          <w:color w:val="222222"/>
          <w:sz w:val="24"/>
          <w:szCs w:val="24"/>
          <w:lang w:eastAsia="en-IN"/>
        </w:rPr>
        <w:t>, there are a</w:t>
      </w:r>
      <w:r w:rsidRPr="0046485B">
        <w:rPr>
          <w:rFonts w:ascii="Times New Roman" w:eastAsia="Times New Roman" w:hAnsi="Times New Roman" w:cs="Times New Roman"/>
          <w:color w:val="222222"/>
          <w:sz w:val="24"/>
          <w:szCs w:val="24"/>
          <w:lang w:eastAsia="en-IN"/>
        </w:rPr>
        <w:t>lmost 4</w:t>
      </w:r>
      <w:r w:rsidR="003A5F1B" w:rsidRPr="0046485B">
        <w:rPr>
          <w:rFonts w:ascii="Times New Roman" w:eastAsia="Times New Roman" w:hAnsi="Times New Roman" w:cs="Times New Roman"/>
          <w:color w:val="222222"/>
          <w:sz w:val="24"/>
          <w:szCs w:val="24"/>
          <w:lang w:eastAsia="en-IN"/>
        </w:rPr>
        <w:t xml:space="preserve"> c</w:t>
      </w:r>
      <w:r w:rsidR="00472B9C" w:rsidRPr="0046485B">
        <w:rPr>
          <w:rFonts w:ascii="Times New Roman" w:eastAsia="Times New Roman" w:hAnsi="Times New Roman" w:cs="Times New Roman"/>
          <w:color w:val="222222"/>
          <w:sz w:val="24"/>
          <w:szCs w:val="24"/>
          <w:lang w:eastAsia="en-IN"/>
        </w:rPr>
        <w:t>rore cases pending in Supreme Court, High  Courts and all subordinate Courts put together</w:t>
      </w:r>
      <w:r w:rsidR="005C454A" w:rsidRPr="0046485B">
        <w:rPr>
          <w:rFonts w:ascii="Times New Roman" w:eastAsia="Times New Roman" w:hAnsi="Times New Roman" w:cs="Times New Roman"/>
          <w:color w:val="222222"/>
          <w:sz w:val="24"/>
          <w:szCs w:val="24"/>
          <w:lang w:eastAsia="en-IN"/>
        </w:rPr>
        <w:t xml:space="preserve"> in India</w:t>
      </w:r>
      <w:r w:rsidR="00472B9C" w:rsidRPr="0046485B">
        <w:rPr>
          <w:rFonts w:ascii="Times New Roman" w:eastAsia="Times New Roman" w:hAnsi="Times New Roman" w:cs="Times New Roman"/>
          <w:color w:val="222222"/>
          <w:sz w:val="24"/>
          <w:szCs w:val="24"/>
          <w:lang w:eastAsia="en-IN"/>
        </w:rPr>
        <w:t>.</w:t>
      </w:r>
    </w:p>
    <w:p w:rsidR="00F61521" w:rsidRPr="0046485B" w:rsidRDefault="00F61521" w:rsidP="0046485B">
      <w:pPr>
        <w:spacing w:after="0" w:line="360" w:lineRule="auto"/>
        <w:jc w:val="both"/>
        <w:rPr>
          <w:rFonts w:ascii="Times New Roman" w:eastAsia="Times New Roman" w:hAnsi="Times New Roman" w:cs="Times New Roman"/>
          <w:color w:val="222222"/>
          <w:sz w:val="24"/>
          <w:szCs w:val="24"/>
          <w:lang w:eastAsia="en-IN"/>
        </w:rPr>
      </w:pPr>
    </w:p>
    <w:p w:rsidR="00F61521" w:rsidRPr="0046485B" w:rsidRDefault="0059404D" w:rsidP="0046485B">
      <w:pPr>
        <w:spacing w:after="0" w:line="360" w:lineRule="auto"/>
        <w:jc w:val="both"/>
        <w:rPr>
          <w:rFonts w:ascii="Times New Roman" w:eastAsia="Times New Roman" w:hAnsi="Times New Roman" w:cs="Times New Roman"/>
          <w:color w:val="222222"/>
          <w:sz w:val="24"/>
          <w:szCs w:val="24"/>
          <w:lang w:eastAsia="en-IN"/>
        </w:rPr>
      </w:pPr>
      <w:r w:rsidRPr="0046485B">
        <w:rPr>
          <w:rFonts w:ascii="Times New Roman" w:eastAsia="Times New Roman" w:hAnsi="Times New Roman" w:cs="Times New Roman"/>
          <w:sz w:val="24"/>
          <w:szCs w:val="24"/>
          <w:lang w:eastAsia="en-IN"/>
        </w:rPr>
        <w:t>In case of Nirbhaya, it was</w:t>
      </w:r>
      <w:r w:rsidR="005C454A" w:rsidRPr="0046485B">
        <w:rPr>
          <w:rFonts w:ascii="Times New Roman" w:eastAsia="Times New Roman" w:hAnsi="Times New Roman" w:cs="Times New Roman"/>
          <w:sz w:val="24"/>
          <w:szCs w:val="24"/>
          <w:lang w:eastAsia="en-IN"/>
        </w:rPr>
        <w:t xml:space="preserve"> obviously because of the nature of the offence and the extent to which it was pursued by the media and the public </w:t>
      </w:r>
      <w:r w:rsidRPr="0046485B">
        <w:rPr>
          <w:rFonts w:ascii="Times New Roman" w:eastAsia="Times New Roman" w:hAnsi="Times New Roman" w:cs="Times New Roman"/>
          <w:sz w:val="24"/>
          <w:szCs w:val="24"/>
          <w:lang w:eastAsia="en-IN"/>
        </w:rPr>
        <w:t xml:space="preserve">that it was disposed of within a decade. </w:t>
      </w:r>
      <w:r w:rsidR="005C454A" w:rsidRPr="0046485B">
        <w:rPr>
          <w:rFonts w:ascii="Times New Roman" w:eastAsia="Times New Roman" w:hAnsi="Times New Roman" w:cs="Times New Roman"/>
          <w:sz w:val="24"/>
          <w:szCs w:val="24"/>
          <w:lang w:eastAsia="en-IN"/>
        </w:rPr>
        <w:t xml:space="preserve">But still, despite the accused </w:t>
      </w:r>
      <w:r w:rsidRPr="0046485B">
        <w:rPr>
          <w:rFonts w:ascii="Times New Roman" w:eastAsia="Times New Roman" w:hAnsi="Times New Roman" w:cs="Times New Roman"/>
          <w:sz w:val="24"/>
          <w:szCs w:val="24"/>
          <w:lang w:eastAsia="en-IN"/>
        </w:rPr>
        <w:t xml:space="preserve">having </w:t>
      </w:r>
      <w:r w:rsidR="005C454A" w:rsidRPr="0046485B">
        <w:rPr>
          <w:rFonts w:ascii="Times New Roman" w:eastAsia="Times New Roman" w:hAnsi="Times New Roman" w:cs="Times New Roman"/>
          <w:sz w:val="24"/>
          <w:szCs w:val="24"/>
          <w:lang w:eastAsia="en-IN"/>
        </w:rPr>
        <w:t>being convicted to a death sentence in 2013</w:t>
      </w:r>
      <w:r w:rsidRPr="0046485B">
        <w:rPr>
          <w:rFonts w:ascii="Times New Roman" w:eastAsia="Times New Roman" w:hAnsi="Times New Roman" w:cs="Times New Roman"/>
          <w:sz w:val="24"/>
          <w:szCs w:val="24"/>
          <w:lang w:eastAsia="en-IN"/>
        </w:rPr>
        <w:t xml:space="preserve"> itself, there was a delay </w:t>
      </w:r>
      <w:r w:rsidR="00F61521" w:rsidRPr="0046485B">
        <w:rPr>
          <w:rFonts w:ascii="Times New Roman" w:eastAsia="Times New Roman" w:hAnsi="Times New Roman" w:cs="Times New Roman"/>
          <w:color w:val="222222"/>
          <w:sz w:val="24"/>
          <w:szCs w:val="24"/>
          <w:lang w:eastAsia="en-IN"/>
        </w:rPr>
        <w:t>in</w:t>
      </w:r>
      <w:r w:rsidRPr="0046485B">
        <w:rPr>
          <w:rFonts w:ascii="Times New Roman" w:eastAsia="Times New Roman" w:hAnsi="Times New Roman" w:cs="Times New Roman"/>
          <w:color w:val="222222"/>
          <w:sz w:val="24"/>
          <w:szCs w:val="24"/>
          <w:lang w:eastAsia="en-IN"/>
        </w:rPr>
        <w:t xml:space="preserve"> the</w:t>
      </w:r>
      <w:r w:rsidR="00F61521" w:rsidRPr="0046485B">
        <w:rPr>
          <w:rFonts w:ascii="Times New Roman" w:eastAsia="Times New Roman" w:hAnsi="Times New Roman" w:cs="Times New Roman"/>
          <w:color w:val="222222"/>
          <w:sz w:val="24"/>
          <w:szCs w:val="24"/>
          <w:lang w:eastAsia="en-IN"/>
        </w:rPr>
        <w:t xml:space="preserve"> execution of </w:t>
      </w:r>
      <w:r w:rsidR="0048747A" w:rsidRPr="0046485B">
        <w:rPr>
          <w:rFonts w:ascii="Times New Roman" w:eastAsia="Times New Roman" w:hAnsi="Times New Roman" w:cs="Times New Roman"/>
          <w:color w:val="222222"/>
          <w:sz w:val="24"/>
          <w:szCs w:val="24"/>
          <w:lang w:eastAsia="en-IN"/>
        </w:rPr>
        <w:t>sentencing</w:t>
      </w:r>
      <w:r w:rsidRPr="0046485B">
        <w:rPr>
          <w:rFonts w:ascii="Times New Roman" w:eastAsia="Times New Roman" w:hAnsi="Times New Roman" w:cs="Times New Roman"/>
          <w:color w:val="222222"/>
          <w:sz w:val="24"/>
          <w:szCs w:val="24"/>
          <w:lang w:eastAsia="en-IN"/>
        </w:rPr>
        <w:t xml:space="preserve"> lasting 7 years. </w:t>
      </w:r>
      <w:r w:rsidRPr="0046485B">
        <w:rPr>
          <w:rStyle w:val="EndnoteReference"/>
          <w:rFonts w:ascii="Times New Roman" w:eastAsia="Times New Roman" w:hAnsi="Times New Roman" w:cs="Times New Roman"/>
          <w:color w:val="222222"/>
          <w:sz w:val="24"/>
          <w:szCs w:val="24"/>
          <w:lang w:eastAsia="en-IN"/>
        </w:rPr>
        <w:endnoteReference w:id="34"/>
      </w:r>
      <w:r w:rsidR="00F61521" w:rsidRPr="0046485B">
        <w:rPr>
          <w:rFonts w:ascii="Times New Roman" w:eastAsia="Times New Roman" w:hAnsi="Times New Roman" w:cs="Times New Roman"/>
          <w:color w:val="222222"/>
          <w:sz w:val="24"/>
          <w:szCs w:val="24"/>
          <w:lang w:eastAsia="en-IN"/>
        </w:rPr>
        <w:t>The lawyer who represented the four convicts astutely played around with the legal provisions for stalling the sentence execution</w:t>
      </w:r>
      <w:r w:rsidR="0048747A" w:rsidRPr="0046485B">
        <w:rPr>
          <w:rFonts w:ascii="Times New Roman" w:eastAsia="Times New Roman" w:hAnsi="Times New Roman" w:cs="Times New Roman"/>
          <w:color w:val="222222"/>
          <w:sz w:val="24"/>
          <w:szCs w:val="24"/>
          <w:lang w:eastAsia="en-IN"/>
        </w:rPr>
        <w:t xml:space="preserve"> and</w:t>
      </w:r>
      <w:r w:rsidR="00F61521" w:rsidRPr="0046485B">
        <w:rPr>
          <w:rFonts w:ascii="Times New Roman" w:eastAsia="Times New Roman" w:hAnsi="Times New Roman" w:cs="Times New Roman"/>
          <w:color w:val="222222"/>
          <w:sz w:val="24"/>
          <w:szCs w:val="24"/>
          <w:lang w:eastAsia="en-IN"/>
        </w:rPr>
        <w:t xml:space="preserve"> was successful to a great extent</w:t>
      </w:r>
      <w:r w:rsidR="0048747A" w:rsidRPr="0046485B">
        <w:rPr>
          <w:rFonts w:ascii="Times New Roman" w:eastAsia="Times New Roman" w:hAnsi="Times New Roman" w:cs="Times New Roman"/>
          <w:color w:val="222222"/>
          <w:sz w:val="24"/>
          <w:szCs w:val="24"/>
          <w:lang w:eastAsia="en-IN"/>
        </w:rPr>
        <w:t>.</w:t>
      </w:r>
      <w:r w:rsidR="00F61521" w:rsidRPr="0046485B">
        <w:rPr>
          <w:rFonts w:ascii="Times New Roman" w:eastAsia="Times New Roman" w:hAnsi="Times New Roman" w:cs="Times New Roman"/>
          <w:color w:val="222222"/>
          <w:sz w:val="24"/>
          <w:szCs w:val="24"/>
          <w:lang w:eastAsia="en-IN"/>
        </w:rPr>
        <w:t> </w:t>
      </w:r>
    </w:p>
    <w:p w:rsidR="005C454A" w:rsidRPr="0046485B" w:rsidRDefault="005C454A" w:rsidP="0046485B">
      <w:pPr>
        <w:spacing w:after="0" w:line="360" w:lineRule="auto"/>
        <w:jc w:val="both"/>
        <w:rPr>
          <w:rFonts w:ascii="Times New Roman" w:eastAsia="Times New Roman" w:hAnsi="Times New Roman" w:cs="Times New Roman"/>
          <w:color w:val="222222"/>
          <w:sz w:val="24"/>
          <w:szCs w:val="24"/>
          <w:lang w:eastAsia="en-IN"/>
        </w:rPr>
      </w:pPr>
    </w:p>
    <w:p w:rsidR="007737EA" w:rsidRPr="0046485B" w:rsidRDefault="0059404D" w:rsidP="0046485B">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46485B">
        <w:rPr>
          <w:rFonts w:ascii="Times New Roman" w:eastAsia="Times New Roman" w:hAnsi="Times New Roman" w:cs="Times New Roman"/>
          <w:color w:val="222222"/>
          <w:sz w:val="24"/>
          <w:szCs w:val="24"/>
          <w:lang w:eastAsia="en-IN"/>
        </w:rPr>
        <w:t>This discussion mandates that a glance be made at t</w:t>
      </w:r>
      <w:r w:rsidR="007737EA" w:rsidRPr="0046485B">
        <w:rPr>
          <w:rFonts w:ascii="Times New Roman" w:eastAsia="Times New Roman" w:hAnsi="Times New Roman" w:cs="Times New Roman"/>
          <w:color w:val="222222"/>
          <w:sz w:val="24"/>
          <w:szCs w:val="24"/>
          <w:lang w:eastAsia="en-IN"/>
        </w:rPr>
        <w:t>he timeline of the entire case to consider the extent to which the law was bent in this case. </w:t>
      </w:r>
    </w:p>
    <w:p w:rsidR="007737EA" w:rsidRPr="0046485B" w:rsidRDefault="007737EA" w:rsidP="0046485B">
      <w:pPr>
        <w:shd w:val="clear" w:color="auto" w:fill="FFFFFF"/>
        <w:spacing w:after="0" w:line="360" w:lineRule="auto"/>
        <w:jc w:val="both"/>
        <w:rPr>
          <w:rFonts w:ascii="Times New Roman" w:eastAsia="Times New Roman" w:hAnsi="Times New Roman" w:cs="Times New Roman"/>
          <w:color w:val="222222"/>
          <w:sz w:val="24"/>
          <w:szCs w:val="24"/>
          <w:lang w:eastAsia="en-IN"/>
        </w:rPr>
      </w:pP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lastRenderedPageBreak/>
        <w:t>December 16, 2012 – Brutal gang rape and assault of 23 year old paramedical student in a private bus</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 xml:space="preserve">December 18-21, 2012 – Search operations carried out by the Police and arrest of accused men – Akshay Thakur, Vinay Sharma, Ram Singh, Mukesh Singh, Pawan Gupta and a minor. </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December 29, 2012 – The victim succumbs to her injuries and Police add murder charge in the FIR</w:t>
      </w:r>
      <w:r w:rsidR="005303F4">
        <w:rPr>
          <w:rFonts w:ascii="Times New Roman" w:hAnsi="Times New Roman" w:cs="Times New Roman"/>
          <w:sz w:val="24"/>
          <w:szCs w:val="24"/>
        </w:rPr>
        <w:t>.</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January 02, 2013 – Then Chief Justice of India  Altamas Kabir inaugurates Fast Track Courts  (FTC) for the trial of sexual offences</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January 17, 2013 - FTC starts proceedings against the accused.</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January 28, 2013 – Juvenile Justice Board (JJB) says minority of juvenile proved</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 xml:space="preserve">February 02, 2013 – Charges framed against the five accused by FTC and against the minor by the JJB.  </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March 11, 2013 – Ram Singh commits suicide in the Tihar Jail.</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August 31, 2013 – JJB convicts minor for gang rape and murder and awards three year term at probation home.</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September 03, 2013 – FTC convicts all four accused.</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September 13, 2013 – Death Penalty awarded to the four convicts by the Court</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March 13, 2014 – High Court upholds death penalty</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March 15, 2014 – Execution of sentencing of two convicts stayed and later for the remaining two as well</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May 05, 2014 – Supreme Court upholds death penalty</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November 08, 2014 and December 15, 2014 – Review petition  filed against capital punishment by Mukesh Singh and Vinay along with Pawan respectively</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July 09, 2018 – Review petition dismissed</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December 10, 2019 -  Review petition for death penalty filed by Akshay Thakur</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December 18, 2019 – Review petition of Akshay dismissed, Delhi Government seeks issuance of death warrants for execution of death penalty, Delhi Court directs Tihar authorities to issue notice to convicts to avail legal remedies</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January 07, 2020 -  Death warrant issued for January 22, 2020 by Delhi Court</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January 09, 2020 – Curative petition filed by Mukesh Singh before Supreme Court</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January 09, 2020 – Curative petition filed by Vinay Sharma before Supreme Court</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January 14, 2020 – Mercy petition filed by Mukesh Singh before the President</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lastRenderedPageBreak/>
        <w:t>January 14, 2020 – Curative petition of Mukesh and Vinay dismissed</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January 17, 2020 – Mercy petition of Mukesh Singh rejected, fresh death warrants issued for February 01, 2020</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January 28, 2020 - Curative petition filed by Akshay before Supreme Court</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January 29, 2020 – Mercy petition filed by Vinay before the President</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January 30, 2020 – Rejection of curative petition of Akshay</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January 31, 2020 – Execution postposed again</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February 01, 2020 – Mercy petition of Vinay rejected, mercy petition filed by Akshay</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February 05, 2020 – High Court rejects Centre’s plea, holds all four convicts have to be hanged together, directs all convicts to pursue all legal remedies within a week, Akshay’s mercy petition rejected</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February 17, 2020 – Fresh death warrant issued for March 03, 2020</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February 28, 2020 – Curative petition filed by Pawan Gupta seeking commutation of death penalty to Life Imprisonment</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March 02, 2020 – Curative petition of Pawan rejected, execution stayed by Delhi Court</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March 04, 2020 – Mercy petition of Pawan rejected</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March 05, 2020 – Fresh death warrant issued for March 20, 2020</w:t>
      </w:r>
    </w:p>
    <w:p w:rsidR="007737EA" w:rsidRPr="0046485B" w:rsidRDefault="007737EA" w:rsidP="0046485B">
      <w:pPr>
        <w:pStyle w:val="ListParagraph"/>
        <w:numPr>
          <w:ilvl w:val="0"/>
          <w:numId w:val="1"/>
        </w:numPr>
        <w:spacing w:line="360" w:lineRule="auto"/>
        <w:jc w:val="both"/>
        <w:rPr>
          <w:rFonts w:ascii="Times New Roman" w:hAnsi="Times New Roman" w:cs="Times New Roman"/>
          <w:sz w:val="24"/>
          <w:szCs w:val="24"/>
        </w:rPr>
      </w:pPr>
      <w:r w:rsidRPr="0046485B">
        <w:rPr>
          <w:rFonts w:ascii="Times New Roman" w:hAnsi="Times New Roman" w:cs="Times New Roman"/>
          <w:sz w:val="24"/>
          <w:szCs w:val="24"/>
        </w:rPr>
        <w:t>March 20, 2020 – Execution of all four convicts</w:t>
      </w:r>
    </w:p>
    <w:p w:rsidR="00360617" w:rsidRDefault="00360617" w:rsidP="0046485B">
      <w:pPr>
        <w:spacing w:after="0" w:line="360" w:lineRule="auto"/>
        <w:jc w:val="both"/>
        <w:rPr>
          <w:rFonts w:ascii="Times New Roman" w:eastAsia="Times New Roman" w:hAnsi="Times New Roman" w:cs="Times New Roman"/>
          <w:color w:val="222222"/>
          <w:sz w:val="24"/>
          <w:szCs w:val="24"/>
          <w:lang w:eastAsia="en-IN"/>
        </w:rPr>
      </w:pPr>
    </w:p>
    <w:p w:rsidR="005303F4"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5303F4"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5303F4"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5303F4"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5303F4"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5303F4"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5303F4"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5303F4"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5303F4"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5303F4"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5303F4"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5303F4"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5303F4"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5303F4" w:rsidRPr="0046485B"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360617" w:rsidRPr="0046485B" w:rsidRDefault="00360617" w:rsidP="0046485B">
      <w:pPr>
        <w:spacing w:line="360" w:lineRule="auto"/>
        <w:jc w:val="both"/>
        <w:rPr>
          <w:rFonts w:ascii="Times New Roman" w:hAnsi="Times New Roman" w:cs="Times New Roman"/>
          <w:b/>
          <w:sz w:val="24"/>
          <w:szCs w:val="24"/>
        </w:rPr>
      </w:pPr>
      <w:r w:rsidRPr="0046485B">
        <w:rPr>
          <w:rFonts w:ascii="Times New Roman" w:hAnsi="Times New Roman" w:cs="Times New Roman"/>
          <w:b/>
          <w:sz w:val="24"/>
          <w:szCs w:val="24"/>
        </w:rPr>
        <w:t>Conclusion</w:t>
      </w:r>
    </w:p>
    <w:p w:rsidR="007737EA" w:rsidRPr="0046485B" w:rsidRDefault="00DC73C0" w:rsidP="0046485B">
      <w:pPr>
        <w:spacing w:after="0" w:line="360" w:lineRule="auto"/>
        <w:jc w:val="both"/>
        <w:rPr>
          <w:rFonts w:ascii="Times New Roman" w:eastAsia="Times New Roman" w:hAnsi="Times New Roman" w:cs="Times New Roman"/>
          <w:color w:val="222222"/>
          <w:sz w:val="24"/>
          <w:szCs w:val="24"/>
          <w:lang w:eastAsia="en-IN"/>
        </w:rPr>
      </w:pPr>
      <w:r w:rsidRPr="0046485B">
        <w:rPr>
          <w:rFonts w:ascii="Times New Roman" w:eastAsia="Times New Roman" w:hAnsi="Times New Roman" w:cs="Times New Roman"/>
          <w:color w:val="222222"/>
          <w:sz w:val="24"/>
          <w:szCs w:val="24"/>
          <w:lang w:eastAsia="en-IN"/>
        </w:rPr>
        <w:t>T</w:t>
      </w:r>
      <w:r w:rsidR="00360617" w:rsidRPr="0046485B">
        <w:rPr>
          <w:rFonts w:ascii="Times New Roman" w:eastAsia="Times New Roman" w:hAnsi="Times New Roman" w:cs="Times New Roman"/>
          <w:color w:val="222222"/>
          <w:sz w:val="24"/>
          <w:szCs w:val="24"/>
          <w:lang w:eastAsia="en-IN"/>
        </w:rPr>
        <w:t xml:space="preserve">herefore, </w:t>
      </w:r>
      <w:r w:rsidR="004E7193" w:rsidRPr="0046485B">
        <w:rPr>
          <w:rFonts w:ascii="Times New Roman" w:eastAsia="Times New Roman" w:hAnsi="Times New Roman" w:cs="Times New Roman"/>
          <w:color w:val="222222"/>
          <w:sz w:val="24"/>
          <w:szCs w:val="24"/>
          <w:lang w:eastAsia="en-IN"/>
        </w:rPr>
        <w:t xml:space="preserve">the </w:t>
      </w:r>
      <w:r w:rsidR="00B73BBA" w:rsidRPr="0046485B">
        <w:rPr>
          <w:rFonts w:ascii="Times New Roman" w:eastAsia="Times New Roman" w:hAnsi="Times New Roman" w:cs="Times New Roman"/>
          <w:color w:val="222222"/>
          <w:sz w:val="24"/>
          <w:szCs w:val="24"/>
          <w:lang w:eastAsia="en-IN"/>
        </w:rPr>
        <w:t>‘</w:t>
      </w:r>
      <w:r w:rsidR="00360617" w:rsidRPr="0046485B">
        <w:rPr>
          <w:rFonts w:ascii="Times New Roman" w:eastAsia="Times New Roman" w:hAnsi="Times New Roman" w:cs="Times New Roman"/>
          <w:color w:val="222222"/>
          <w:sz w:val="24"/>
          <w:szCs w:val="24"/>
          <w:lang w:eastAsia="en-IN"/>
        </w:rPr>
        <w:t>Nirbhaya</w:t>
      </w:r>
      <w:r w:rsidR="00B73BBA" w:rsidRPr="0046485B">
        <w:rPr>
          <w:rFonts w:ascii="Times New Roman" w:eastAsia="Times New Roman" w:hAnsi="Times New Roman" w:cs="Times New Roman"/>
          <w:color w:val="222222"/>
          <w:sz w:val="24"/>
          <w:szCs w:val="24"/>
          <w:lang w:eastAsia="en-IN"/>
        </w:rPr>
        <w:t>’</w:t>
      </w:r>
      <w:r w:rsidR="00360617" w:rsidRPr="0046485B">
        <w:rPr>
          <w:rFonts w:ascii="Times New Roman" w:eastAsia="Times New Roman" w:hAnsi="Times New Roman" w:cs="Times New Roman"/>
          <w:color w:val="222222"/>
          <w:sz w:val="24"/>
          <w:szCs w:val="24"/>
          <w:lang w:eastAsia="en-IN"/>
        </w:rPr>
        <w:t xml:space="preserve"> case </w:t>
      </w:r>
      <w:r w:rsidR="004E7193" w:rsidRPr="0046485B">
        <w:rPr>
          <w:rFonts w:ascii="Times New Roman" w:eastAsia="Times New Roman" w:hAnsi="Times New Roman" w:cs="Times New Roman"/>
          <w:color w:val="222222"/>
          <w:sz w:val="24"/>
          <w:szCs w:val="24"/>
          <w:lang w:eastAsia="en-IN"/>
        </w:rPr>
        <w:t xml:space="preserve">manifests the </w:t>
      </w:r>
      <w:r w:rsidR="00B73BBA" w:rsidRPr="0046485B">
        <w:rPr>
          <w:rFonts w:ascii="Times New Roman" w:eastAsia="Times New Roman" w:hAnsi="Times New Roman" w:cs="Times New Roman"/>
          <w:color w:val="222222"/>
          <w:sz w:val="24"/>
          <w:szCs w:val="24"/>
          <w:lang w:eastAsia="en-IN"/>
        </w:rPr>
        <w:t xml:space="preserve">tragic </w:t>
      </w:r>
      <w:r w:rsidR="004E7193" w:rsidRPr="0046485B">
        <w:rPr>
          <w:rFonts w:ascii="Times New Roman" w:eastAsia="Times New Roman" w:hAnsi="Times New Roman" w:cs="Times New Roman"/>
          <w:color w:val="222222"/>
          <w:sz w:val="24"/>
          <w:szCs w:val="24"/>
          <w:lang w:eastAsia="en-IN"/>
        </w:rPr>
        <w:t xml:space="preserve">journey of </w:t>
      </w:r>
      <w:r w:rsidR="00360617" w:rsidRPr="0046485B">
        <w:rPr>
          <w:rFonts w:ascii="Times New Roman" w:eastAsia="Times New Roman" w:hAnsi="Times New Roman" w:cs="Times New Roman"/>
          <w:color w:val="222222"/>
          <w:sz w:val="24"/>
          <w:szCs w:val="24"/>
          <w:lang w:eastAsia="en-IN"/>
        </w:rPr>
        <w:t xml:space="preserve">a </w:t>
      </w:r>
      <w:r w:rsidRPr="0046485B">
        <w:rPr>
          <w:rFonts w:ascii="Times New Roman" w:eastAsia="Times New Roman" w:hAnsi="Times New Roman" w:cs="Times New Roman"/>
          <w:color w:val="222222"/>
          <w:sz w:val="24"/>
          <w:szCs w:val="24"/>
          <w:lang w:eastAsia="en-IN"/>
        </w:rPr>
        <w:t xml:space="preserve">crime </w:t>
      </w:r>
      <w:r w:rsidR="004E7193" w:rsidRPr="0046485B">
        <w:rPr>
          <w:rFonts w:ascii="Times New Roman" w:eastAsia="Times New Roman" w:hAnsi="Times New Roman" w:cs="Times New Roman"/>
          <w:color w:val="222222"/>
          <w:sz w:val="24"/>
          <w:szCs w:val="24"/>
          <w:lang w:eastAsia="en-IN"/>
        </w:rPr>
        <w:t xml:space="preserve">saga which commenced </w:t>
      </w:r>
      <w:r w:rsidR="00910561" w:rsidRPr="0046485B">
        <w:rPr>
          <w:rFonts w:ascii="Times New Roman" w:eastAsia="Times New Roman" w:hAnsi="Times New Roman" w:cs="Times New Roman"/>
          <w:color w:val="222222"/>
          <w:sz w:val="24"/>
          <w:szCs w:val="24"/>
          <w:lang w:eastAsia="en-IN"/>
        </w:rPr>
        <w:t xml:space="preserve">in December 2012 </w:t>
      </w:r>
      <w:r w:rsidR="004E7193" w:rsidRPr="0046485B">
        <w:rPr>
          <w:rFonts w:ascii="Times New Roman" w:eastAsia="Times New Roman" w:hAnsi="Times New Roman" w:cs="Times New Roman"/>
          <w:color w:val="222222"/>
          <w:sz w:val="24"/>
          <w:szCs w:val="24"/>
          <w:lang w:eastAsia="en-IN"/>
        </w:rPr>
        <w:t xml:space="preserve">and </w:t>
      </w:r>
      <w:r w:rsidR="00910561" w:rsidRPr="0046485B">
        <w:rPr>
          <w:rFonts w:ascii="Times New Roman" w:eastAsia="Times New Roman" w:hAnsi="Times New Roman" w:cs="Times New Roman"/>
          <w:color w:val="222222"/>
          <w:sz w:val="24"/>
          <w:szCs w:val="24"/>
          <w:lang w:eastAsia="en-IN"/>
        </w:rPr>
        <w:t xml:space="preserve">stretched </w:t>
      </w:r>
      <w:r w:rsidRPr="0046485B">
        <w:rPr>
          <w:rFonts w:ascii="Times New Roman" w:eastAsia="Times New Roman" w:hAnsi="Times New Roman" w:cs="Times New Roman"/>
          <w:color w:val="222222"/>
          <w:sz w:val="24"/>
          <w:szCs w:val="24"/>
          <w:lang w:eastAsia="en-IN"/>
        </w:rPr>
        <w:t>til</w:t>
      </w:r>
      <w:r w:rsidR="00910561" w:rsidRPr="0046485B">
        <w:rPr>
          <w:rFonts w:ascii="Times New Roman" w:eastAsia="Times New Roman" w:hAnsi="Times New Roman" w:cs="Times New Roman"/>
          <w:color w:val="222222"/>
          <w:sz w:val="24"/>
          <w:szCs w:val="24"/>
          <w:lang w:eastAsia="en-IN"/>
        </w:rPr>
        <w:t>l</w:t>
      </w:r>
      <w:r w:rsidRPr="0046485B">
        <w:rPr>
          <w:rFonts w:ascii="Times New Roman" w:eastAsia="Times New Roman" w:hAnsi="Times New Roman" w:cs="Times New Roman"/>
          <w:color w:val="222222"/>
          <w:sz w:val="24"/>
          <w:szCs w:val="24"/>
          <w:lang w:eastAsia="en-IN"/>
        </w:rPr>
        <w:t xml:space="preserve"> March 2020</w:t>
      </w:r>
      <w:r w:rsidR="004E7193" w:rsidRPr="0046485B">
        <w:rPr>
          <w:rFonts w:ascii="Times New Roman" w:eastAsia="Times New Roman" w:hAnsi="Times New Roman" w:cs="Times New Roman"/>
          <w:color w:val="222222"/>
          <w:sz w:val="24"/>
          <w:szCs w:val="24"/>
          <w:lang w:eastAsia="en-IN"/>
        </w:rPr>
        <w:t xml:space="preserve">, </w:t>
      </w:r>
      <w:r w:rsidR="00910561" w:rsidRPr="0046485B">
        <w:rPr>
          <w:rFonts w:ascii="Times New Roman" w:eastAsia="Times New Roman" w:hAnsi="Times New Roman" w:cs="Times New Roman"/>
          <w:color w:val="222222"/>
          <w:sz w:val="24"/>
          <w:szCs w:val="24"/>
          <w:lang w:eastAsia="en-IN"/>
        </w:rPr>
        <w:t>until</w:t>
      </w:r>
      <w:r w:rsidRPr="0046485B">
        <w:rPr>
          <w:rFonts w:ascii="Times New Roman" w:eastAsia="Times New Roman" w:hAnsi="Times New Roman" w:cs="Times New Roman"/>
          <w:color w:val="222222"/>
          <w:sz w:val="24"/>
          <w:szCs w:val="24"/>
          <w:lang w:eastAsia="en-IN"/>
        </w:rPr>
        <w:t xml:space="preserve"> when the </w:t>
      </w:r>
      <w:r w:rsidR="00B73BBA" w:rsidRPr="0046485B">
        <w:rPr>
          <w:rFonts w:ascii="Times New Roman" w:eastAsia="Times New Roman" w:hAnsi="Times New Roman" w:cs="Times New Roman"/>
          <w:color w:val="222222"/>
          <w:sz w:val="24"/>
          <w:szCs w:val="24"/>
          <w:lang w:eastAsia="en-IN"/>
        </w:rPr>
        <w:t>convicts</w:t>
      </w:r>
      <w:r w:rsidRPr="0046485B">
        <w:rPr>
          <w:rFonts w:ascii="Times New Roman" w:eastAsia="Times New Roman" w:hAnsi="Times New Roman" w:cs="Times New Roman"/>
          <w:color w:val="222222"/>
          <w:sz w:val="24"/>
          <w:szCs w:val="24"/>
          <w:lang w:eastAsia="en-IN"/>
        </w:rPr>
        <w:t xml:space="preserve"> were finally executed. What transpired </w:t>
      </w:r>
      <w:r w:rsidR="004E7193" w:rsidRPr="0046485B">
        <w:rPr>
          <w:rFonts w:ascii="Times New Roman" w:eastAsia="Times New Roman" w:hAnsi="Times New Roman" w:cs="Times New Roman"/>
          <w:color w:val="222222"/>
          <w:sz w:val="24"/>
          <w:szCs w:val="24"/>
          <w:lang w:eastAsia="en-IN"/>
        </w:rPr>
        <w:t xml:space="preserve">in </w:t>
      </w:r>
      <w:r w:rsidRPr="0046485B">
        <w:rPr>
          <w:rFonts w:ascii="Times New Roman" w:eastAsia="Times New Roman" w:hAnsi="Times New Roman" w:cs="Times New Roman"/>
          <w:color w:val="222222"/>
          <w:sz w:val="24"/>
          <w:szCs w:val="24"/>
          <w:lang w:eastAsia="en-IN"/>
        </w:rPr>
        <w:t xml:space="preserve">between was </w:t>
      </w:r>
      <w:r w:rsidR="004E7193" w:rsidRPr="0046485B">
        <w:rPr>
          <w:rFonts w:ascii="Times New Roman" w:eastAsia="Times New Roman" w:hAnsi="Times New Roman" w:cs="Times New Roman"/>
          <w:color w:val="222222"/>
          <w:sz w:val="24"/>
          <w:szCs w:val="24"/>
          <w:lang w:eastAsia="en-IN"/>
        </w:rPr>
        <w:t>immense</w:t>
      </w:r>
      <w:r w:rsidRPr="0046485B">
        <w:rPr>
          <w:rFonts w:ascii="Times New Roman" w:eastAsia="Times New Roman" w:hAnsi="Times New Roman" w:cs="Times New Roman"/>
          <w:color w:val="222222"/>
          <w:sz w:val="24"/>
          <w:szCs w:val="24"/>
          <w:lang w:eastAsia="en-IN"/>
        </w:rPr>
        <w:t xml:space="preserve"> anguish and struggle for the family of the victim, blatant attempts t</w:t>
      </w:r>
      <w:r w:rsidR="00910561" w:rsidRPr="0046485B">
        <w:rPr>
          <w:rFonts w:ascii="Times New Roman" w:eastAsia="Times New Roman" w:hAnsi="Times New Roman" w:cs="Times New Roman"/>
          <w:color w:val="222222"/>
          <w:sz w:val="24"/>
          <w:szCs w:val="24"/>
          <w:lang w:eastAsia="en-IN"/>
        </w:rPr>
        <w:t xml:space="preserve">o exploit the loopholes of the law, </w:t>
      </w:r>
      <w:r w:rsidR="004E7193" w:rsidRPr="0046485B">
        <w:rPr>
          <w:rFonts w:ascii="Times New Roman" w:eastAsia="Times New Roman" w:hAnsi="Times New Roman" w:cs="Times New Roman"/>
          <w:color w:val="222222"/>
          <w:sz w:val="24"/>
          <w:szCs w:val="24"/>
          <w:lang w:eastAsia="en-IN"/>
        </w:rPr>
        <w:t xml:space="preserve">numerous </w:t>
      </w:r>
      <w:r w:rsidR="00910561" w:rsidRPr="0046485B">
        <w:rPr>
          <w:rFonts w:ascii="Times New Roman" w:eastAsia="Times New Roman" w:hAnsi="Times New Roman" w:cs="Times New Roman"/>
          <w:color w:val="222222"/>
          <w:sz w:val="24"/>
          <w:szCs w:val="24"/>
          <w:lang w:eastAsia="en-IN"/>
        </w:rPr>
        <w:t>j</w:t>
      </w:r>
      <w:r w:rsidRPr="0046485B">
        <w:rPr>
          <w:rFonts w:ascii="Times New Roman" w:eastAsia="Times New Roman" w:hAnsi="Times New Roman" w:cs="Times New Roman"/>
          <w:color w:val="222222"/>
          <w:sz w:val="24"/>
          <w:szCs w:val="24"/>
          <w:lang w:eastAsia="en-IN"/>
        </w:rPr>
        <w:t>udicial hear</w:t>
      </w:r>
      <w:r w:rsidR="004E7193" w:rsidRPr="0046485B">
        <w:rPr>
          <w:rFonts w:ascii="Times New Roman" w:eastAsia="Times New Roman" w:hAnsi="Times New Roman" w:cs="Times New Roman"/>
          <w:color w:val="222222"/>
          <w:sz w:val="24"/>
          <w:szCs w:val="24"/>
          <w:lang w:eastAsia="en-IN"/>
        </w:rPr>
        <w:t xml:space="preserve">ings one after the other and a sickening </w:t>
      </w:r>
      <w:r w:rsidRPr="0046485B">
        <w:rPr>
          <w:rFonts w:ascii="Times New Roman" w:eastAsia="Times New Roman" w:hAnsi="Times New Roman" w:cs="Times New Roman"/>
          <w:color w:val="222222"/>
          <w:sz w:val="24"/>
          <w:szCs w:val="24"/>
          <w:lang w:eastAsia="en-IN"/>
        </w:rPr>
        <w:t>w</w:t>
      </w:r>
      <w:r w:rsidR="00360617" w:rsidRPr="0046485B">
        <w:rPr>
          <w:rFonts w:ascii="Times New Roman" w:eastAsia="Times New Roman" w:hAnsi="Times New Roman" w:cs="Times New Roman"/>
          <w:color w:val="222222"/>
          <w:sz w:val="24"/>
          <w:szCs w:val="24"/>
          <w:lang w:eastAsia="en-IN"/>
        </w:rPr>
        <w:t>ait for j</w:t>
      </w:r>
      <w:r w:rsidRPr="0046485B">
        <w:rPr>
          <w:rFonts w:ascii="Times New Roman" w:eastAsia="Times New Roman" w:hAnsi="Times New Roman" w:cs="Times New Roman"/>
          <w:color w:val="222222"/>
          <w:sz w:val="24"/>
          <w:szCs w:val="24"/>
          <w:lang w:eastAsia="en-IN"/>
        </w:rPr>
        <w:t xml:space="preserve">ustice. </w:t>
      </w:r>
    </w:p>
    <w:p w:rsidR="002D3881" w:rsidRPr="0046485B" w:rsidRDefault="00F61521" w:rsidP="0046485B">
      <w:pPr>
        <w:spacing w:line="360" w:lineRule="auto"/>
        <w:jc w:val="both"/>
        <w:rPr>
          <w:rFonts w:ascii="Times New Roman" w:eastAsia="Times New Roman" w:hAnsi="Times New Roman" w:cs="Times New Roman"/>
          <w:color w:val="222222"/>
          <w:sz w:val="24"/>
          <w:szCs w:val="24"/>
          <w:lang w:eastAsia="en-IN"/>
        </w:rPr>
      </w:pPr>
      <w:r w:rsidRPr="0046485B">
        <w:rPr>
          <w:rFonts w:ascii="Times New Roman" w:eastAsia="Times New Roman" w:hAnsi="Times New Roman" w:cs="Times New Roman"/>
          <w:color w:val="222222"/>
          <w:sz w:val="24"/>
          <w:szCs w:val="24"/>
          <w:lang w:eastAsia="en-IN"/>
        </w:rPr>
        <w:br/>
      </w:r>
      <w:r w:rsidR="00E95BE5" w:rsidRPr="0046485B">
        <w:rPr>
          <w:rFonts w:ascii="Times New Roman" w:eastAsia="Times New Roman" w:hAnsi="Times New Roman" w:cs="Times New Roman"/>
          <w:color w:val="222222"/>
          <w:sz w:val="24"/>
          <w:szCs w:val="24"/>
          <w:lang w:eastAsia="en-IN"/>
        </w:rPr>
        <w:t>However, to look at the situation differen</w:t>
      </w:r>
      <w:r w:rsidR="00910561" w:rsidRPr="0046485B">
        <w:rPr>
          <w:rFonts w:ascii="Times New Roman" w:eastAsia="Times New Roman" w:hAnsi="Times New Roman" w:cs="Times New Roman"/>
          <w:color w:val="222222"/>
          <w:sz w:val="24"/>
          <w:szCs w:val="24"/>
          <w:lang w:eastAsia="en-IN"/>
        </w:rPr>
        <w:t>tly,</w:t>
      </w:r>
      <w:r w:rsidR="00B73BBA" w:rsidRPr="0046485B">
        <w:rPr>
          <w:rFonts w:ascii="Times New Roman" w:eastAsia="Times New Roman" w:hAnsi="Times New Roman" w:cs="Times New Roman"/>
          <w:color w:val="222222"/>
          <w:sz w:val="24"/>
          <w:szCs w:val="24"/>
          <w:lang w:eastAsia="en-IN"/>
        </w:rPr>
        <w:t xml:space="preserve"> this entire episode has opened the doors for a review of the entire mechanism of execution of death sentence in India. The lawyer of the accused in this case, although faced a lot of flak from the emotional citizens of the country, but</w:t>
      </w:r>
      <w:r w:rsidR="00CE19A8" w:rsidRPr="0046485B">
        <w:rPr>
          <w:rFonts w:ascii="Times New Roman" w:eastAsia="Times New Roman" w:hAnsi="Times New Roman" w:cs="Times New Roman"/>
          <w:b/>
          <w:color w:val="222222"/>
          <w:sz w:val="24"/>
          <w:szCs w:val="24"/>
          <w:lang w:eastAsia="en-IN"/>
        </w:rPr>
        <w:t xml:space="preserve">, </w:t>
      </w:r>
      <w:r w:rsidR="00B73BBA" w:rsidRPr="0046485B">
        <w:rPr>
          <w:rFonts w:ascii="Times New Roman" w:eastAsia="Times New Roman" w:hAnsi="Times New Roman" w:cs="Times New Roman"/>
          <w:color w:val="222222"/>
          <w:sz w:val="24"/>
          <w:szCs w:val="24"/>
          <w:lang w:eastAsia="en-IN"/>
        </w:rPr>
        <w:t>in fact</w:t>
      </w:r>
      <w:r w:rsidR="00CE19A8" w:rsidRPr="0046485B">
        <w:rPr>
          <w:rFonts w:ascii="Times New Roman" w:eastAsia="Times New Roman" w:hAnsi="Times New Roman" w:cs="Times New Roman"/>
          <w:color w:val="222222"/>
          <w:sz w:val="24"/>
          <w:szCs w:val="24"/>
          <w:lang w:eastAsia="en-IN"/>
        </w:rPr>
        <w:t>,</w:t>
      </w:r>
      <w:r w:rsidR="00B73BBA" w:rsidRPr="0046485B">
        <w:rPr>
          <w:rFonts w:ascii="Times New Roman" w:eastAsia="Times New Roman" w:hAnsi="Times New Roman" w:cs="Times New Roman"/>
          <w:color w:val="222222"/>
          <w:sz w:val="24"/>
          <w:szCs w:val="24"/>
          <w:lang w:eastAsia="en-IN"/>
        </w:rPr>
        <w:t xml:space="preserve"> did a service to the </w:t>
      </w:r>
      <w:r w:rsidR="00CE19A8" w:rsidRPr="0046485B">
        <w:rPr>
          <w:rFonts w:ascii="Times New Roman" w:eastAsia="Times New Roman" w:hAnsi="Times New Roman" w:cs="Times New Roman"/>
          <w:color w:val="222222"/>
          <w:sz w:val="24"/>
          <w:szCs w:val="24"/>
          <w:lang w:eastAsia="en-IN"/>
        </w:rPr>
        <w:t>society</w:t>
      </w:r>
      <w:r w:rsidR="00B73BBA" w:rsidRPr="0046485B">
        <w:rPr>
          <w:rFonts w:ascii="Times New Roman" w:eastAsia="Times New Roman" w:hAnsi="Times New Roman" w:cs="Times New Roman"/>
          <w:color w:val="222222"/>
          <w:sz w:val="24"/>
          <w:szCs w:val="24"/>
          <w:lang w:eastAsia="en-IN"/>
        </w:rPr>
        <w:t xml:space="preserve"> by bringing forth the loopholes in our legal system.  </w:t>
      </w:r>
      <w:r w:rsidR="00360617" w:rsidRPr="0046485B">
        <w:rPr>
          <w:rFonts w:ascii="Times New Roman" w:eastAsia="Times New Roman" w:hAnsi="Times New Roman" w:cs="Times New Roman"/>
          <w:color w:val="222222"/>
          <w:sz w:val="24"/>
          <w:szCs w:val="24"/>
          <w:lang w:eastAsia="en-IN"/>
        </w:rPr>
        <w:t xml:space="preserve">He did his best to ensure that every legal remedy is </w:t>
      </w:r>
      <w:r w:rsidR="00B73BBA" w:rsidRPr="0046485B">
        <w:rPr>
          <w:rFonts w:ascii="Times New Roman" w:eastAsia="Times New Roman" w:hAnsi="Times New Roman" w:cs="Times New Roman"/>
          <w:color w:val="222222"/>
          <w:sz w:val="24"/>
          <w:szCs w:val="24"/>
          <w:lang w:eastAsia="en-IN"/>
        </w:rPr>
        <w:t>resorted to</w:t>
      </w:r>
      <w:r w:rsidR="00360617" w:rsidRPr="0046485B">
        <w:rPr>
          <w:rFonts w:ascii="Times New Roman" w:eastAsia="Times New Roman" w:hAnsi="Times New Roman" w:cs="Times New Roman"/>
          <w:color w:val="222222"/>
          <w:sz w:val="24"/>
          <w:szCs w:val="24"/>
          <w:lang w:eastAsia="en-IN"/>
        </w:rPr>
        <w:t xml:space="preserve"> and every possible loophole is exploited in favour of his clients. </w:t>
      </w:r>
      <w:r w:rsidR="00B73BBA" w:rsidRPr="0046485B">
        <w:rPr>
          <w:rFonts w:ascii="Times New Roman" w:eastAsia="Times New Roman" w:hAnsi="Times New Roman" w:cs="Times New Roman"/>
          <w:color w:val="222222"/>
          <w:sz w:val="24"/>
          <w:szCs w:val="24"/>
          <w:lang w:eastAsia="en-IN"/>
        </w:rPr>
        <w:t xml:space="preserve">In the process he unintentionally highlighted that </w:t>
      </w:r>
      <w:r w:rsidR="00360617" w:rsidRPr="0046485B">
        <w:rPr>
          <w:rFonts w:ascii="Times New Roman" w:eastAsia="Times New Roman" w:hAnsi="Times New Roman" w:cs="Times New Roman"/>
          <w:color w:val="222222"/>
          <w:sz w:val="24"/>
          <w:szCs w:val="24"/>
          <w:lang w:eastAsia="en-IN"/>
        </w:rPr>
        <w:t xml:space="preserve">attention be laid towards plugging the loopholes in our </w:t>
      </w:r>
      <w:r w:rsidR="00B73BBA" w:rsidRPr="0046485B">
        <w:rPr>
          <w:rFonts w:ascii="Times New Roman" w:eastAsia="Times New Roman" w:hAnsi="Times New Roman" w:cs="Times New Roman"/>
          <w:color w:val="222222"/>
          <w:sz w:val="24"/>
          <w:szCs w:val="24"/>
          <w:lang w:eastAsia="en-IN"/>
        </w:rPr>
        <w:t xml:space="preserve">judicial system regarding execution of death sentence. Although it is very important that ample opportunities are granted to an accused to </w:t>
      </w:r>
      <w:r w:rsidR="003865D3" w:rsidRPr="0046485B">
        <w:rPr>
          <w:rFonts w:ascii="Times New Roman" w:eastAsia="Times New Roman" w:hAnsi="Times New Roman" w:cs="Times New Roman"/>
          <w:color w:val="222222"/>
          <w:sz w:val="24"/>
          <w:szCs w:val="24"/>
          <w:lang w:eastAsia="en-IN"/>
        </w:rPr>
        <w:t xml:space="preserve">seek a respite from the death sentence, but it should be on grounds of merits of the case. Procedural aspects shall be not be allowed to be exploited resulting in undue delay in justice delivery. </w:t>
      </w:r>
    </w:p>
    <w:p w:rsidR="00A317DD" w:rsidRPr="0046485B" w:rsidRDefault="002D3881" w:rsidP="0046485B">
      <w:pPr>
        <w:spacing w:line="360" w:lineRule="auto"/>
        <w:jc w:val="both"/>
        <w:rPr>
          <w:rFonts w:ascii="Times New Roman" w:eastAsia="Times New Roman" w:hAnsi="Times New Roman" w:cs="Times New Roman"/>
          <w:color w:val="222222"/>
          <w:sz w:val="24"/>
          <w:szCs w:val="24"/>
          <w:lang w:eastAsia="en-IN"/>
        </w:rPr>
      </w:pPr>
      <w:r w:rsidRPr="0046485B">
        <w:rPr>
          <w:rFonts w:ascii="Times New Roman" w:eastAsia="Times New Roman" w:hAnsi="Times New Roman" w:cs="Times New Roman"/>
          <w:color w:val="222222"/>
          <w:sz w:val="24"/>
          <w:szCs w:val="24"/>
          <w:lang w:eastAsia="en-IN"/>
        </w:rPr>
        <w:t>Finally, as far as the use of capital punishment in India is concerned, there is no denying that the societal, cultural, education</w:t>
      </w:r>
      <w:r w:rsidR="00910561" w:rsidRPr="0046485B">
        <w:rPr>
          <w:rFonts w:ascii="Times New Roman" w:eastAsia="Times New Roman" w:hAnsi="Times New Roman" w:cs="Times New Roman"/>
          <w:color w:val="222222"/>
          <w:sz w:val="24"/>
          <w:szCs w:val="24"/>
          <w:lang w:eastAsia="en-IN"/>
        </w:rPr>
        <w:t>al and economic make up of our c</w:t>
      </w:r>
      <w:r w:rsidRPr="0046485B">
        <w:rPr>
          <w:rFonts w:ascii="Times New Roman" w:eastAsia="Times New Roman" w:hAnsi="Times New Roman" w:cs="Times New Roman"/>
          <w:color w:val="222222"/>
          <w:sz w:val="24"/>
          <w:szCs w:val="24"/>
          <w:lang w:eastAsia="en-IN"/>
        </w:rPr>
        <w:t>ountry is very different from other dev</w:t>
      </w:r>
      <w:r w:rsidR="00910561" w:rsidRPr="0046485B">
        <w:rPr>
          <w:rFonts w:ascii="Times New Roman" w:eastAsia="Times New Roman" w:hAnsi="Times New Roman" w:cs="Times New Roman"/>
          <w:color w:val="222222"/>
          <w:sz w:val="24"/>
          <w:szCs w:val="24"/>
          <w:lang w:eastAsia="en-IN"/>
        </w:rPr>
        <w:t>eloped or developing nations</w:t>
      </w:r>
      <w:r w:rsidR="003865D3" w:rsidRPr="0046485B">
        <w:rPr>
          <w:rFonts w:ascii="Times New Roman" w:eastAsia="Times New Roman" w:hAnsi="Times New Roman" w:cs="Times New Roman"/>
          <w:color w:val="222222"/>
          <w:sz w:val="24"/>
          <w:szCs w:val="24"/>
          <w:lang w:eastAsia="en-IN"/>
        </w:rPr>
        <w:t xml:space="preserve"> which have abolished the capital punishment</w:t>
      </w:r>
      <w:r w:rsidR="00910561" w:rsidRPr="0046485B">
        <w:rPr>
          <w:rFonts w:ascii="Times New Roman" w:eastAsia="Times New Roman" w:hAnsi="Times New Roman" w:cs="Times New Roman"/>
          <w:color w:val="222222"/>
          <w:sz w:val="24"/>
          <w:szCs w:val="24"/>
          <w:lang w:eastAsia="en-IN"/>
        </w:rPr>
        <w:t>. A substantial population of the country</w:t>
      </w:r>
      <w:r w:rsidRPr="0046485B">
        <w:rPr>
          <w:rFonts w:ascii="Times New Roman" w:eastAsia="Times New Roman" w:hAnsi="Times New Roman" w:cs="Times New Roman"/>
          <w:color w:val="222222"/>
          <w:sz w:val="24"/>
          <w:szCs w:val="24"/>
          <w:lang w:eastAsia="en-IN"/>
        </w:rPr>
        <w:t xml:space="preserve"> still face</w:t>
      </w:r>
      <w:r w:rsidR="00910561" w:rsidRPr="0046485B">
        <w:rPr>
          <w:rFonts w:ascii="Times New Roman" w:eastAsia="Times New Roman" w:hAnsi="Times New Roman" w:cs="Times New Roman"/>
          <w:color w:val="222222"/>
          <w:sz w:val="24"/>
          <w:szCs w:val="24"/>
          <w:lang w:eastAsia="en-IN"/>
        </w:rPr>
        <w:t>s</w:t>
      </w:r>
      <w:r w:rsidR="005303F4">
        <w:rPr>
          <w:rFonts w:ascii="Times New Roman" w:eastAsia="Times New Roman" w:hAnsi="Times New Roman" w:cs="Times New Roman"/>
          <w:color w:val="222222"/>
          <w:sz w:val="24"/>
          <w:szCs w:val="24"/>
          <w:lang w:eastAsia="en-IN"/>
        </w:rPr>
        <w:t xml:space="preserve"> </w:t>
      </w:r>
      <w:r w:rsidR="00910561" w:rsidRPr="0046485B">
        <w:rPr>
          <w:rFonts w:ascii="Times New Roman" w:eastAsia="Times New Roman" w:hAnsi="Times New Roman" w:cs="Times New Roman"/>
          <w:color w:val="222222"/>
          <w:sz w:val="24"/>
          <w:szCs w:val="24"/>
          <w:lang w:eastAsia="en-IN"/>
        </w:rPr>
        <w:t>c</w:t>
      </w:r>
      <w:r w:rsidRPr="0046485B">
        <w:rPr>
          <w:rFonts w:ascii="Times New Roman" w:eastAsia="Times New Roman" w:hAnsi="Times New Roman" w:cs="Times New Roman"/>
          <w:color w:val="222222"/>
          <w:sz w:val="24"/>
          <w:szCs w:val="24"/>
          <w:lang w:eastAsia="en-IN"/>
        </w:rPr>
        <w:t xml:space="preserve">hallenges </w:t>
      </w:r>
      <w:r w:rsidR="003865D3" w:rsidRPr="0046485B">
        <w:rPr>
          <w:rFonts w:ascii="Times New Roman" w:eastAsia="Times New Roman" w:hAnsi="Times New Roman" w:cs="Times New Roman"/>
          <w:color w:val="222222"/>
          <w:sz w:val="24"/>
          <w:szCs w:val="24"/>
          <w:lang w:eastAsia="en-IN"/>
        </w:rPr>
        <w:t>with respect to</w:t>
      </w:r>
      <w:r w:rsidR="00910561" w:rsidRPr="0046485B">
        <w:rPr>
          <w:rFonts w:ascii="Times New Roman" w:eastAsia="Times New Roman" w:hAnsi="Times New Roman" w:cs="Times New Roman"/>
          <w:color w:val="222222"/>
          <w:sz w:val="24"/>
          <w:szCs w:val="24"/>
          <w:lang w:eastAsia="en-IN"/>
        </w:rPr>
        <w:t xml:space="preserve"> basic necessities such as e</w:t>
      </w:r>
      <w:r w:rsidR="00A20BB7" w:rsidRPr="0046485B">
        <w:rPr>
          <w:rFonts w:ascii="Times New Roman" w:eastAsia="Times New Roman" w:hAnsi="Times New Roman" w:cs="Times New Roman"/>
          <w:color w:val="222222"/>
          <w:sz w:val="24"/>
          <w:szCs w:val="24"/>
          <w:lang w:eastAsia="en-IN"/>
        </w:rPr>
        <w:t xml:space="preserve">ducation, </w:t>
      </w:r>
      <w:r w:rsidRPr="0046485B">
        <w:rPr>
          <w:rFonts w:ascii="Times New Roman" w:eastAsia="Times New Roman" w:hAnsi="Times New Roman" w:cs="Times New Roman"/>
          <w:color w:val="222222"/>
          <w:sz w:val="24"/>
          <w:szCs w:val="24"/>
          <w:lang w:eastAsia="en-IN"/>
        </w:rPr>
        <w:t>health care</w:t>
      </w:r>
      <w:r w:rsidR="00910561" w:rsidRPr="0046485B">
        <w:rPr>
          <w:rFonts w:ascii="Times New Roman" w:eastAsia="Times New Roman" w:hAnsi="Times New Roman" w:cs="Times New Roman"/>
          <w:color w:val="222222"/>
          <w:sz w:val="24"/>
          <w:szCs w:val="24"/>
          <w:lang w:eastAsia="en-IN"/>
        </w:rPr>
        <w:t xml:space="preserve"> and even </w:t>
      </w:r>
      <w:r w:rsidR="003865D3" w:rsidRPr="0046485B">
        <w:rPr>
          <w:rFonts w:ascii="Times New Roman" w:eastAsia="Times New Roman" w:hAnsi="Times New Roman" w:cs="Times New Roman"/>
          <w:color w:val="222222"/>
          <w:sz w:val="24"/>
          <w:szCs w:val="24"/>
          <w:lang w:eastAsia="en-IN"/>
        </w:rPr>
        <w:t xml:space="preserve">food. </w:t>
      </w:r>
      <w:r w:rsidR="00A20BB7" w:rsidRPr="0046485B">
        <w:rPr>
          <w:rFonts w:ascii="Times New Roman" w:eastAsia="Times New Roman" w:hAnsi="Times New Roman" w:cs="Times New Roman"/>
          <w:color w:val="222222"/>
          <w:sz w:val="24"/>
          <w:szCs w:val="24"/>
          <w:lang w:eastAsia="en-IN"/>
        </w:rPr>
        <w:t>There is</w:t>
      </w:r>
      <w:r w:rsidR="003865D3" w:rsidRPr="0046485B">
        <w:rPr>
          <w:rFonts w:ascii="Times New Roman" w:eastAsia="Times New Roman" w:hAnsi="Times New Roman" w:cs="Times New Roman"/>
          <w:color w:val="222222"/>
          <w:sz w:val="24"/>
          <w:szCs w:val="24"/>
          <w:lang w:eastAsia="en-IN"/>
        </w:rPr>
        <w:t xml:space="preserve"> still </w:t>
      </w:r>
      <w:r w:rsidR="00A20BB7" w:rsidRPr="0046485B">
        <w:rPr>
          <w:rFonts w:ascii="Times New Roman" w:eastAsia="Times New Roman" w:hAnsi="Times New Roman" w:cs="Times New Roman"/>
          <w:color w:val="222222"/>
          <w:sz w:val="24"/>
          <w:szCs w:val="24"/>
          <w:lang w:eastAsia="en-IN"/>
        </w:rPr>
        <w:t xml:space="preserve">a </w:t>
      </w:r>
      <w:r w:rsidR="003865D3" w:rsidRPr="0046485B">
        <w:rPr>
          <w:rFonts w:ascii="Times New Roman" w:eastAsia="Times New Roman" w:hAnsi="Times New Roman" w:cs="Times New Roman"/>
          <w:color w:val="222222"/>
          <w:sz w:val="24"/>
          <w:szCs w:val="24"/>
          <w:lang w:eastAsia="en-IN"/>
        </w:rPr>
        <w:t>major</w:t>
      </w:r>
      <w:r w:rsidR="00A20BB7" w:rsidRPr="0046485B">
        <w:rPr>
          <w:rFonts w:ascii="Times New Roman" w:eastAsia="Times New Roman" w:hAnsi="Times New Roman" w:cs="Times New Roman"/>
          <w:color w:val="222222"/>
          <w:sz w:val="24"/>
          <w:szCs w:val="24"/>
          <w:lang w:eastAsia="en-IN"/>
        </w:rPr>
        <w:t xml:space="preserve"> section of </w:t>
      </w:r>
      <w:r w:rsidR="003865D3" w:rsidRPr="0046485B">
        <w:rPr>
          <w:rFonts w:ascii="Times New Roman" w:eastAsia="Times New Roman" w:hAnsi="Times New Roman" w:cs="Times New Roman"/>
          <w:color w:val="222222"/>
          <w:sz w:val="24"/>
          <w:szCs w:val="24"/>
          <w:lang w:eastAsia="en-IN"/>
        </w:rPr>
        <w:t xml:space="preserve">our </w:t>
      </w:r>
      <w:r w:rsidR="00A20BB7" w:rsidRPr="0046485B">
        <w:rPr>
          <w:rFonts w:ascii="Times New Roman" w:eastAsia="Times New Roman" w:hAnsi="Times New Roman" w:cs="Times New Roman"/>
          <w:color w:val="222222"/>
          <w:sz w:val="24"/>
          <w:szCs w:val="24"/>
          <w:lang w:eastAsia="en-IN"/>
        </w:rPr>
        <w:t xml:space="preserve">society which refuses to adhere to the </w:t>
      </w:r>
      <w:r w:rsidR="003865D3" w:rsidRPr="0046485B">
        <w:rPr>
          <w:rFonts w:ascii="Times New Roman" w:eastAsia="Times New Roman" w:hAnsi="Times New Roman" w:cs="Times New Roman"/>
          <w:color w:val="222222"/>
          <w:sz w:val="24"/>
          <w:szCs w:val="24"/>
          <w:lang w:eastAsia="en-IN"/>
        </w:rPr>
        <w:t xml:space="preserve">fundamental social standards such as </w:t>
      </w:r>
      <w:r w:rsidR="00A20BB7" w:rsidRPr="0046485B">
        <w:rPr>
          <w:rFonts w:ascii="Times New Roman" w:eastAsia="Times New Roman" w:hAnsi="Times New Roman" w:cs="Times New Roman"/>
          <w:color w:val="222222"/>
          <w:sz w:val="24"/>
          <w:szCs w:val="24"/>
          <w:lang w:eastAsia="en-IN"/>
        </w:rPr>
        <w:t xml:space="preserve">respect and dignity for women. </w:t>
      </w:r>
      <w:r w:rsidR="003865D3" w:rsidRPr="0046485B">
        <w:rPr>
          <w:rFonts w:ascii="Times New Roman" w:eastAsia="Times New Roman" w:hAnsi="Times New Roman" w:cs="Times New Roman"/>
          <w:color w:val="222222"/>
          <w:sz w:val="24"/>
          <w:szCs w:val="24"/>
          <w:lang w:eastAsia="en-IN"/>
        </w:rPr>
        <w:t>Hence, t</w:t>
      </w:r>
      <w:r w:rsidR="00A20BB7" w:rsidRPr="0046485B">
        <w:rPr>
          <w:rFonts w:ascii="Times New Roman" w:eastAsia="Times New Roman" w:hAnsi="Times New Roman" w:cs="Times New Roman"/>
          <w:color w:val="222222"/>
          <w:sz w:val="24"/>
          <w:szCs w:val="24"/>
          <w:lang w:eastAsia="en-IN"/>
        </w:rPr>
        <w:t xml:space="preserve">here is obviously no dearth of people who don’t fear the law, let alone abide by it. </w:t>
      </w:r>
      <w:r w:rsidR="003865D3" w:rsidRPr="0046485B">
        <w:rPr>
          <w:rFonts w:ascii="Times New Roman" w:eastAsia="Times New Roman" w:hAnsi="Times New Roman" w:cs="Times New Roman"/>
          <w:color w:val="222222"/>
          <w:sz w:val="24"/>
          <w:szCs w:val="24"/>
          <w:lang w:eastAsia="en-IN"/>
        </w:rPr>
        <w:t>Many times, t</w:t>
      </w:r>
      <w:r w:rsidR="00A20BB7" w:rsidRPr="0046485B">
        <w:rPr>
          <w:rFonts w:ascii="Times New Roman" w:eastAsia="Times New Roman" w:hAnsi="Times New Roman" w:cs="Times New Roman"/>
          <w:color w:val="222222"/>
          <w:sz w:val="24"/>
          <w:szCs w:val="24"/>
          <w:lang w:eastAsia="en-IN"/>
        </w:rPr>
        <w:t xml:space="preserve">hey are the ones who end up committing the sort of </w:t>
      </w:r>
      <w:r w:rsidR="00910561" w:rsidRPr="0046485B">
        <w:rPr>
          <w:rFonts w:ascii="Times New Roman" w:eastAsia="Times New Roman" w:hAnsi="Times New Roman" w:cs="Times New Roman"/>
          <w:color w:val="222222"/>
          <w:sz w:val="24"/>
          <w:szCs w:val="24"/>
          <w:lang w:eastAsia="en-IN"/>
        </w:rPr>
        <w:t>c</w:t>
      </w:r>
      <w:r w:rsidR="00A20BB7" w:rsidRPr="0046485B">
        <w:rPr>
          <w:rFonts w:ascii="Times New Roman" w:eastAsia="Times New Roman" w:hAnsi="Times New Roman" w:cs="Times New Roman"/>
          <w:color w:val="222222"/>
          <w:sz w:val="24"/>
          <w:szCs w:val="24"/>
          <w:lang w:eastAsia="en-IN"/>
        </w:rPr>
        <w:t>rimes which a civilized person wouldn’t even imagine.</w:t>
      </w:r>
      <w:r w:rsidR="002B65ED" w:rsidRPr="0046485B">
        <w:rPr>
          <w:rFonts w:ascii="Times New Roman" w:eastAsia="Times New Roman" w:hAnsi="Times New Roman" w:cs="Times New Roman"/>
          <w:color w:val="222222"/>
          <w:sz w:val="24"/>
          <w:szCs w:val="24"/>
          <w:lang w:eastAsia="en-IN"/>
        </w:rPr>
        <w:t xml:space="preserve"> M</w:t>
      </w:r>
      <w:r w:rsidR="0075534C" w:rsidRPr="0046485B">
        <w:rPr>
          <w:rFonts w:ascii="Times New Roman" w:eastAsia="Times New Roman" w:hAnsi="Times New Roman" w:cs="Times New Roman"/>
          <w:color w:val="222222"/>
          <w:sz w:val="24"/>
          <w:szCs w:val="24"/>
          <w:lang w:eastAsia="en-IN"/>
        </w:rPr>
        <w:t xml:space="preserve">any reports and studies have been conducted on this subject in India but no one could undoubtedly recommend a blanket ban on death penalty.  Therefore, instead of focussing on abolition of death penalty, attention should rather </w:t>
      </w:r>
      <w:r w:rsidR="002B65ED" w:rsidRPr="0046485B">
        <w:rPr>
          <w:rFonts w:ascii="Times New Roman" w:eastAsia="Times New Roman" w:hAnsi="Times New Roman" w:cs="Times New Roman"/>
          <w:color w:val="222222"/>
          <w:sz w:val="24"/>
          <w:szCs w:val="24"/>
          <w:lang w:eastAsia="en-IN"/>
        </w:rPr>
        <w:t>laid</w:t>
      </w:r>
      <w:r w:rsidR="0075534C" w:rsidRPr="0046485B">
        <w:rPr>
          <w:rFonts w:ascii="Times New Roman" w:eastAsia="Times New Roman" w:hAnsi="Times New Roman" w:cs="Times New Roman"/>
          <w:color w:val="222222"/>
          <w:sz w:val="24"/>
          <w:szCs w:val="24"/>
          <w:lang w:eastAsia="en-IN"/>
        </w:rPr>
        <w:t xml:space="preserve"> towards strengthening the law </w:t>
      </w:r>
      <w:r w:rsidR="00962FFF" w:rsidRPr="0046485B">
        <w:rPr>
          <w:rFonts w:ascii="Times New Roman" w:eastAsia="Times New Roman" w:hAnsi="Times New Roman" w:cs="Times New Roman"/>
          <w:color w:val="222222"/>
          <w:sz w:val="24"/>
          <w:szCs w:val="24"/>
          <w:lang w:eastAsia="en-IN"/>
        </w:rPr>
        <w:t>&amp;</w:t>
      </w:r>
      <w:r w:rsidR="0075534C" w:rsidRPr="0046485B">
        <w:rPr>
          <w:rFonts w:ascii="Times New Roman" w:eastAsia="Times New Roman" w:hAnsi="Times New Roman" w:cs="Times New Roman"/>
          <w:color w:val="222222"/>
          <w:sz w:val="24"/>
          <w:szCs w:val="24"/>
          <w:lang w:eastAsia="en-IN"/>
        </w:rPr>
        <w:t xml:space="preserve"> ord</w:t>
      </w:r>
      <w:r w:rsidR="002B65ED" w:rsidRPr="0046485B">
        <w:rPr>
          <w:rFonts w:ascii="Times New Roman" w:eastAsia="Times New Roman" w:hAnsi="Times New Roman" w:cs="Times New Roman"/>
          <w:color w:val="222222"/>
          <w:sz w:val="24"/>
          <w:szCs w:val="24"/>
          <w:lang w:eastAsia="en-IN"/>
        </w:rPr>
        <w:t xml:space="preserve">er </w:t>
      </w:r>
      <w:r w:rsidR="00962FFF" w:rsidRPr="0046485B">
        <w:rPr>
          <w:rFonts w:ascii="Times New Roman" w:eastAsia="Times New Roman" w:hAnsi="Times New Roman" w:cs="Times New Roman"/>
          <w:color w:val="222222"/>
          <w:sz w:val="24"/>
          <w:szCs w:val="24"/>
          <w:lang w:eastAsia="en-IN"/>
        </w:rPr>
        <w:t xml:space="preserve">and criminal justice system </w:t>
      </w:r>
      <w:r w:rsidR="002B65ED" w:rsidRPr="0046485B">
        <w:rPr>
          <w:rFonts w:ascii="Times New Roman" w:eastAsia="Times New Roman" w:hAnsi="Times New Roman" w:cs="Times New Roman"/>
          <w:color w:val="222222"/>
          <w:sz w:val="24"/>
          <w:szCs w:val="24"/>
          <w:lang w:eastAsia="en-IN"/>
        </w:rPr>
        <w:t>of the country</w:t>
      </w:r>
      <w:r w:rsidR="00962FFF" w:rsidRPr="0046485B">
        <w:rPr>
          <w:rFonts w:ascii="Times New Roman" w:eastAsia="Times New Roman" w:hAnsi="Times New Roman" w:cs="Times New Roman"/>
          <w:color w:val="222222"/>
          <w:sz w:val="24"/>
          <w:szCs w:val="24"/>
          <w:lang w:eastAsia="en-IN"/>
        </w:rPr>
        <w:t xml:space="preserve"> for e</w:t>
      </w:r>
      <w:r w:rsidR="002B65ED" w:rsidRPr="0046485B">
        <w:rPr>
          <w:rFonts w:ascii="Times New Roman" w:eastAsia="Times New Roman" w:hAnsi="Times New Roman" w:cs="Times New Roman"/>
          <w:color w:val="222222"/>
          <w:sz w:val="24"/>
          <w:szCs w:val="24"/>
          <w:lang w:eastAsia="en-IN"/>
        </w:rPr>
        <w:t>nsuring that a fair trial is granted to every</w:t>
      </w:r>
      <w:r w:rsidR="00962FFF" w:rsidRPr="0046485B">
        <w:rPr>
          <w:rFonts w:ascii="Times New Roman" w:eastAsia="Times New Roman" w:hAnsi="Times New Roman" w:cs="Times New Roman"/>
          <w:color w:val="222222"/>
          <w:sz w:val="24"/>
          <w:szCs w:val="24"/>
          <w:lang w:eastAsia="en-IN"/>
        </w:rPr>
        <w:t xml:space="preserve"> accused</w:t>
      </w:r>
      <w:r w:rsidR="002B65ED" w:rsidRPr="0046485B">
        <w:rPr>
          <w:rFonts w:ascii="Times New Roman" w:eastAsia="Times New Roman" w:hAnsi="Times New Roman" w:cs="Times New Roman"/>
          <w:color w:val="222222"/>
          <w:sz w:val="24"/>
          <w:szCs w:val="24"/>
          <w:lang w:eastAsia="en-IN"/>
        </w:rPr>
        <w:t xml:space="preserve"> and no one is convicted falsely</w:t>
      </w:r>
      <w:r w:rsidR="00962FFF" w:rsidRPr="0046485B">
        <w:rPr>
          <w:rFonts w:ascii="Times New Roman" w:eastAsia="Times New Roman" w:hAnsi="Times New Roman" w:cs="Times New Roman"/>
          <w:color w:val="222222"/>
          <w:sz w:val="24"/>
          <w:szCs w:val="24"/>
          <w:lang w:eastAsia="en-IN"/>
        </w:rPr>
        <w:t xml:space="preserve"> because incarcerating an innocent for life is not a lot better than hanging an innocent. State shall, in </w:t>
      </w:r>
      <w:r w:rsidR="00962FFF" w:rsidRPr="0046485B">
        <w:rPr>
          <w:rFonts w:ascii="Times New Roman" w:eastAsia="Times New Roman" w:hAnsi="Times New Roman" w:cs="Times New Roman"/>
          <w:color w:val="222222"/>
          <w:sz w:val="24"/>
          <w:szCs w:val="24"/>
          <w:lang w:eastAsia="en-IN"/>
        </w:rPr>
        <w:lastRenderedPageBreak/>
        <w:t xml:space="preserve">fact, focus </w:t>
      </w:r>
      <w:r w:rsidR="002B65ED" w:rsidRPr="0046485B">
        <w:rPr>
          <w:rFonts w:ascii="Times New Roman" w:eastAsia="Times New Roman" w:hAnsi="Times New Roman" w:cs="Times New Roman"/>
          <w:color w:val="222222"/>
          <w:sz w:val="24"/>
          <w:szCs w:val="24"/>
          <w:lang w:eastAsia="en-IN"/>
        </w:rPr>
        <w:t xml:space="preserve">on improving literacy rates, standards of educations and employment </w:t>
      </w:r>
      <w:r w:rsidR="00962FFF" w:rsidRPr="0046485B">
        <w:rPr>
          <w:rFonts w:ascii="Times New Roman" w:eastAsia="Times New Roman" w:hAnsi="Times New Roman" w:cs="Times New Roman"/>
          <w:color w:val="222222"/>
          <w:sz w:val="24"/>
          <w:szCs w:val="24"/>
          <w:lang w:eastAsia="en-IN"/>
        </w:rPr>
        <w:t>levels</w:t>
      </w:r>
      <w:r w:rsidR="002B65ED" w:rsidRPr="0046485B">
        <w:rPr>
          <w:rFonts w:ascii="Times New Roman" w:eastAsia="Times New Roman" w:hAnsi="Times New Roman" w:cs="Times New Roman"/>
          <w:color w:val="222222"/>
          <w:sz w:val="24"/>
          <w:szCs w:val="24"/>
          <w:lang w:eastAsia="en-IN"/>
        </w:rPr>
        <w:t xml:space="preserve"> so that people are themselves dissuaded from </w:t>
      </w:r>
      <w:r w:rsidR="0075534C" w:rsidRPr="0046485B">
        <w:rPr>
          <w:rFonts w:ascii="Times New Roman" w:eastAsia="Times New Roman" w:hAnsi="Times New Roman" w:cs="Times New Roman"/>
          <w:color w:val="222222"/>
          <w:sz w:val="24"/>
          <w:szCs w:val="24"/>
          <w:lang w:eastAsia="en-IN"/>
        </w:rPr>
        <w:t>commit</w:t>
      </w:r>
      <w:r w:rsidR="002B65ED" w:rsidRPr="0046485B">
        <w:rPr>
          <w:rFonts w:ascii="Times New Roman" w:eastAsia="Times New Roman" w:hAnsi="Times New Roman" w:cs="Times New Roman"/>
          <w:color w:val="222222"/>
          <w:sz w:val="24"/>
          <w:szCs w:val="24"/>
          <w:lang w:eastAsia="en-IN"/>
        </w:rPr>
        <w:t>ting</w:t>
      </w:r>
      <w:r w:rsidR="0075534C" w:rsidRPr="0046485B">
        <w:rPr>
          <w:rFonts w:ascii="Times New Roman" w:eastAsia="Times New Roman" w:hAnsi="Times New Roman" w:cs="Times New Roman"/>
          <w:color w:val="222222"/>
          <w:sz w:val="24"/>
          <w:szCs w:val="24"/>
          <w:lang w:eastAsia="en-IN"/>
        </w:rPr>
        <w:t xml:space="preserve"> crime</w:t>
      </w:r>
      <w:r w:rsidR="002B65ED" w:rsidRPr="0046485B">
        <w:rPr>
          <w:rFonts w:ascii="Times New Roman" w:eastAsia="Times New Roman" w:hAnsi="Times New Roman" w:cs="Times New Roman"/>
          <w:color w:val="222222"/>
          <w:sz w:val="24"/>
          <w:szCs w:val="24"/>
          <w:lang w:eastAsia="en-IN"/>
        </w:rPr>
        <w:t>s</w:t>
      </w:r>
      <w:r w:rsidR="0075534C" w:rsidRPr="0046485B">
        <w:rPr>
          <w:rFonts w:ascii="Times New Roman" w:eastAsia="Times New Roman" w:hAnsi="Times New Roman" w:cs="Times New Roman"/>
          <w:color w:val="222222"/>
          <w:sz w:val="24"/>
          <w:szCs w:val="24"/>
          <w:lang w:eastAsia="en-IN"/>
        </w:rPr>
        <w:t xml:space="preserve"> befitting a death sentence. </w:t>
      </w:r>
    </w:p>
    <w:p w:rsidR="00714E3C" w:rsidRPr="0046485B" w:rsidRDefault="0075534C" w:rsidP="0046485B">
      <w:pPr>
        <w:spacing w:line="360" w:lineRule="auto"/>
        <w:jc w:val="both"/>
        <w:rPr>
          <w:rFonts w:ascii="Times New Roman" w:eastAsia="Times New Roman" w:hAnsi="Times New Roman" w:cs="Times New Roman"/>
          <w:color w:val="222222"/>
          <w:sz w:val="24"/>
          <w:szCs w:val="24"/>
          <w:lang w:eastAsia="en-IN"/>
        </w:rPr>
      </w:pPr>
      <w:r w:rsidRPr="0046485B">
        <w:rPr>
          <w:rFonts w:ascii="Times New Roman" w:eastAsia="Times New Roman" w:hAnsi="Times New Roman" w:cs="Times New Roman"/>
          <w:color w:val="222222"/>
          <w:sz w:val="24"/>
          <w:szCs w:val="24"/>
          <w:lang w:eastAsia="en-IN"/>
        </w:rPr>
        <w:t>Punishment is not an ideal way to reform people but only a way to deter</w:t>
      </w:r>
      <w:r w:rsidR="002B65ED" w:rsidRPr="0046485B">
        <w:rPr>
          <w:rFonts w:ascii="Times New Roman" w:eastAsia="Times New Roman" w:hAnsi="Times New Roman" w:cs="Times New Roman"/>
          <w:color w:val="222222"/>
          <w:sz w:val="24"/>
          <w:szCs w:val="24"/>
          <w:lang w:eastAsia="en-IN"/>
        </w:rPr>
        <w:t xml:space="preserve"> crimes</w:t>
      </w:r>
      <w:r w:rsidRPr="0046485B">
        <w:rPr>
          <w:rFonts w:ascii="Times New Roman" w:eastAsia="Times New Roman" w:hAnsi="Times New Roman" w:cs="Times New Roman"/>
          <w:color w:val="222222"/>
          <w:sz w:val="24"/>
          <w:szCs w:val="24"/>
          <w:lang w:eastAsia="en-IN"/>
        </w:rPr>
        <w:t>.</w:t>
      </w:r>
      <w:r w:rsidR="002B65ED" w:rsidRPr="0046485B">
        <w:rPr>
          <w:rFonts w:ascii="Times New Roman" w:eastAsia="Times New Roman" w:hAnsi="Times New Roman" w:cs="Times New Roman"/>
          <w:color w:val="222222"/>
          <w:sz w:val="24"/>
          <w:szCs w:val="24"/>
          <w:lang w:eastAsia="en-IN"/>
        </w:rPr>
        <w:t xml:space="preserve"> Therefore, presence or absence of death penalty in the </w:t>
      </w:r>
      <w:r w:rsidR="00962FFF" w:rsidRPr="0046485B">
        <w:rPr>
          <w:rFonts w:ascii="Times New Roman" w:eastAsia="Times New Roman" w:hAnsi="Times New Roman" w:cs="Times New Roman"/>
          <w:color w:val="222222"/>
          <w:sz w:val="24"/>
          <w:szCs w:val="24"/>
          <w:lang w:eastAsia="en-IN"/>
        </w:rPr>
        <w:t>list</w:t>
      </w:r>
      <w:r w:rsidR="002B65ED" w:rsidRPr="0046485B">
        <w:rPr>
          <w:rFonts w:ascii="Times New Roman" w:eastAsia="Times New Roman" w:hAnsi="Times New Roman" w:cs="Times New Roman"/>
          <w:color w:val="222222"/>
          <w:sz w:val="24"/>
          <w:szCs w:val="24"/>
          <w:lang w:eastAsia="en-IN"/>
        </w:rPr>
        <w:t xml:space="preserve"> of punishments which can be levied on a criminal is not likely to make a difference to the propensity of </w:t>
      </w:r>
      <w:r w:rsidR="00962FFF" w:rsidRPr="0046485B">
        <w:rPr>
          <w:rFonts w:ascii="Times New Roman" w:eastAsia="Times New Roman" w:hAnsi="Times New Roman" w:cs="Times New Roman"/>
          <w:color w:val="222222"/>
          <w:sz w:val="24"/>
          <w:szCs w:val="24"/>
          <w:lang w:eastAsia="en-IN"/>
        </w:rPr>
        <w:t xml:space="preserve">the </w:t>
      </w:r>
      <w:r w:rsidR="002B65ED" w:rsidRPr="0046485B">
        <w:rPr>
          <w:rFonts w:ascii="Times New Roman" w:eastAsia="Times New Roman" w:hAnsi="Times New Roman" w:cs="Times New Roman"/>
          <w:color w:val="222222"/>
          <w:sz w:val="24"/>
          <w:szCs w:val="24"/>
          <w:lang w:eastAsia="en-IN"/>
        </w:rPr>
        <w:t xml:space="preserve">people to commit a crime. </w:t>
      </w:r>
      <w:r w:rsidR="00A317DD" w:rsidRPr="0046485B">
        <w:rPr>
          <w:rFonts w:ascii="Times New Roman" w:eastAsia="Times New Roman" w:hAnsi="Times New Roman" w:cs="Times New Roman"/>
          <w:color w:val="222222"/>
          <w:sz w:val="24"/>
          <w:szCs w:val="24"/>
          <w:lang w:eastAsia="en-IN"/>
        </w:rPr>
        <w:t>Rather there are other areas need to be worked upon to directly hit at the root cause of the problem. Abolition of death penalty is not the direct path to protect human rights but a secondary stage which is in fact avoidable in the first place.</w:t>
      </w:r>
      <w:r w:rsidR="00962FFF" w:rsidRPr="0046485B">
        <w:rPr>
          <w:rFonts w:ascii="Times New Roman" w:eastAsia="Times New Roman" w:hAnsi="Times New Roman" w:cs="Times New Roman"/>
          <w:color w:val="222222"/>
          <w:sz w:val="24"/>
          <w:szCs w:val="24"/>
          <w:lang w:eastAsia="en-IN"/>
        </w:rPr>
        <w:t xml:space="preserve"> R</w:t>
      </w:r>
      <w:r w:rsidRPr="0046485B">
        <w:rPr>
          <w:rFonts w:ascii="Times New Roman" w:eastAsia="Times New Roman" w:hAnsi="Times New Roman" w:cs="Times New Roman"/>
          <w:color w:val="222222"/>
          <w:sz w:val="24"/>
          <w:szCs w:val="24"/>
          <w:lang w:eastAsia="en-IN"/>
        </w:rPr>
        <w:t xml:space="preserve">etention of death sentence in the statute is not the reason why </w:t>
      </w:r>
      <w:r w:rsidR="002B65ED" w:rsidRPr="0046485B">
        <w:rPr>
          <w:rFonts w:ascii="Times New Roman" w:eastAsia="Times New Roman" w:hAnsi="Times New Roman" w:cs="Times New Roman"/>
          <w:color w:val="222222"/>
          <w:sz w:val="24"/>
          <w:szCs w:val="24"/>
          <w:lang w:eastAsia="en-IN"/>
        </w:rPr>
        <w:t xml:space="preserve">people </w:t>
      </w:r>
      <w:r w:rsidRPr="0046485B">
        <w:rPr>
          <w:rFonts w:ascii="Times New Roman" w:eastAsia="Times New Roman" w:hAnsi="Times New Roman" w:cs="Times New Roman"/>
          <w:color w:val="222222"/>
          <w:sz w:val="24"/>
          <w:szCs w:val="24"/>
          <w:lang w:eastAsia="en-IN"/>
        </w:rPr>
        <w:t xml:space="preserve">commit a crime but it may very well become a reason why people don’t commit an offence. </w:t>
      </w:r>
      <w:r w:rsidR="00B37877" w:rsidRPr="0046485B">
        <w:rPr>
          <w:rFonts w:ascii="Times New Roman" w:eastAsia="Times New Roman" w:hAnsi="Times New Roman" w:cs="Times New Roman"/>
          <w:color w:val="222222"/>
          <w:sz w:val="24"/>
          <w:szCs w:val="24"/>
          <w:lang w:eastAsia="en-IN"/>
        </w:rPr>
        <w:t xml:space="preserve">The need is to recognize the bigger challenges which in the first place may drive an individual to commit a crime and address the same. Rest for those who commit a crime out of choice or habit, abolition of death penalty for their human rights seems like a mockery of the human rights of those whose rights are violated by such offenders. </w:t>
      </w:r>
    </w:p>
    <w:p w:rsidR="00F61521" w:rsidRPr="0046485B" w:rsidRDefault="00F61521" w:rsidP="0046485B">
      <w:pPr>
        <w:spacing w:after="0" w:line="360" w:lineRule="auto"/>
        <w:jc w:val="both"/>
        <w:rPr>
          <w:rFonts w:ascii="Times New Roman" w:eastAsia="Times New Roman" w:hAnsi="Times New Roman" w:cs="Times New Roman"/>
          <w:sz w:val="24"/>
          <w:szCs w:val="24"/>
          <w:lang w:eastAsia="en-IN"/>
        </w:rPr>
      </w:pPr>
      <w:r w:rsidRPr="0046485B">
        <w:rPr>
          <w:rFonts w:ascii="Times New Roman" w:eastAsia="Times New Roman" w:hAnsi="Times New Roman" w:cs="Times New Roman"/>
          <w:color w:val="222222"/>
          <w:sz w:val="24"/>
          <w:szCs w:val="24"/>
          <w:lang w:eastAsia="en-IN"/>
        </w:rPr>
        <w:br/>
      </w:r>
    </w:p>
    <w:p w:rsidR="00E25077" w:rsidRPr="0046485B" w:rsidRDefault="00E25077" w:rsidP="0046485B">
      <w:pPr>
        <w:pStyle w:val="NoSpacing"/>
        <w:spacing w:line="360" w:lineRule="auto"/>
        <w:rPr>
          <w:rFonts w:ascii="Times New Roman" w:hAnsi="Times New Roman" w:cs="Times New Roman"/>
          <w:b/>
          <w:sz w:val="24"/>
          <w:szCs w:val="24"/>
        </w:rPr>
      </w:pPr>
      <w:r w:rsidRPr="0046485B">
        <w:rPr>
          <w:rFonts w:ascii="Times New Roman" w:eastAsia="Times New Roman" w:hAnsi="Times New Roman" w:cs="Times New Roman"/>
          <w:color w:val="222222"/>
          <w:sz w:val="24"/>
          <w:szCs w:val="24"/>
          <w:lang w:eastAsia="en-IN"/>
        </w:rPr>
        <w:tab/>
      </w:r>
      <w:r w:rsidRPr="0046485B">
        <w:rPr>
          <w:rFonts w:ascii="Times New Roman" w:eastAsia="Times New Roman" w:hAnsi="Times New Roman" w:cs="Times New Roman"/>
          <w:color w:val="222222"/>
          <w:sz w:val="24"/>
          <w:szCs w:val="24"/>
          <w:lang w:eastAsia="en-IN"/>
        </w:rPr>
        <w:tab/>
      </w:r>
      <w:r w:rsidRPr="0046485B">
        <w:rPr>
          <w:rFonts w:ascii="Times New Roman" w:eastAsia="Times New Roman" w:hAnsi="Times New Roman" w:cs="Times New Roman"/>
          <w:color w:val="222222"/>
          <w:sz w:val="24"/>
          <w:szCs w:val="24"/>
          <w:lang w:eastAsia="en-IN"/>
        </w:rPr>
        <w:tab/>
      </w:r>
      <w:r w:rsidRPr="0046485B">
        <w:rPr>
          <w:rFonts w:ascii="Times New Roman" w:eastAsia="Times New Roman" w:hAnsi="Times New Roman" w:cs="Times New Roman"/>
          <w:color w:val="222222"/>
          <w:sz w:val="24"/>
          <w:szCs w:val="24"/>
          <w:lang w:eastAsia="en-IN"/>
        </w:rPr>
        <w:tab/>
      </w:r>
      <w:r w:rsidRPr="0046485B">
        <w:rPr>
          <w:rFonts w:ascii="Times New Roman" w:eastAsia="Times New Roman" w:hAnsi="Times New Roman" w:cs="Times New Roman"/>
          <w:color w:val="222222"/>
          <w:sz w:val="24"/>
          <w:szCs w:val="24"/>
          <w:lang w:eastAsia="en-IN"/>
        </w:rPr>
        <w:tab/>
      </w:r>
      <w:r w:rsidRPr="0046485B">
        <w:rPr>
          <w:rFonts w:ascii="Times New Roman" w:eastAsia="Times New Roman" w:hAnsi="Times New Roman" w:cs="Times New Roman"/>
          <w:color w:val="222222"/>
          <w:sz w:val="24"/>
          <w:szCs w:val="24"/>
          <w:lang w:eastAsia="en-IN"/>
        </w:rPr>
        <w:tab/>
      </w:r>
      <w:r w:rsidRPr="0046485B">
        <w:rPr>
          <w:rFonts w:ascii="Times New Roman" w:eastAsia="Times New Roman" w:hAnsi="Times New Roman" w:cs="Times New Roman"/>
          <w:color w:val="222222"/>
          <w:sz w:val="24"/>
          <w:szCs w:val="24"/>
          <w:lang w:eastAsia="en-IN"/>
        </w:rPr>
        <w:tab/>
      </w:r>
      <w:r w:rsidRPr="0046485B">
        <w:rPr>
          <w:rFonts w:ascii="Times New Roman" w:eastAsia="Times New Roman" w:hAnsi="Times New Roman" w:cs="Times New Roman"/>
          <w:color w:val="222222"/>
          <w:sz w:val="24"/>
          <w:szCs w:val="24"/>
          <w:lang w:eastAsia="en-IN"/>
        </w:rPr>
        <w:tab/>
      </w:r>
    </w:p>
    <w:p w:rsidR="00F61521" w:rsidRPr="0046485B" w:rsidRDefault="00F61521" w:rsidP="0046485B">
      <w:pPr>
        <w:spacing w:after="0" w:line="360" w:lineRule="auto"/>
        <w:jc w:val="both"/>
        <w:rPr>
          <w:rFonts w:ascii="Times New Roman" w:eastAsia="Times New Roman" w:hAnsi="Times New Roman" w:cs="Times New Roman"/>
          <w:b/>
          <w:color w:val="222222"/>
          <w:sz w:val="24"/>
          <w:szCs w:val="24"/>
          <w:lang w:eastAsia="en-IN"/>
        </w:rPr>
      </w:pPr>
      <w:r w:rsidRPr="0046485B">
        <w:rPr>
          <w:rFonts w:ascii="Times New Roman" w:eastAsia="Times New Roman" w:hAnsi="Times New Roman" w:cs="Times New Roman"/>
          <w:b/>
          <w:color w:val="222222"/>
          <w:sz w:val="24"/>
          <w:szCs w:val="24"/>
          <w:lang w:eastAsia="en-IN"/>
        </w:rPr>
        <w:br/>
      </w:r>
    </w:p>
    <w:p w:rsidR="005303F4" w:rsidRDefault="00F61521" w:rsidP="0046485B">
      <w:pPr>
        <w:spacing w:after="0" w:line="360" w:lineRule="auto"/>
        <w:jc w:val="both"/>
        <w:rPr>
          <w:rFonts w:ascii="Times New Roman" w:eastAsia="Times New Roman" w:hAnsi="Times New Roman" w:cs="Times New Roman"/>
          <w:color w:val="222222"/>
          <w:sz w:val="24"/>
          <w:szCs w:val="24"/>
          <w:lang w:eastAsia="en-IN"/>
        </w:rPr>
      </w:pPr>
      <w:r w:rsidRPr="0046485B">
        <w:rPr>
          <w:rFonts w:ascii="Times New Roman" w:eastAsia="Times New Roman" w:hAnsi="Times New Roman" w:cs="Times New Roman"/>
          <w:color w:val="222222"/>
          <w:sz w:val="24"/>
          <w:szCs w:val="24"/>
          <w:lang w:eastAsia="en-IN"/>
        </w:rPr>
        <w:br/>
      </w:r>
    </w:p>
    <w:p w:rsidR="005303F4"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5303F4"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5303F4"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5303F4"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5303F4"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5303F4"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5303F4"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5303F4"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5303F4"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5303F4"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5303F4"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5303F4" w:rsidRDefault="005303F4" w:rsidP="0046485B">
      <w:pPr>
        <w:spacing w:after="0" w:line="360" w:lineRule="auto"/>
        <w:jc w:val="both"/>
        <w:rPr>
          <w:rFonts w:ascii="Times New Roman" w:eastAsia="Times New Roman" w:hAnsi="Times New Roman" w:cs="Times New Roman"/>
          <w:color w:val="222222"/>
          <w:sz w:val="24"/>
          <w:szCs w:val="24"/>
          <w:lang w:eastAsia="en-IN"/>
        </w:rPr>
      </w:pPr>
    </w:p>
    <w:p w:rsidR="00F61521" w:rsidRPr="0046485B" w:rsidRDefault="00F61521" w:rsidP="0046485B">
      <w:pPr>
        <w:spacing w:after="0" w:line="360" w:lineRule="auto"/>
        <w:jc w:val="both"/>
        <w:rPr>
          <w:rFonts w:ascii="Times New Roman" w:eastAsia="Times New Roman" w:hAnsi="Times New Roman" w:cs="Times New Roman"/>
          <w:b/>
          <w:sz w:val="24"/>
          <w:szCs w:val="24"/>
          <w:lang w:eastAsia="en-IN"/>
        </w:rPr>
      </w:pPr>
      <w:r w:rsidRPr="0046485B">
        <w:rPr>
          <w:rFonts w:ascii="Times New Roman" w:eastAsia="Times New Roman" w:hAnsi="Times New Roman" w:cs="Times New Roman"/>
          <w:color w:val="222222"/>
          <w:sz w:val="24"/>
          <w:szCs w:val="24"/>
          <w:lang w:eastAsia="en-IN"/>
        </w:rPr>
        <w:lastRenderedPageBreak/>
        <w:br/>
      </w:r>
    </w:p>
    <w:p w:rsidR="004166E0" w:rsidRPr="0046485B" w:rsidRDefault="005303F4" w:rsidP="005303F4">
      <w:pPr>
        <w:spacing w:line="360" w:lineRule="auto"/>
        <w:jc w:val="both"/>
        <w:rPr>
          <w:rFonts w:ascii="Times New Roman" w:hAnsi="Times New Roman" w:cs="Times New Roman"/>
          <w:b/>
          <w:sz w:val="24"/>
          <w:szCs w:val="24"/>
        </w:rPr>
      </w:pPr>
      <w:r>
        <w:rPr>
          <w:rFonts w:ascii="Times New Roman" w:hAnsi="Times New Roman" w:cs="Times New Roman"/>
          <w:b/>
          <w:sz w:val="24"/>
          <w:szCs w:val="24"/>
        </w:rPr>
        <w:t>References</w:t>
      </w:r>
    </w:p>
    <w:sectPr w:rsidR="004166E0" w:rsidRPr="0046485B" w:rsidSect="009D60A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5329" w:rsidRDefault="00B95329" w:rsidP="00D27AFE">
      <w:pPr>
        <w:spacing w:after="0" w:line="240" w:lineRule="auto"/>
      </w:pPr>
      <w:r>
        <w:separator/>
      </w:r>
    </w:p>
  </w:endnote>
  <w:endnote w:type="continuationSeparator" w:id="1">
    <w:p w:rsidR="00B95329" w:rsidRDefault="00B95329" w:rsidP="00D27AFE">
      <w:pPr>
        <w:spacing w:after="0" w:line="240" w:lineRule="auto"/>
      </w:pPr>
      <w:r>
        <w:continuationSeparator/>
      </w:r>
    </w:p>
  </w:endnote>
  <w:endnote w:id="2">
    <w:p w:rsidR="00D27AFE" w:rsidRPr="005303F4" w:rsidRDefault="00D27AFE" w:rsidP="005303F4">
      <w:pPr>
        <w:pStyle w:val="NoSpacing"/>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PTI, “</w:t>
      </w:r>
      <w:r w:rsidRPr="005303F4">
        <w:rPr>
          <w:rFonts w:ascii="Times New Roman" w:hAnsi="Times New Roman" w:cs="Times New Roman"/>
          <w:i/>
          <w:sz w:val="24"/>
          <w:szCs w:val="24"/>
        </w:rPr>
        <w:t>Nirbhaya case: 4 gang rape convicts hanged to death in Tihar Jail</w:t>
      </w:r>
      <w:r w:rsidRPr="005303F4">
        <w:rPr>
          <w:rFonts w:ascii="Times New Roman" w:hAnsi="Times New Roman" w:cs="Times New Roman"/>
          <w:sz w:val="24"/>
          <w:szCs w:val="24"/>
        </w:rPr>
        <w:t>”, Business Line, March 20, 2020 &lt;last accessed on 14/07/2021&gt;</w:t>
      </w:r>
    </w:p>
  </w:endnote>
  <w:endnote w:id="3">
    <w:p w:rsidR="009B2F6D" w:rsidRPr="005303F4" w:rsidRDefault="009B2F6D"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TOI-Online, “</w:t>
      </w:r>
      <w:r w:rsidRPr="005303F4">
        <w:rPr>
          <w:rFonts w:ascii="Times New Roman" w:hAnsi="Times New Roman" w:cs="Times New Roman"/>
          <w:i/>
          <w:sz w:val="24"/>
          <w:szCs w:val="24"/>
        </w:rPr>
        <w:t>What is Nirbhaya Case</w:t>
      </w:r>
      <w:r w:rsidRPr="005303F4">
        <w:rPr>
          <w:rFonts w:ascii="Times New Roman" w:hAnsi="Times New Roman" w:cs="Times New Roman"/>
          <w:sz w:val="24"/>
          <w:szCs w:val="24"/>
        </w:rPr>
        <w:t>?”, The Time of India, Dec 18, 2019 &lt;last accessed on July 14 2021&gt;</w:t>
      </w:r>
    </w:p>
  </w:endnote>
  <w:endnote w:id="4">
    <w:p w:rsidR="00D27AFE" w:rsidRPr="005303F4" w:rsidRDefault="00D27AFE"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Singh, Soibam Rocky, “</w:t>
      </w:r>
      <w:r w:rsidRPr="005303F4">
        <w:rPr>
          <w:rFonts w:ascii="Times New Roman" w:hAnsi="Times New Roman" w:cs="Times New Roman"/>
          <w:i/>
          <w:sz w:val="24"/>
          <w:szCs w:val="24"/>
        </w:rPr>
        <w:t>Nirbhaya Case</w:t>
      </w:r>
      <w:r w:rsidR="00D863D4" w:rsidRPr="005303F4">
        <w:rPr>
          <w:rFonts w:ascii="Times New Roman" w:hAnsi="Times New Roman" w:cs="Times New Roman"/>
          <w:i/>
          <w:sz w:val="24"/>
          <w:szCs w:val="24"/>
        </w:rPr>
        <w:t xml:space="preserve"> – Delayed Execution of Convicts</w:t>
      </w:r>
      <w:r w:rsidR="00D863D4" w:rsidRPr="005303F4">
        <w:rPr>
          <w:rFonts w:ascii="Times New Roman" w:hAnsi="Times New Roman" w:cs="Times New Roman"/>
          <w:sz w:val="24"/>
          <w:szCs w:val="24"/>
        </w:rPr>
        <w:t>”, The Hindu, Mar 16 2020 &lt;last accessed on July 14 2021&gt;</w:t>
      </w:r>
    </w:p>
  </w:endnote>
  <w:endnote w:id="5">
    <w:p w:rsidR="00D863D4" w:rsidRPr="005303F4" w:rsidRDefault="00D863D4"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Reggio, Michael H., “</w:t>
      </w:r>
      <w:r w:rsidRPr="005303F4">
        <w:rPr>
          <w:rFonts w:ascii="Times New Roman" w:hAnsi="Times New Roman" w:cs="Times New Roman"/>
          <w:i/>
          <w:sz w:val="24"/>
          <w:szCs w:val="24"/>
        </w:rPr>
        <w:t>History of Death Penalty”,</w:t>
      </w:r>
      <w:r w:rsidRPr="005303F4">
        <w:rPr>
          <w:rFonts w:ascii="Times New Roman" w:hAnsi="Times New Roman" w:cs="Times New Roman"/>
          <w:sz w:val="24"/>
          <w:szCs w:val="24"/>
        </w:rPr>
        <w:t xml:space="preserve"> Frontline, Feb 9, 1999 &lt;last accessed on July 14 2021&gt;</w:t>
      </w:r>
    </w:p>
  </w:endnote>
  <w:endnote w:id="6">
    <w:p w:rsidR="00607112" w:rsidRPr="005303F4" w:rsidRDefault="00607112"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Amnesty International, Death Penalty </w:t>
      </w:r>
      <w:hyperlink r:id="rId1" w:history="1">
        <w:r w:rsidRPr="005303F4">
          <w:rPr>
            <w:rStyle w:val="Hyperlink"/>
            <w:rFonts w:ascii="Times New Roman" w:hAnsi="Times New Roman" w:cs="Times New Roman"/>
            <w:sz w:val="24"/>
            <w:szCs w:val="24"/>
          </w:rPr>
          <w:t>https://www.amnesty.org/en/what-we-do/death-penalty/</w:t>
        </w:r>
      </w:hyperlink>
      <w:r w:rsidRPr="005303F4">
        <w:rPr>
          <w:rFonts w:ascii="Times New Roman" w:hAnsi="Times New Roman" w:cs="Times New Roman"/>
          <w:sz w:val="24"/>
          <w:szCs w:val="24"/>
        </w:rPr>
        <w:t>&lt;last accessed on July 14 2021&gt;</w:t>
      </w:r>
    </w:p>
    <w:p w:rsidR="00607112" w:rsidRPr="005303F4" w:rsidRDefault="00607112" w:rsidP="005303F4">
      <w:pPr>
        <w:pStyle w:val="EndnoteText"/>
        <w:jc w:val="both"/>
        <w:rPr>
          <w:rFonts w:ascii="Times New Roman" w:hAnsi="Times New Roman" w:cs="Times New Roman"/>
          <w:sz w:val="24"/>
          <w:szCs w:val="24"/>
        </w:rPr>
      </w:pPr>
    </w:p>
  </w:endnote>
  <w:endnote w:id="7">
    <w:p w:rsidR="00607112" w:rsidRPr="005303F4" w:rsidRDefault="00607112"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Death Penalty Information Centre, Abolitionist and Retentionist Countries, &lt;</w:t>
      </w:r>
      <w:hyperlink r:id="rId2" w:history="1">
        <w:r w:rsidRPr="005303F4">
          <w:rPr>
            <w:rStyle w:val="Hyperlink"/>
            <w:rFonts w:ascii="Times New Roman" w:hAnsi="Times New Roman" w:cs="Times New Roman"/>
            <w:sz w:val="24"/>
            <w:szCs w:val="24"/>
          </w:rPr>
          <w:t>https://deathpenaltyinfo.org/policy-issues/international/abolitionist-and-retentionist-countries</w:t>
        </w:r>
      </w:hyperlink>
      <w:r w:rsidRPr="005303F4">
        <w:rPr>
          <w:rFonts w:ascii="Times New Roman" w:hAnsi="Times New Roman" w:cs="Times New Roman"/>
          <w:sz w:val="24"/>
          <w:szCs w:val="24"/>
        </w:rPr>
        <w:t>&gt;&lt;last accessed on July 14 2021&gt;</w:t>
      </w:r>
    </w:p>
  </w:endnote>
  <w:endnote w:id="8">
    <w:p w:rsidR="00DE0152" w:rsidRPr="005303F4" w:rsidRDefault="00DE0152"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Article 6(2), International Covenant on Civil and Political Rights</w:t>
      </w:r>
    </w:p>
  </w:endnote>
  <w:endnote w:id="9">
    <w:p w:rsidR="00C51C3A" w:rsidRPr="005303F4" w:rsidRDefault="00C51C3A"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https://treaties.un.org/pages/ViewDetails.aspx?src=TREATY&amp;mtdsg_no=IV-12&amp;chapter=4</w:t>
      </w:r>
    </w:p>
  </w:endnote>
  <w:endnote w:id="10">
    <w:p w:rsidR="00C844CA" w:rsidRPr="005303F4" w:rsidRDefault="00C844CA" w:rsidP="005303F4">
      <w:pPr>
        <w:pStyle w:val="Heading1"/>
        <w:shd w:val="clear" w:color="auto" w:fill="FFFFFF"/>
        <w:spacing w:line="300" w:lineRule="atLeast"/>
        <w:jc w:val="both"/>
        <w:rPr>
          <w:rFonts w:eastAsiaTheme="minorHAnsi"/>
          <w:b w:val="0"/>
          <w:bCs w:val="0"/>
          <w:kern w:val="0"/>
          <w:sz w:val="24"/>
          <w:szCs w:val="24"/>
          <w:lang w:eastAsia="en-US"/>
        </w:rPr>
      </w:pPr>
      <w:r w:rsidRPr="005303F4">
        <w:rPr>
          <w:rFonts w:eastAsiaTheme="minorHAnsi"/>
          <w:b w:val="0"/>
          <w:bCs w:val="0"/>
          <w:kern w:val="0"/>
          <w:sz w:val="24"/>
          <w:szCs w:val="24"/>
          <w:lang w:eastAsia="en-US"/>
        </w:rPr>
        <w:endnoteRef/>
      </w:r>
      <w:r w:rsidRPr="005303F4">
        <w:rPr>
          <w:rFonts w:eastAsiaTheme="minorHAnsi"/>
          <w:b w:val="0"/>
          <w:bCs w:val="0"/>
          <w:kern w:val="0"/>
          <w:sz w:val="24"/>
          <w:szCs w:val="24"/>
          <w:lang w:eastAsia="en-US"/>
        </w:rPr>
        <w:t xml:space="preserve"> UN Press Release, </w:t>
      </w:r>
      <w:r w:rsidR="004E7193" w:rsidRPr="005303F4">
        <w:rPr>
          <w:rFonts w:eastAsiaTheme="minorHAnsi"/>
          <w:b w:val="0"/>
          <w:bCs w:val="0"/>
          <w:kern w:val="0"/>
          <w:sz w:val="24"/>
          <w:szCs w:val="24"/>
          <w:lang w:eastAsia="en-US"/>
        </w:rPr>
        <w:t>‘</w:t>
      </w:r>
      <w:r w:rsidRPr="005303F4">
        <w:rPr>
          <w:rFonts w:eastAsiaTheme="minorHAnsi"/>
          <w:b w:val="0"/>
          <w:bCs w:val="0"/>
          <w:i/>
          <w:kern w:val="0"/>
          <w:sz w:val="24"/>
          <w:szCs w:val="24"/>
          <w:lang w:eastAsia="en-US"/>
        </w:rPr>
        <w:t>General Assembly adopts landmark text calling for moratorium on death penalt</w:t>
      </w:r>
      <w:r w:rsidRPr="005303F4">
        <w:rPr>
          <w:rFonts w:eastAsiaTheme="minorHAnsi"/>
          <w:b w:val="0"/>
          <w:bCs w:val="0"/>
          <w:kern w:val="0"/>
          <w:sz w:val="24"/>
          <w:szCs w:val="24"/>
          <w:lang w:eastAsia="en-US"/>
        </w:rPr>
        <w:t>y’, 18 Dec 2007  &lt;</w:t>
      </w:r>
      <w:hyperlink r:id="rId3" w:history="1">
        <w:r w:rsidRPr="005303F4">
          <w:rPr>
            <w:rStyle w:val="Hyperlink"/>
            <w:rFonts w:eastAsiaTheme="minorHAnsi"/>
            <w:b w:val="0"/>
            <w:bCs w:val="0"/>
            <w:kern w:val="0"/>
            <w:sz w:val="24"/>
            <w:szCs w:val="24"/>
            <w:lang w:eastAsia="en-US"/>
          </w:rPr>
          <w:t>https://www.un.org/press/en/2007/ga10678.doc.htm</w:t>
        </w:r>
      </w:hyperlink>
      <w:r w:rsidRPr="005303F4">
        <w:rPr>
          <w:rFonts w:eastAsiaTheme="minorHAnsi"/>
          <w:b w:val="0"/>
          <w:bCs w:val="0"/>
          <w:kern w:val="0"/>
          <w:sz w:val="24"/>
          <w:szCs w:val="24"/>
          <w:lang w:eastAsia="en-US"/>
        </w:rPr>
        <w:t>&gt;&lt;last accessed on July 15, 2021&gt;</w:t>
      </w:r>
    </w:p>
  </w:endnote>
  <w:endnote w:id="11">
    <w:p w:rsidR="00197717" w:rsidRPr="005303F4" w:rsidRDefault="00197717" w:rsidP="005303F4">
      <w:pPr>
        <w:pStyle w:val="Heading1"/>
        <w:shd w:val="clear" w:color="auto" w:fill="FFFFFF"/>
        <w:spacing w:line="300" w:lineRule="atLeast"/>
        <w:jc w:val="both"/>
        <w:rPr>
          <w:rFonts w:eastAsiaTheme="minorHAnsi"/>
          <w:b w:val="0"/>
          <w:bCs w:val="0"/>
          <w:kern w:val="0"/>
          <w:sz w:val="24"/>
          <w:szCs w:val="24"/>
          <w:lang w:eastAsia="en-US"/>
        </w:rPr>
      </w:pPr>
      <w:r w:rsidRPr="005303F4">
        <w:rPr>
          <w:rFonts w:eastAsiaTheme="minorHAnsi"/>
          <w:b w:val="0"/>
          <w:bCs w:val="0"/>
          <w:kern w:val="0"/>
          <w:sz w:val="24"/>
          <w:szCs w:val="24"/>
          <w:lang w:eastAsia="en-US"/>
        </w:rPr>
        <w:endnoteRef/>
      </w:r>
      <w:r w:rsidR="004E7193" w:rsidRPr="005303F4">
        <w:rPr>
          <w:rFonts w:eastAsiaTheme="minorHAnsi"/>
          <w:b w:val="0"/>
          <w:bCs w:val="0"/>
          <w:kern w:val="0"/>
          <w:sz w:val="24"/>
          <w:szCs w:val="24"/>
          <w:lang w:eastAsia="en-US"/>
        </w:rPr>
        <w:t xml:space="preserve"> UN Press Release, ‘</w:t>
      </w:r>
      <w:r w:rsidRPr="005303F4">
        <w:rPr>
          <w:rFonts w:eastAsiaTheme="minorHAnsi"/>
          <w:b w:val="0"/>
          <w:bCs w:val="0"/>
          <w:i/>
          <w:kern w:val="0"/>
          <w:sz w:val="24"/>
          <w:szCs w:val="24"/>
          <w:lang w:eastAsia="en-US"/>
        </w:rPr>
        <w:t>General Assembly will reaffirm resolution on death penalty moratorium, under terms of draft text approved by third committee</w:t>
      </w:r>
      <w:r w:rsidR="004E7193" w:rsidRPr="005303F4">
        <w:rPr>
          <w:rFonts w:eastAsiaTheme="minorHAnsi"/>
          <w:b w:val="0"/>
          <w:bCs w:val="0"/>
          <w:kern w:val="0"/>
          <w:sz w:val="24"/>
          <w:szCs w:val="24"/>
          <w:lang w:eastAsia="en-US"/>
        </w:rPr>
        <w:t>’</w:t>
      </w:r>
      <w:r w:rsidRPr="005303F4">
        <w:rPr>
          <w:rFonts w:eastAsiaTheme="minorHAnsi"/>
          <w:b w:val="0"/>
          <w:bCs w:val="0"/>
          <w:kern w:val="0"/>
          <w:sz w:val="24"/>
          <w:szCs w:val="24"/>
          <w:lang w:eastAsia="en-US"/>
        </w:rPr>
        <w:t xml:space="preserve">, </w:t>
      </w:r>
      <w:r w:rsidR="00FC1CFE" w:rsidRPr="005303F4">
        <w:rPr>
          <w:rFonts w:eastAsiaTheme="minorHAnsi"/>
          <w:b w:val="0"/>
          <w:bCs w:val="0"/>
          <w:kern w:val="0"/>
          <w:sz w:val="24"/>
          <w:szCs w:val="24"/>
          <w:lang w:eastAsia="en-US"/>
        </w:rPr>
        <w:t>&lt;</w:t>
      </w:r>
      <w:hyperlink r:id="rId4" w:history="1">
        <w:r w:rsidR="00FC1CFE" w:rsidRPr="005303F4">
          <w:rPr>
            <w:rStyle w:val="Hyperlink"/>
            <w:rFonts w:eastAsiaTheme="minorHAnsi"/>
            <w:b w:val="0"/>
            <w:bCs w:val="0"/>
            <w:kern w:val="0"/>
            <w:sz w:val="24"/>
            <w:szCs w:val="24"/>
            <w:lang w:eastAsia="en-US"/>
          </w:rPr>
          <w:t>https://www.un.org/press/en/2008/gashc3939.doc.htm</w:t>
        </w:r>
      </w:hyperlink>
      <w:r w:rsidRPr="005303F4">
        <w:rPr>
          <w:rFonts w:eastAsiaTheme="minorHAnsi"/>
          <w:b w:val="0"/>
          <w:bCs w:val="0"/>
          <w:kern w:val="0"/>
          <w:sz w:val="24"/>
          <w:szCs w:val="24"/>
          <w:lang w:eastAsia="en-US"/>
        </w:rPr>
        <w:t>&gt;20 Nov 2008</w:t>
      </w:r>
    </w:p>
  </w:endnote>
  <w:endnote w:id="12">
    <w:p w:rsidR="00C51C3A" w:rsidRPr="005303F4" w:rsidRDefault="00C51C3A"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UN Resolution ‘A/RES/65/206’, adopted by General Assembly on 21 December 2010</w:t>
      </w:r>
    </w:p>
  </w:endnote>
  <w:endnote w:id="13">
    <w:p w:rsidR="00C51C3A" w:rsidRPr="005303F4" w:rsidRDefault="00C51C3A"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UN Resolution ‘A/RES/67/176’, adopted by General Assembly on 20 December 2012</w:t>
      </w:r>
    </w:p>
    <w:p w:rsidR="00C51C3A" w:rsidRPr="005303F4" w:rsidRDefault="00C51C3A" w:rsidP="005303F4">
      <w:pPr>
        <w:pStyle w:val="EndnoteText"/>
        <w:jc w:val="both"/>
        <w:rPr>
          <w:rFonts w:ascii="Times New Roman" w:hAnsi="Times New Roman" w:cs="Times New Roman"/>
          <w:sz w:val="24"/>
          <w:szCs w:val="24"/>
        </w:rPr>
      </w:pPr>
    </w:p>
  </w:endnote>
  <w:endnote w:id="14">
    <w:p w:rsidR="00C51C3A" w:rsidRPr="005303F4" w:rsidRDefault="00C51C3A"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UN Resolution ‘A/RES/69/186’, adopted by General Assembly on 18 December 2014</w:t>
      </w:r>
    </w:p>
    <w:p w:rsidR="00C51C3A" w:rsidRPr="005303F4" w:rsidRDefault="00C51C3A" w:rsidP="005303F4">
      <w:pPr>
        <w:pStyle w:val="EndnoteText"/>
        <w:jc w:val="both"/>
        <w:rPr>
          <w:rFonts w:ascii="Times New Roman" w:hAnsi="Times New Roman" w:cs="Times New Roman"/>
          <w:sz w:val="24"/>
          <w:szCs w:val="24"/>
        </w:rPr>
      </w:pPr>
    </w:p>
  </w:endnote>
  <w:endnote w:id="15">
    <w:p w:rsidR="00C51C3A" w:rsidRPr="005303F4" w:rsidRDefault="00C51C3A"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UN Resolution ‘A/RES/71/187’, adopted by General Assembly on 19 December 2016</w:t>
      </w:r>
    </w:p>
    <w:p w:rsidR="00C51C3A" w:rsidRPr="005303F4" w:rsidRDefault="00C51C3A" w:rsidP="005303F4">
      <w:pPr>
        <w:pStyle w:val="EndnoteText"/>
        <w:jc w:val="both"/>
        <w:rPr>
          <w:rFonts w:ascii="Times New Roman" w:hAnsi="Times New Roman" w:cs="Times New Roman"/>
          <w:sz w:val="24"/>
          <w:szCs w:val="24"/>
        </w:rPr>
      </w:pPr>
    </w:p>
  </w:endnote>
  <w:endnote w:id="16">
    <w:p w:rsidR="00C51C3A" w:rsidRPr="005303F4" w:rsidRDefault="00C51C3A"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003A78A7" w:rsidRPr="005303F4">
        <w:rPr>
          <w:rFonts w:ascii="Times New Roman" w:hAnsi="Times New Roman" w:cs="Times New Roman"/>
          <w:sz w:val="24"/>
          <w:szCs w:val="24"/>
        </w:rPr>
        <w:t>UN Resolution ‘A/RES/73/175’, adopted by General Assembly on 17 December 2018</w:t>
      </w:r>
    </w:p>
  </w:endnote>
  <w:endnote w:id="17">
    <w:p w:rsidR="003C726C" w:rsidRPr="005303F4" w:rsidRDefault="003C726C"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UN Resolution ‘A/C.3/75/L.41’, adopted by General Assembly on 30 October 2020</w:t>
      </w:r>
    </w:p>
  </w:endnote>
  <w:endnote w:id="18">
    <w:p w:rsidR="00C65956" w:rsidRPr="005303F4" w:rsidRDefault="00C65956"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UN Human Rights Office of the Commissioner, Reports to the Human Rights Council &lt;https://www.ohchr.org/EN/Issues/DeathPenalty/Pages/Reports.aspx&gt;</w:t>
      </w:r>
    </w:p>
  </w:endnote>
  <w:endnote w:id="19">
    <w:p w:rsidR="00582702" w:rsidRPr="005303F4" w:rsidRDefault="00582702"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Amnesty International, News, 16 Dec 2020 &lt;</w:t>
      </w:r>
      <w:hyperlink r:id="rId5" w:history="1">
        <w:r w:rsidRPr="005303F4">
          <w:rPr>
            <w:rStyle w:val="Hyperlink"/>
            <w:rFonts w:ascii="Times New Roman" w:hAnsi="Times New Roman" w:cs="Times New Roman"/>
            <w:sz w:val="24"/>
            <w:szCs w:val="24"/>
          </w:rPr>
          <w:t>https://www.amnesty.org/en/latest/news/2020/12/un-opposition-to-the-death-penalty-continues-to-grow/</w:t>
        </w:r>
      </w:hyperlink>
      <w:r w:rsidRPr="005303F4">
        <w:rPr>
          <w:rFonts w:ascii="Times New Roman" w:hAnsi="Times New Roman" w:cs="Times New Roman"/>
          <w:sz w:val="24"/>
          <w:szCs w:val="24"/>
        </w:rPr>
        <w:t>&gt; last accessed on 14 Aug 2020</w:t>
      </w:r>
    </w:p>
  </w:endnote>
  <w:endnote w:id="20">
    <w:p w:rsidR="00582702" w:rsidRPr="005303F4" w:rsidRDefault="00582702"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Law Commission of India</w:t>
      </w:r>
      <w:r w:rsidR="00FF7B04" w:rsidRPr="005303F4">
        <w:rPr>
          <w:rFonts w:ascii="Times New Roman" w:hAnsi="Times New Roman" w:cs="Times New Roman"/>
          <w:sz w:val="24"/>
          <w:szCs w:val="24"/>
        </w:rPr>
        <w:t>, 262</w:t>
      </w:r>
      <w:r w:rsidR="00FF7B04" w:rsidRPr="005303F4">
        <w:rPr>
          <w:rFonts w:ascii="Times New Roman" w:hAnsi="Times New Roman" w:cs="Times New Roman"/>
          <w:sz w:val="24"/>
          <w:szCs w:val="24"/>
          <w:vertAlign w:val="superscript"/>
        </w:rPr>
        <w:t>nd</w:t>
      </w:r>
      <w:r w:rsidRPr="005303F4">
        <w:rPr>
          <w:rFonts w:ascii="Times New Roman" w:hAnsi="Times New Roman" w:cs="Times New Roman"/>
          <w:sz w:val="24"/>
          <w:szCs w:val="24"/>
        </w:rPr>
        <w:t>Report,2</w:t>
      </w:r>
      <w:r w:rsidR="00FF7B04" w:rsidRPr="005303F4">
        <w:rPr>
          <w:rFonts w:ascii="Times New Roman" w:hAnsi="Times New Roman" w:cs="Times New Roman"/>
          <w:sz w:val="24"/>
          <w:szCs w:val="24"/>
        </w:rPr>
        <w:t>015</w:t>
      </w:r>
      <w:r w:rsidRPr="005303F4">
        <w:rPr>
          <w:rFonts w:ascii="Times New Roman" w:hAnsi="Times New Roman" w:cs="Times New Roman"/>
          <w:sz w:val="24"/>
          <w:szCs w:val="24"/>
        </w:rPr>
        <w:t>,pg.15</w:t>
      </w:r>
      <w:r w:rsidR="00FF7B04" w:rsidRPr="005303F4">
        <w:rPr>
          <w:rFonts w:ascii="Times New Roman" w:hAnsi="Times New Roman" w:cs="Times New Roman"/>
          <w:sz w:val="24"/>
          <w:szCs w:val="24"/>
        </w:rPr>
        <w:t xml:space="preserve"> available at http://lawcommissionofindia.nic.in/1-50/Report35V</w:t>
      </w:r>
      <w:r w:rsidR="004E7193" w:rsidRPr="005303F4">
        <w:rPr>
          <w:rFonts w:ascii="Times New Roman" w:hAnsi="Times New Roman" w:cs="Times New Roman"/>
          <w:sz w:val="24"/>
          <w:szCs w:val="24"/>
        </w:rPr>
        <w:t>ol1and3.pdf (last accessed on Aug 17 2021)</w:t>
      </w:r>
    </w:p>
  </w:endnote>
  <w:endnote w:id="21">
    <w:p w:rsidR="006B7506" w:rsidRPr="005303F4" w:rsidRDefault="006B7506" w:rsidP="005303F4">
      <w:pPr>
        <w:pStyle w:val="EndnoteText"/>
        <w:jc w:val="both"/>
        <w:rPr>
          <w:rFonts w:ascii="Times New Roman" w:hAnsi="Times New Roman" w:cs="Times New Roman"/>
          <w:sz w:val="24"/>
          <w:szCs w:val="24"/>
        </w:rPr>
      </w:pPr>
    </w:p>
  </w:endnote>
  <w:endnote w:id="22">
    <w:p w:rsidR="003B25EC" w:rsidRPr="005303F4" w:rsidRDefault="003B25EC"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Project 39A Equal Justice Equal Opportunities , Death Penalty India Report &lt;https://www.project39a.com/dpir&gt;</w:t>
      </w:r>
    </w:p>
  </w:endnote>
  <w:endnote w:id="23">
    <w:p w:rsidR="00F21B85" w:rsidRPr="005303F4" w:rsidRDefault="00F21B85"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PTI, ‘</w:t>
      </w:r>
      <w:r w:rsidRPr="005303F4">
        <w:rPr>
          <w:rFonts w:ascii="Times New Roman" w:hAnsi="Times New Roman" w:cs="Times New Roman"/>
          <w:i/>
          <w:sz w:val="24"/>
          <w:szCs w:val="24"/>
        </w:rPr>
        <w:t xml:space="preserve">Death Penalties in India: Convictions and Acquittals’ </w:t>
      </w:r>
      <w:r w:rsidRPr="005303F4">
        <w:rPr>
          <w:rFonts w:ascii="Times New Roman" w:hAnsi="Times New Roman" w:cs="Times New Roman"/>
          <w:sz w:val="24"/>
          <w:szCs w:val="24"/>
        </w:rPr>
        <w:t>The Economic Times, Politics, Dec 17, 2019 &lt;last accessed on Aug 16 2020&gt;</w:t>
      </w:r>
    </w:p>
  </w:endnote>
  <w:endnote w:id="24">
    <w:p w:rsidR="00C05767" w:rsidRPr="005303F4" w:rsidRDefault="00C05767"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Soibam Rocky Singh, “</w:t>
      </w:r>
      <w:r w:rsidRPr="005303F4">
        <w:rPr>
          <w:rFonts w:ascii="Times New Roman" w:hAnsi="Times New Roman" w:cs="Times New Roman"/>
          <w:i/>
          <w:sz w:val="24"/>
          <w:szCs w:val="24"/>
        </w:rPr>
        <w:t>Death Sentence for rape-murder in 2019 highest in 4 years: NLU Report’’</w:t>
      </w:r>
      <w:r w:rsidRPr="005303F4">
        <w:rPr>
          <w:rFonts w:ascii="Times New Roman" w:hAnsi="Times New Roman" w:cs="Times New Roman"/>
          <w:sz w:val="24"/>
          <w:szCs w:val="24"/>
        </w:rPr>
        <w:t>, Jan 18, 2020 &lt;last accessed on Aug 16, 2020&gt;</w:t>
      </w:r>
    </w:p>
  </w:endnote>
  <w:endnote w:id="25">
    <w:p w:rsidR="00CD30A2" w:rsidRPr="005303F4" w:rsidRDefault="00CD30A2"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Ibid at xviii</w:t>
      </w:r>
    </w:p>
  </w:endnote>
  <w:endnote w:id="26">
    <w:p w:rsidR="00FF7B04" w:rsidRPr="005303F4" w:rsidRDefault="00FF7B04"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Law Commission of India, 262</w:t>
      </w:r>
      <w:r w:rsidRPr="005303F4">
        <w:rPr>
          <w:rFonts w:ascii="Times New Roman" w:hAnsi="Times New Roman" w:cs="Times New Roman"/>
          <w:sz w:val="24"/>
          <w:szCs w:val="24"/>
          <w:vertAlign w:val="superscript"/>
        </w:rPr>
        <w:t>nd</w:t>
      </w:r>
      <w:r w:rsidRPr="005303F4">
        <w:rPr>
          <w:rFonts w:ascii="Times New Roman" w:hAnsi="Times New Roman" w:cs="Times New Roman"/>
          <w:sz w:val="24"/>
          <w:szCs w:val="24"/>
        </w:rPr>
        <w:t xml:space="preserve"> Report, 2015, para 4.3.5, pg. 79, available at http://lawcommissionofindia.nic.in/1-50/Report35Vol1and3.pdf (last accessed on 17.08.2021).</w:t>
      </w:r>
    </w:p>
  </w:endnote>
  <w:endnote w:id="27">
    <w:p w:rsidR="00861020" w:rsidRPr="005303F4" w:rsidRDefault="00861020"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Law Commission of India, 35th Report, 1967 available at http://lawcommissionofindia.nic.in/1-50/Report35Vol1and3.pdf (last accessed on 17.08.2021).</w:t>
      </w:r>
    </w:p>
  </w:endnote>
  <w:endnote w:id="28">
    <w:p w:rsidR="00FF7B04" w:rsidRPr="005303F4" w:rsidRDefault="00FF7B04"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Law Commission of India, 187</w:t>
      </w:r>
      <w:r w:rsidRPr="005303F4">
        <w:rPr>
          <w:rFonts w:ascii="Times New Roman" w:hAnsi="Times New Roman" w:cs="Times New Roman"/>
          <w:sz w:val="24"/>
          <w:szCs w:val="24"/>
          <w:vertAlign w:val="superscript"/>
        </w:rPr>
        <w:t>th</w:t>
      </w:r>
      <w:r w:rsidR="004E7193" w:rsidRPr="005303F4">
        <w:rPr>
          <w:rFonts w:ascii="Times New Roman" w:hAnsi="Times New Roman" w:cs="Times New Roman"/>
          <w:sz w:val="24"/>
          <w:szCs w:val="24"/>
        </w:rPr>
        <w:t xml:space="preserve"> Report, 2003, pg. 6, </w:t>
      </w:r>
      <w:r w:rsidRPr="005303F4">
        <w:rPr>
          <w:rFonts w:ascii="Times New Roman" w:hAnsi="Times New Roman" w:cs="Times New Roman"/>
          <w:sz w:val="24"/>
          <w:szCs w:val="24"/>
        </w:rPr>
        <w:t>available at http://lawcommissionofindia.nic.in/1-50/Report35Vol1and3.pdf (last accessed on 17.08.2021).</w:t>
      </w:r>
    </w:p>
  </w:endnote>
  <w:endnote w:id="29">
    <w:p w:rsidR="00A47BB5" w:rsidRPr="005303F4" w:rsidRDefault="00A47BB5"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T.V. Vatheeswaran v. State of Tamil Nadu, (1983) 2 SCC 68</w:t>
      </w:r>
    </w:p>
  </w:endnote>
  <w:endnote w:id="30">
    <w:p w:rsidR="00A47BB5" w:rsidRPr="005303F4" w:rsidRDefault="00A47BB5"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Sher Singh v. State of Punjab, (1983) 2 SCC 344</w:t>
      </w:r>
    </w:p>
  </w:endnote>
  <w:endnote w:id="31">
    <w:p w:rsidR="00A47BB5" w:rsidRPr="005303F4" w:rsidRDefault="00A47BB5"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Triveniben v. State of Gujarat, (1989) 1 SCC 678  </w:t>
      </w:r>
    </w:p>
  </w:endnote>
  <w:endnote w:id="32">
    <w:p w:rsidR="00D03EAB" w:rsidRPr="005303F4" w:rsidRDefault="00D03EAB"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Shatrughan Chauhan v Union of India, (2014) 3 SCC 1</w:t>
      </w:r>
    </w:p>
  </w:endnote>
  <w:endnote w:id="33">
    <w:p w:rsidR="00CD4A5F" w:rsidRPr="005303F4" w:rsidRDefault="00CD4A5F" w:rsidP="005303F4">
      <w:pPr>
        <w:pStyle w:val="EndnoteText"/>
        <w:jc w:val="both"/>
        <w:rPr>
          <w:rFonts w:ascii="Times New Roman" w:hAnsi="Times New Roman" w:cs="Times New Roman"/>
          <w:sz w:val="24"/>
          <w:szCs w:val="24"/>
        </w:rPr>
      </w:pPr>
      <w:r w:rsidRPr="005303F4">
        <w:rPr>
          <w:rStyle w:val="EndnoteReference"/>
          <w:rFonts w:ascii="Times New Roman" w:hAnsi="Times New Roman" w:cs="Times New Roman"/>
          <w:sz w:val="24"/>
          <w:szCs w:val="24"/>
        </w:rPr>
        <w:endnoteRef/>
      </w:r>
      <w:r w:rsidRPr="005303F4">
        <w:rPr>
          <w:rFonts w:ascii="Times New Roman" w:hAnsi="Times New Roman" w:cs="Times New Roman"/>
          <w:sz w:val="24"/>
          <w:szCs w:val="24"/>
        </w:rPr>
        <w:t xml:space="preserve"> BQ Desk, ‘India’s Pending Court Cases on The Rise: In Charts’ Bloombergquint, Sep 29, 2020 &lt;last accessed on Aug 17, 2020&gt;</w:t>
      </w:r>
    </w:p>
  </w:endnote>
  <w:endnote w:id="34">
    <w:p w:rsidR="0059404D" w:rsidRPr="005303F4" w:rsidRDefault="0059404D" w:rsidP="005303F4">
      <w:pPr>
        <w:pStyle w:val="Heading1"/>
        <w:shd w:val="clear" w:color="auto" w:fill="FFFFFF"/>
        <w:spacing w:before="0" w:beforeAutospacing="0" w:after="0" w:afterAutospacing="0"/>
        <w:jc w:val="both"/>
        <w:rPr>
          <w:rFonts w:eastAsiaTheme="minorHAnsi"/>
          <w:b w:val="0"/>
          <w:bCs w:val="0"/>
          <w:kern w:val="0"/>
          <w:sz w:val="24"/>
          <w:szCs w:val="24"/>
          <w:lang w:eastAsia="en-US"/>
        </w:rPr>
      </w:pPr>
      <w:r w:rsidRPr="005303F4">
        <w:rPr>
          <w:rFonts w:eastAsiaTheme="minorHAnsi"/>
          <w:b w:val="0"/>
          <w:bCs w:val="0"/>
          <w:kern w:val="0"/>
          <w:sz w:val="24"/>
          <w:szCs w:val="24"/>
          <w:lang w:eastAsia="en-US"/>
        </w:rPr>
        <w:endnoteRef/>
      </w:r>
      <w:r w:rsidRPr="005303F4">
        <w:rPr>
          <w:rFonts w:eastAsiaTheme="minorHAnsi"/>
          <w:b w:val="0"/>
          <w:bCs w:val="0"/>
          <w:kern w:val="0"/>
          <w:sz w:val="24"/>
          <w:szCs w:val="24"/>
          <w:lang w:eastAsia="en-US"/>
        </w:rPr>
        <w:t xml:space="preserve">Satya Prakash, </w:t>
      </w:r>
      <w:r w:rsidRPr="005303F4">
        <w:rPr>
          <w:rFonts w:eastAsiaTheme="minorHAnsi"/>
          <w:b w:val="0"/>
          <w:bCs w:val="0"/>
          <w:i/>
          <w:kern w:val="0"/>
          <w:sz w:val="24"/>
          <w:szCs w:val="24"/>
          <w:lang w:eastAsia="en-US"/>
        </w:rPr>
        <w:t>'Nirbhaya case: Agonising wait must end as finality of death penalty is important’</w:t>
      </w:r>
      <w:r w:rsidRPr="005303F4">
        <w:rPr>
          <w:rFonts w:eastAsiaTheme="minorHAnsi"/>
          <w:b w:val="0"/>
          <w:bCs w:val="0"/>
          <w:kern w:val="0"/>
          <w:sz w:val="24"/>
          <w:szCs w:val="24"/>
          <w:lang w:eastAsia="en-US"/>
        </w:rPr>
        <w:t>, The Tribune, Feb 10 2020</w:t>
      </w:r>
      <w:r w:rsidR="004E7193" w:rsidRPr="005303F4">
        <w:rPr>
          <w:rFonts w:eastAsiaTheme="minorHAnsi"/>
          <w:b w:val="0"/>
          <w:bCs w:val="0"/>
          <w:kern w:val="0"/>
          <w:sz w:val="24"/>
          <w:szCs w:val="24"/>
          <w:lang w:eastAsia="en-US"/>
        </w:rPr>
        <w:t>, &lt;last accessed on Aug 20 2021&gt;</w:t>
      </w:r>
    </w:p>
    <w:p w:rsidR="0059404D" w:rsidRPr="005303F4" w:rsidRDefault="0059404D" w:rsidP="005303F4">
      <w:pPr>
        <w:pStyle w:val="EndnoteText"/>
        <w:jc w:val="both"/>
        <w:rPr>
          <w:rFonts w:ascii="Times New Roman" w:hAnsi="Times New Roman" w:cs="Times New Roman"/>
          <w:sz w:val="24"/>
          <w:szCs w:val="24"/>
        </w:rPr>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5329" w:rsidRDefault="00B95329" w:rsidP="00D27AFE">
      <w:pPr>
        <w:spacing w:after="0" w:line="240" w:lineRule="auto"/>
      </w:pPr>
      <w:r>
        <w:separator/>
      </w:r>
    </w:p>
  </w:footnote>
  <w:footnote w:type="continuationSeparator" w:id="1">
    <w:p w:rsidR="00B95329" w:rsidRDefault="00B95329" w:rsidP="00D27AFE">
      <w:pPr>
        <w:spacing w:after="0" w:line="240" w:lineRule="auto"/>
      </w:pPr>
      <w:r>
        <w:continuationSeparator/>
      </w:r>
    </w:p>
  </w:footnote>
  <w:footnote w:id="2">
    <w:p w:rsidR="0046485B" w:rsidRPr="0046485B" w:rsidRDefault="0046485B">
      <w:pPr>
        <w:pStyle w:val="FootnoteText"/>
        <w:rPr>
          <w:rFonts w:ascii="Times New Roman" w:hAnsi="Times New Roman" w:cs="Times New Roman"/>
          <w:sz w:val="24"/>
          <w:szCs w:val="24"/>
        </w:rPr>
      </w:pPr>
      <w:r>
        <w:rPr>
          <w:rStyle w:val="FootnoteReference"/>
        </w:rPr>
        <w:footnoteRef/>
      </w:r>
      <w:r>
        <w:t xml:space="preserve"> </w:t>
      </w:r>
      <w:r w:rsidRPr="0046485B">
        <w:rPr>
          <w:rFonts w:ascii="Times New Roman" w:hAnsi="Times New Roman" w:cs="Times New Roman"/>
          <w:sz w:val="24"/>
          <w:szCs w:val="24"/>
        </w:rPr>
        <w:t>Roopali Shekhawat , Assistant Professor, (CA); B.A.LL.B;LLM, Galgotias University.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D2D14"/>
    <w:multiLevelType w:val="hybridMultilevel"/>
    <w:tmpl w:val="46EEA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0042567"/>
    <w:multiLevelType w:val="hybridMultilevel"/>
    <w:tmpl w:val="4210C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1E55608"/>
    <w:multiLevelType w:val="hybridMultilevel"/>
    <w:tmpl w:val="85743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166E0"/>
    <w:rsid w:val="00014828"/>
    <w:rsid w:val="000921A7"/>
    <w:rsid w:val="001142B1"/>
    <w:rsid w:val="00121172"/>
    <w:rsid w:val="00121632"/>
    <w:rsid w:val="00125056"/>
    <w:rsid w:val="00156FE4"/>
    <w:rsid w:val="001623C5"/>
    <w:rsid w:val="00197717"/>
    <w:rsid w:val="001C512C"/>
    <w:rsid w:val="002326C7"/>
    <w:rsid w:val="00245E26"/>
    <w:rsid w:val="00254F2E"/>
    <w:rsid w:val="00272669"/>
    <w:rsid w:val="002B65ED"/>
    <w:rsid w:val="002C2E95"/>
    <w:rsid w:val="002D3881"/>
    <w:rsid w:val="00312338"/>
    <w:rsid w:val="00325BFE"/>
    <w:rsid w:val="00360617"/>
    <w:rsid w:val="003617D9"/>
    <w:rsid w:val="003865D3"/>
    <w:rsid w:val="003A1304"/>
    <w:rsid w:val="003A5F1B"/>
    <w:rsid w:val="003A78A7"/>
    <w:rsid w:val="003A7992"/>
    <w:rsid w:val="003B25EC"/>
    <w:rsid w:val="003C726C"/>
    <w:rsid w:val="00401F85"/>
    <w:rsid w:val="004166E0"/>
    <w:rsid w:val="00420636"/>
    <w:rsid w:val="00436704"/>
    <w:rsid w:val="004413DD"/>
    <w:rsid w:val="0046485B"/>
    <w:rsid w:val="00472B9C"/>
    <w:rsid w:val="0048747A"/>
    <w:rsid w:val="004A65EB"/>
    <w:rsid w:val="004C4455"/>
    <w:rsid w:val="004E7193"/>
    <w:rsid w:val="005023AE"/>
    <w:rsid w:val="00503777"/>
    <w:rsid w:val="005303F4"/>
    <w:rsid w:val="00581307"/>
    <w:rsid w:val="00582702"/>
    <w:rsid w:val="00591515"/>
    <w:rsid w:val="0059404D"/>
    <w:rsid w:val="005C42B4"/>
    <w:rsid w:val="005C454A"/>
    <w:rsid w:val="005E4A51"/>
    <w:rsid w:val="00607112"/>
    <w:rsid w:val="00677B1D"/>
    <w:rsid w:val="0068610D"/>
    <w:rsid w:val="006B7506"/>
    <w:rsid w:val="00707542"/>
    <w:rsid w:val="00714E3C"/>
    <w:rsid w:val="0071721D"/>
    <w:rsid w:val="0072599D"/>
    <w:rsid w:val="007510F1"/>
    <w:rsid w:val="0075534C"/>
    <w:rsid w:val="0076464C"/>
    <w:rsid w:val="007737EA"/>
    <w:rsid w:val="007A635D"/>
    <w:rsid w:val="007C38F7"/>
    <w:rsid w:val="007C4091"/>
    <w:rsid w:val="007D1FAD"/>
    <w:rsid w:val="007D22AA"/>
    <w:rsid w:val="008100FB"/>
    <w:rsid w:val="00824C09"/>
    <w:rsid w:val="00861020"/>
    <w:rsid w:val="008626E2"/>
    <w:rsid w:val="00864E59"/>
    <w:rsid w:val="00880026"/>
    <w:rsid w:val="0088675F"/>
    <w:rsid w:val="008B3E72"/>
    <w:rsid w:val="008D1C9F"/>
    <w:rsid w:val="00910561"/>
    <w:rsid w:val="009123A1"/>
    <w:rsid w:val="00920D88"/>
    <w:rsid w:val="00962FFF"/>
    <w:rsid w:val="00972A82"/>
    <w:rsid w:val="009A21AF"/>
    <w:rsid w:val="009A5CC7"/>
    <w:rsid w:val="009B2F6D"/>
    <w:rsid w:val="009B43D4"/>
    <w:rsid w:val="009C04BC"/>
    <w:rsid w:val="009C52F5"/>
    <w:rsid w:val="009D60A1"/>
    <w:rsid w:val="00A20BB7"/>
    <w:rsid w:val="00A234A1"/>
    <w:rsid w:val="00A317DD"/>
    <w:rsid w:val="00A34272"/>
    <w:rsid w:val="00A47BB5"/>
    <w:rsid w:val="00A61A67"/>
    <w:rsid w:val="00AB6003"/>
    <w:rsid w:val="00AF759A"/>
    <w:rsid w:val="00B307AC"/>
    <w:rsid w:val="00B36A65"/>
    <w:rsid w:val="00B37877"/>
    <w:rsid w:val="00B53261"/>
    <w:rsid w:val="00B7228F"/>
    <w:rsid w:val="00B72CF3"/>
    <w:rsid w:val="00B73BBA"/>
    <w:rsid w:val="00B95329"/>
    <w:rsid w:val="00B95929"/>
    <w:rsid w:val="00BB2E5A"/>
    <w:rsid w:val="00BB51C1"/>
    <w:rsid w:val="00BC6159"/>
    <w:rsid w:val="00BD7040"/>
    <w:rsid w:val="00C04D35"/>
    <w:rsid w:val="00C05767"/>
    <w:rsid w:val="00C430B8"/>
    <w:rsid w:val="00C44F8D"/>
    <w:rsid w:val="00C51C3A"/>
    <w:rsid w:val="00C65956"/>
    <w:rsid w:val="00C844CA"/>
    <w:rsid w:val="00CA240A"/>
    <w:rsid w:val="00CB3B4F"/>
    <w:rsid w:val="00CD09EB"/>
    <w:rsid w:val="00CD30A2"/>
    <w:rsid w:val="00CD4A58"/>
    <w:rsid w:val="00CD4A5F"/>
    <w:rsid w:val="00CD55D7"/>
    <w:rsid w:val="00CE19A8"/>
    <w:rsid w:val="00D03EAB"/>
    <w:rsid w:val="00D07745"/>
    <w:rsid w:val="00D16F3B"/>
    <w:rsid w:val="00D1703A"/>
    <w:rsid w:val="00D20E01"/>
    <w:rsid w:val="00D27AFE"/>
    <w:rsid w:val="00D51115"/>
    <w:rsid w:val="00D54253"/>
    <w:rsid w:val="00D86155"/>
    <w:rsid w:val="00D863D4"/>
    <w:rsid w:val="00DB38CE"/>
    <w:rsid w:val="00DC73C0"/>
    <w:rsid w:val="00DD131B"/>
    <w:rsid w:val="00DD38BC"/>
    <w:rsid w:val="00DE0152"/>
    <w:rsid w:val="00DF2B02"/>
    <w:rsid w:val="00DF7ABF"/>
    <w:rsid w:val="00E04C94"/>
    <w:rsid w:val="00E06027"/>
    <w:rsid w:val="00E06E52"/>
    <w:rsid w:val="00E25077"/>
    <w:rsid w:val="00E452CA"/>
    <w:rsid w:val="00E95BE5"/>
    <w:rsid w:val="00EC15EB"/>
    <w:rsid w:val="00ED48DC"/>
    <w:rsid w:val="00F06A16"/>
    <w:rsid w:val="00F1574B"/>
    <w:rsid w:val="00F21B85"/>
    <w:rsid w:val="00F5562A"/>
    <w:rsid w:val="00F57125"/>
    <w:rsid w:val="00F61521"/>
    <w:rsid w:val="00F63BDC"/>
    <w:rsid w:val="00FB6A20"/>
    <w:rsid w:val="00FC1721"/>
    <w:rsid w:val="00FC1CFE"/>
    <w:rsid w:val="00FE2B84"/>
    <w:rsid w:val="00FE3CEA"/>
    <w:rsid w:val="00FF7B0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0A1"/>
  </w:style>
  <w:style w:type="paragraph" w:styleId="Heading1">
    <w:name w:val="heading 1"/>
    <w:basedOn w:val="Normal"/>
    <w:link w:val="Heading1Char"/>
    <w:uiPriority w:val="9"/>
    <w:qFormat/>
    <w:rsid w:val="00D27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1C1"/>
    <w:rPr>
      <w:color w:val="0000FF"/>
      <w:u w:val="single"/>
    </w:rPr>
  </w:style>
  <w:style w:type="paragraph" w:styleId="NormalWeb">
    <w:name w:val="Normal (Web)"/>
    <w:basedOn w:val="Normal"/>
    <w:uiPriority w:val="99"/>
    <w:semiHidden/>
    <w:unhideWhenUsed/>
    <w:rsid w:val="00F615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737EA"/>
    <w:pPr>
      <w:ind w:left="720"/>
      <w:contextualSpacing/>
    </w:pPr>
  </w:style>
  <w:style w:type="paragraph" w:styleId="BalloonText">
    <w:name w:val="Balloon Text"/>
    <w:basedOn w:val="Normal"/>
    <w:link w:val="BalloonTextChar"/>
    <w:uiPriority w:val="99"/>
    <w:semiHidden/>
    <w:unhideWhenUsed/>
    <w:rsid w:val="00E250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077"/>
    <w:rPr>
      <w:rFonts w:ascii="Segoe UI" w:hAnsi="Segoe UI" w:cs="Segoe UI"/>
      <w:sz w:val="18"/>
      <w:szCs w:val="18"/>
    </w:rPr>
  </w:style>
  <w:style w:type="paragraph" w:styleId="NoSpacing">
    <w:name w:val="No Spacing"/>
    <w:uiPriority w:val="1"/>
    <w:qFormat/>
    <w:rsid w:val="00E25077"/>
    <w:pPr>
      <w:spacing w:after="0" w:line="240" w:lineRule="auto"/>
    </w:pPr>
  </w:style>
  <w:style w:type="paragraph" w:styleId="EndnoteText">
    <w:name w:val="endnote text"/>
    <w:basedOn w:val="Normal"/>
    <w:link w:val="EndnoteTextChar"/>
    <w:uiPriority w:val="99"/>
    <w:semiHidden/>
    <w:unhideWhenUsed/>
    <w:rsid w:val="00D27AF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7AFE"/>
    <w:rPr>
      <w:sz w:val="20"/>
      <w:szCs w:val="20"/>
    </w:rPr>
  </w:style>
  <w:style w:type="character" w:styleId="EndnoteReference">
    <w:name w:val="endnote reference"/>
    <w:basedOn w:val="DefaultParagraphFont"/>
    <w:uiPriority w:val="99"/>
    <w:semiHidden/>
    <w:unhideWhenUsed/>
    <w:rsid w:val="00D27AFE"/>
    <w:rPr>
      <w:vertAlign w:val="superscript"/>
    </w:rPr>
  </w:style>
  <w:style w:type="character" w:customStyle="1" w:styleId="Heading1Char">
    <w:name w:val="Heading 1 Char"/>
    <w:basedOn w:val="DefaultParagraphFont"/>
    <w:link w:val="Heading1"/>
    <w:uiPriority w:val="9"/>
    <w:rsid w:val="00D27AFE"/>
    <w:rPr>
      <w:rFonts w:ascii="Times New Roman" w:eastAsia="Times New Roman" w:hAnsi="Times New Roman" w:cs="Times New Roman"/>
      <w:b/>
      <w:bCs/>
      <w:kern w:val="36"/>
      <w:sz w:val="48"/>
      <w:szCs w:val="48"/>
      <w:lang w:eastAsia="en-IN"/>
    </w:rPr>
  </w:style>
  <w:style w:type="paragraph" w:styleId="FootnoteText">
    <w:name w:val="footnote text"/>
    <w:basedOn w:val="Normal"/>
    <w:link w:val="FootnoteTextChar"/>
    <w:uiPriority w:val="99"/>
    <w:semiHidden/>
    <w:unhideWhenUsed/>
    <w:rsid w:val="004648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485B"/>
    <w:rPr>
      <w:sz w:val="20"/>
      <w:szCs w:val="20"/>
    </w:rPr>
  </w:style>
  <w:style w:type="character" w:styleId="FootnoteReference">
    <w:name w:val="footnote reference"/>
    <w:basedOn w:val="DefaultParagraphFont"/>
    <w:uiPriority w:val="99"/>
    <w:semiHidden/>
    <w:unhideWhenUsed/>
    <w:rsid w:val="0046485B"/>
    <w:rPr>
      <w:vertAlign w:val="superscript"/>
    </w:rPr>
  </w:style>
</w:styles>
</file>

<file path=word/webSettings.xml><?xml version="1.0" encoding="utf-8"?>
<w:webSettings xmlns:r="http://schemas.openxmlformats.org/officeDocument/2006/relationships" xmlns:w="http://schemas.openxmlformats.org/wordprocessingml/2006/main">
  <w:divs>
    <w:div w:id="825165816">
      <w:bodyDiv w:val="1"/>
      <w:marLeft w:val="0"/>
      <w:marRight w:val="0"/>
      <w:marTop w:val="0"/>
      <w:marBottom w:val="0"/>
      <w:divBdr>
        <w:top w:val="none" w:sz="0" w:space="0" w:color="auto"/>
        <w:left w:val="none" w:sz="0" w:space="0" w:color="auto"/>
        <w:bottom w:val="none" w:sz="0" w:space="0" w:color="auto"/>
        <w:right w:val="none" w:sz="0" w:space="0" w:color="auto"/>
      </w:divBdr>
    </w:div>
    <w:div w:id="926109445">
      <w:bodyDiv w:val="1"/>
      <w:marLeft w:val="0"/>
      <w:marRight w:val="0"/>
      <w:marTop w:val="0"/>
      <w:marBottom w:val="0"/>
      <w:divBdr>
        <w:top w:val="none" w:sz="0" w:space="0" w:color="auto"/>
        <w:left w:val="none" w:sz="0" w:space="0" w:color="auto"/>
        <w:bottom w:val="none" w:sz="0" w:space="0" w:color="auto"/>
        <w:right w:val="none" w:sz="0" w:space="0" w:color="auto"/>
      </w:divBdr>
    </w:div>
    <w:div w:id="1163005891">
      <w:bodyDiv w:val="1"/>
      <w:marLeft w:val="0"/>
      <w:marRight w:val="0"/>
      <w:marTop w:val="0"/>
      <w:marBottom w:val="0"/>
      <w:divBdr>
        <w:top w:val="none" w:sz="0" w:space="0" w:color="auto"/>
        <w:left w:val="none" w:sz="0" w:space="0" w:color="auto"/>
        <w:bottom w:val="none" w:sz="0" w:space="0" w:color="auto"/>
        <w:right w:val="none" w:sz="0" w:space="0" w:color="auto"/>
      </w:divBdr>
    </w:div>
    <w:div w:id="1371883387">
      <w:bodyDiv w:val="1"/>
      <w:marLeft w:val="0"/>
      <w:marRight w:val="0"/>
      <w:marTop w:val="0"/>
      <w:marBottom w:val="0"/>
      <w:divBdr>
        <w:top w:val="none" w:sz="0" w:space="0" w:color="auto"/>
        <w:left w:val="none" w:sz="0" w:space="0" w:color="auto"/>
        <w:bottom w:val="none" w:sz="0" w:space="0" w:color="auto"/>
        <w:right w:val="none" w:sz="0" w:space="0" w:color="auto"/>
      </w:divBdr>
    </w:div>
    <w:div w:id="1474566577">
      <w:bodyDiv w:val="1"/>
      <w:marLeft w:val="0"/>
      <w:marRight w:val="0"/>
      <w:marTop w:val="0"/>
      <w:marBottom w:val="0"/>
      <w:divBdr>
        <w:top w:val="none" w:sz="0" w:space="0" w:color="auto"/>
        <w:left w:val="none" w:sz="0" w:space="0" w:color="auto"/>
        <w:bottom w:val="none" w:sz="0" w:space="0" w:color="auto"/>
        <w:right w:val="none" w:sz="0" w:space="0" w:color="auto"/>
      </w:divBdr>
    </w:div>
    <w:div w:id="147471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hindu.com/2004/08/15/stories/2004081509770100.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heguardian.com/world/2015/jul/30/yakub-memon-india-carries-out-only-execution-over-1993-bomb-attacks" TargetMode="External"/><Relationship Id="rId4" Type="http://schemas.openxmlformats.org/officeDocument/2006/relationships/settings" Target="settings.xml"/><Relationship Id="rId9" Type="http://schemas.openxmlformats.org/officeDocument/2006/relationships/hyperlink" Target="http://www.thehindu.com/news/national/afzal-guru-hanged-in-secrecy-buried-in-tihar-jail/article4396289.ece"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www.un.org/press/en/2007/ga10678.doc.htm" TargetMode="External"/><Relationship Id="rId2" Type="http://schemas.openxmlformats.org/officeDocument/2006/relationships/hyperlink" Target="https://deathpenaltyinfo.org/policy-issues/international/abolitionist-and-retentionist-countries" TargetMode="External"/><Relationship Id="rId1" Type="http://schemas.openxmlformats.org/officeDocument/2006/relationships/hyperlink" Target="https://www.amnesty.org/en/what-we-do/death-penalty/" TargetMode="External"/><Relationship Id="rId5" Type="http://schemas.openxmlformats.org/officeDocument/2006/relationships/hyperlink" Target="https://www.amnesty.org/en/latest/news/2020/12/un-opposition-to-the-death-penalty-continues-to-grow/" TargetMode="External"/><Relationship Id="rId4" Type="http://schemas.openxmlformats.org/officeDocument/2006/relationships/hyperlink" Target="https://www.un.org/press/en/2008/gashc3939.do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A07B3-3441-40D0-9538-96E349046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2610</TotalTime>
  <Pages>16</Pages>
  <Words>4725</Words>
  <Characters>26934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Abhishek Thommandru</cp:lastModifiedBy>
  <cp:revision>40</cp:revision>
  <cp:lastPrinted>2020-03-26T14:48:00Z</cp:lastPrinted>
  <dcterms:created xsi:type="dcterms:W3CDTF">2020-03-23T11:46:00Z</dcterms:created>
  <dcterms:modified xsi:type="dcterms:W3CDTF">2021-08-26T18:52:00Z</dcterms:modified>
</cp:coreProperties>
</file>