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5932F" w14:textId="77777777" w:rsidR="007A11CD" w:rsidRDefault="00000000">
      <w:pPr>
        <w:tabs>
          <w:tab w:val="left" w:pos="6173"/>
        </w:tabs>
        <w:ind w:left="3885"/>
        <w:rPr>
          <w:position w:val="43"/>
          <w:sz w:val="20"/>
        </w:rPr>
      </w:pPr>
      <w:r>
        <w:rPr>
          <w:noProof/>
          <w:sz w:val="20"/>
        </w:rPr>
        <w:drawing>
          <wp:inline distT="0" distB="0" distL="0" distR="0" wp14:anchorId="215A86E7" wp14:editId="28F60491">
            <wp:extent cx="822366" cy="879538"/>
            <wp:effectExtent l="0" t="0" r="0" b="0"/>
            <wp:docPr id="1" name="Image 1" descr="D:\Desain &amp; Foto\Logo\Logo Burung Garud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Desain &amp; Foto\Logo\Logo Burung Garuda.png"/>
                    <pic:cNvPicPr/>
                  </pic:nvPicPr>
                  <pic:blipFill>
                    <a:blip r:embed="rId5" cstate="print"/>
                    <a:stretch>
                      <a:fillRect/>
                    </a:stretch>
                  </pic:blipFill>
                  <pic:spPr>
                    <a:xfrm>
                      <a:off x="0" y="0"/>
                      <a:ext cx="822366" cy="879538"/>
                    </a:xfrm>
                    <a:prstGeom prst="rect">
                      <a:avLst/>
                    </a:prstGeom>
                  </pic:spPr>
                </pic:pic>
              </a:graphicData>
            </a:graphic>
          </wp:inline>
        </w:drawing>
      </w:r>
      <w:r>
        <w:rPr>
          <w:sz w:val="20"/>
        </w:rPr>
        <w:tab/>
      </w:r>
      <w:r>
        <w:rPr>
          <w:noProof/>
          <w:position w:val="43"/>
          <w:sz w:val="20"/>
        </w:rPr>
        <mc:AlternateContent>
          <mc:Choice Requires="wps">
            <w:drawing>
              <wp:inline distT="0" distB="0" distL="0" distR="0" wp14:anchorId="0119F9F2" wp14:editId="5C966AC7">
                <wp:extent cx="1662430" cy="476250"/>
                <wp:effectExtent l="9525" t="0" r="4444" b="9525"/>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2430" cy="476250"/>
                        </a:xfrm>
                        <a:prstGeom prst="rect">
                          <a:avLst/>
                        </a:prstGeom>
                        <a:ln w="9525">
                          <a:solidFill>
                            <a:srgbClr val="000000"/>
                          </a:solidFill>
                          <a:prstDash val="solid"/>
                        </a:ln>
                      </wps:spPr>
                      <wps:txbx>
                        <w:txbxContent>
                          <w:p w14:paraId="2B07F958" w14:textId="77777777" w:rsidR="007A11CD" w:rsidRDefault="00000000">
                            <w:pPr>
                              <w:spacing w:before="74"/>
                              <w:ind w:left="330"/>
                              <w:rPr>
                                <w:rFonts w:ascii="Cambria"/>
                                <w:sz w:val="44"/>
                              </w:rPr>
                            </w:pPr>
                            <w:r>
                              <w:rPr>
                                <w:rFonts w:ascii="Cambria"/>
                                <w:spacing w:val="-2"/>
                                <w:w w:val="110"/>
                                <w:sz w:val="44"/>
                              </w:rPr>
                              <w:t>SALINAN</w:t>
                            </w:r>
                          </w:p>
                        </w:txbxContent>
                      </wps:txbx>
                      <wps:bodyPr wrap="square" lIns="0" tIns="0" rIns="0" bIns="0" rtlCol="0">
                        <a:noAutofit/>
                      </wps:bodyPr>
                    </wps:wsp>
                  </a:graphicData>
                </a:graphic>
              </wp:inline>
            </w:drawing>
          </mc:Choice>
          <mc:Fallback>
            <w:pict>
              <v:shapetype w14:anchorId="0119F9F2" id="_x0000_t202" coordsize="21600,21600" o:spt="202" path="m,l,21600r21600,l21600,xe">
                <v:stroke joinstyle="miter"/>
                <v:path gradientshapeok="t" o:connecttype="rect"/>
              </v:shapetype>
              <v:shape id="Textbox 2" o:spid="_x0000_s1026" type="#_x0000_t202" style="width:130.9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" filled="f">
                <v:path arrowok="t"/>
                <v:textbox inset="0,0,0,0">
                  <w:txbxContent>
                    <w:p w14:paraId="2B07F958" w14:textId="77777777" w:rsidR="007A11CD" w:rsidRDefault="00000000">
                      <w:pPr>
                        <w:spacing w:before="74"/>
                        <w:ind w:left="330"/>
                        <w:rPr>
                          <w:rFonts w:ascii="Cambria"/>
                          <w:sz w:val="44"/>
                        </w:rPr>
                      </w:pPr>
                      <w:r>
                        <w:rPr>
                          <w:rFonts w:ascii="Cambria"/>
                          <w:spacing w:val="-2"/>
                          <w:w w:val="110"/>
                          <w:sz w:val="44"/>
                        </w:rPr>
                        <w:t>SALINAN</w:t>
                      </w:r>
                    </w:p>
                  </w:txbxContent>
                </v:textbox>
                <w10:anchorlock/>
              </v:shape>
            </w:pict>
          </mc:Fallback>
        </mc:AlternateContent>
      </w:r>
    </w:p>
    <w:p w14:paraId="37DC2FAB" w14:textId="77777777" w:rsidR="007A11CD" w:rsidRDefault="00000000">
      <w:pPr>
        <w:spacing w:before="77"/>
        <w:ind w:left="2350" w:right="2628"/>
        <w:jc w:val="center"/>
        <w:rPr>
          <w:sz w:val="24"/>
        </w:rPr>
      </w:pPr>
      <w:r>
        <w:rPr>
          <w:spacing w:val="-2"/>
          <w:sz w:val="24"/>
        </w:rPr>
        <w:t>KEPALA</w:t>
      </w:r>
      <w:r>
        <w:rPr>
          <w:spacing w:val="-14"/>
          <w:sz w:val="24"/>
        </w:rPr>
        <w:t xml:space="preserve"> </w:t>
      </w:r>
      <w:r>
        <w:rPr>
          <w:spacing w:val="-2"/>
          <w:sz w:val="24"/>
        </w:rPr>
        <w:t>DESA</w:t>
      </w:r>
      <w:r>
        <w:rPr>
          <w:spacing w:val="-16"/>
          <w:sz w:val="24"/>
        </w:rPr>
        <w:t xml:space="preserve"> </w:t>
      </w:r>
      <w:r>
        <w:rPr>
          <w:spacing w:val="-2"/>
          <w:sz w:val="24"/>
        </w:rPr>
        <w:t xml:space="preserve">MAJASETRA </w:t>
      </w:r>
      <w:r>
        <w:rPr>
          <w:sz w:val="24"/>
        </w:rPr>
        <w:t>KABUPATEN BANDUNG</w:t>
      </w:r>
    </w:p>
    <w:p w14:paraId="151D7270" w14:textId="77777777" w:rsidR="007A11CD" w:rsidRDefault="007A11CD">
      <w:pPr>
        <w:pStyle w:val="BodyText"/>
        <w:spacing w:before="4"/>
        <w:ind w:left="0" w:firstLine="0"/>
        <w:jc w:val="left"/>
      </w:pPr>
    </w:p>
    <w:p w14:paraId="25BBF8D3" w14:textId="77777777" w:rsidR="007A11CD" w:rsidRDefault="00000000">
      <w:pPr>
        <w:spacing w:before="1"/>
        <w:ind w:left="2350" w:right="2624"/>
        <w:jc w:val="center"/>
        <w:rPr>
          <w:sz w:val="24"/>
        </w:rPr>
      </w:pPr>
      <w:r>
        <w:rPr>
          <w:spacing w:val="-2"/>
          <w:sz w:val="24"/>
        </w:rPr>
        <w:t>PERATURAN</w:t>
      </w:r>
      <w:r>
        <w:rPr>
          <w:spacing w:val="-12"/>
          <w:sz w:val="24"/>
        </w:rPr>
        <w:t xml:space="preserve"> </w:t>
      </w:r>
      <w:r>
        <w:rPr>
          <w:spacing w:val="-2"/>
          <w:sz w:val="24"/>
        </w:rPr>
        <w:t>DESA</w:t>
      </w:r>
      <w:r>
        <w:rPr>
          <w:spacing w:val="-13"/>
          <w:sz w:val="24"/>
        </w:rPr>
        <w:t xml:space="preserve"> </w:t>
      </w:r>
      <w:r>
        <w:rPr>
          <w:spacing w:val="-2"/>
          <w:sz w:val="24"/>
        </w:rPr>
        <w:t xml:space="preserve">MAJASETRA </w:t>
      </w:r>
      <w:r>
        <w:rPr>
          <w:sz w:val="24"/>
        </w:rPr>
        <w:t>NOMOR 1 TAHUN 2018</w:t>
      </w:r>
    </w:p>
    <w:p w14:paraId="37456ABA" w14:textId="77777777" w:rsidR="007A11CD" w:rsidRDefault="007A11CD">
      <w:pPr>
        <w:pStyle w:val="BodyText"/>
        <w:ind w:left="0" w:firstLine="0"/>
        <w:jc w:val="left"/>
      </w:pPr>
    </w:p>
    <w:p w14:paraId="7D1C449F" w14:textId="77777777" w:rsidR="007A11CD" w:rsidRDefault="00000000">
      <w:pPr>
        <w:ind w:left="2350" w:right="2630"/>
        <w:jc w:val="center"/>
        <w:rPr>
          <w:sz w:val="24"/>
        </w:rPr>
      </w:pPr>
      <w:r>
        <w:rPr>
          <w:spacing w:val="-2"/>
          <w:sz w:val="24"/>
        </w:rPr>
        <w:t>TENTANG</w:t>
      </w:r>
    </w:p>
    <w:p w14:paraId="40818CE9" w14:textId="77777777" w:rsidR="007A11CD" w:rsidRDefault="00000000">
      <w:pPr>
        <w:ind w:right="280"/>
        <w:jc w:val="center"/>
        <w:rPr>
          <w:sz w:val="24"/>
        </w:rPr>
      </w:pPr>
      <w:r>
        <w:rPr>
          <w:sz w:val="24"/>
        </w:rPr>
        <w:t>KEWENANGAN</w:t>
      </w:r>
      <w:r>
        <w:rPr>
          <w:spacing w:val="-5"/>
          <w:sz w:val="24"/>
        </w:rPr>
        <w:t xml:space="preserve"> </w:t>
      </w:r>
      <w:r>
        <w:rPr>
          <w:sz w:val="24"/>
        </w:rPr>
        <w:t>DESA</w:t>
      </w:r>
      <w:r>
        <w:rPr>
          <w:spacing w:val="-11"/>
          <w:sz w:val="24"/>
        </w:rPr>
        <w:t xml:space="preserve"> </w:t>
      </w:r>
      <w:r>
        <w:rPr>
          <w:sz w:val="24"/>
        </w:rPr>
        <w:t>BERDASARKAN</w:t>
      </w:r>
      <w:r>
        <w:rPr>
          <w:spacing w:val="-7"/>
          <w:sz w:val="24"/>
        </w:rPr>
        <w:t xml:space="preserve"> </w:t>
      </w:r>
      <w:r>
        <w:rPr>
          <w:sz w:val="24"/>
        </w:rPr>
        <w:t>HAK</w:t>
      </w:r>
      <w:r>
        <w:rPr>
          <w:spacing w:val="-5"/>
          <w:sz w:val="24"/>
        </w:rPr>
        <w:t xml:space="preserve"> </w:t>
      </w:r>
      <w:r>
        <w:rPr>
          <w:sz w:val="24"/>
        </w:rPr>
        <w:t>ASAL</w:t>
      </w:r>
      <w:r>
        <w:rPr>
          <w:spacing w:val="-6"/>
          <w:sz w:val="24"/>
        </w:rPr>
        <w:t xml:space="preserve"> </w:t>
      </w:r>
      <w:r>
        <w:rPr>
          <w:spacing w:val="-4"/>
          <w:sz w:val="24"/>
        </w:rPr>
        <w:t>USUL</w:t>
      </w:r>
    </w:p>
    <w:p w14:paraId="450797F1" w14:textId="77777777" w:rsidR="007A11CD" w:rsidRDefault="00000000">
      <w:pPr>
        <w:ind w:left="4" w:right="280"/>
        <w:jc w:val="center"/>
        <w:rPr>
          <w:sz w:val="24"/>
        </w:rPr>
      </w:pPr>
      <w:r>
        <w:rPr>
          <w:sz w:val="24"/>
        </w:rPr>
        <w:t>DAN</w:t>
      </w:r>
      <w:r>
        <w:rPr>
          <w:spacing w:val="-8"/>
          <w:sz w:val="24"/>
        </w:rPr>
        <w:t xml:space="preserve"> </w:t>
      </w:r>
      <w:r>
        <w:rPr>
          <w:sz w:val="24"/>
        </w:rPr>
        <w:t>KEWENANGAN LOKAL</w:t>
      </w:r>
      <w:r>
        <w:rPr>
          <w:spacing w:val="-7"/>
          <w:sz w:val="24"/>
        </w:rPr>
        <w:t xml:space="preserve"> </w:t>
      </w:r>
      <w:r>
        <w:rPr>
          <w:sz w:val="24"/>
        </w:rPr>
        <w:t>BERSKALA</w:t>
      </w:r>
      <w:r>
        <w:rPr>
          <w:spacing w:val="-4"/>
          <w:sz w:val="24"/>
        </w:rPr>
        <w:t xml:space="preserve"> </w:t>
      </w:r>
      <w:r>
        <w:rPr>
          <w:sz w:val="24"/>
        </w:rPr>
        <w:t>DESA</w:t>
      </w:r>
      <w:r>
        <w:rPr>
          <w:spacing w:val="-8"/>
          <w:sz w:val="24"/>
        </w:rPr>
        <w:t xml:space="preserve"> </w:t>
      </w:r>
      <w:r>
        <w:rPr>
          <w:sz w:val="24"/>
        </w:rPr>
        <w:t>DI</w:t>
      </w:r>
      <w:r>
        <w:rPr>
          <w:spacing w:val="-3"/>
          <w:sz w:val="24"/>
        </w:rPr>
        <w:t xml:space="preserve"> </w:t>
      </w:r>
      <w:r>
        <w:rPr>
          <w:sz w:val="24"/>
        </w:rPr>
        <w:t>DESA</w:t>
      </w:r>
      <w:r>
        <w:rPr>
          <w:spacing w:val="-8"/>
          <w:sz w:val="24"/>
        </w:rPr>
        <w:t xml:space="preserve"> </w:t>
      </w:r>
      <w:r>
        <w:rPr>
          <w:spacing w:val="-2"/>
          <w:sz w:val="24"/>
        </w:rPr>
        <w:t>MAJASETRA</w:t>
      </w:r>
    </w:p>
    <w:p w14:paraId="4F5CD576" w14:textId="77777777" w:rsidR="007A11CD" w:rsidRDefault="007A11CD">
      <w:pPr>
        <w:pStyle w:val="BodyText"/>
        <w:spacing w:before="140"/>
        <w:ind w:left="0" w:firstLine="0"/>
        <w:jc w:val="left"/>
      </w:pPr>
    </w:p>
    <w:p w14:paraId="3775F2B3" w14:textId="77777777" w:rsidR="007A11CD" w:rsidRDefault="00000000">
      <w:pPr>
        <w:spacing w:line="362" w:lineRule="auto"/>
        <w:ind w:left="1588" w:right="1866"/>
        <w:jc w:val="center"/>
        <w:rPr>
          <w:sz w:val="24"/>
        </w:rPr>
      </w:pPr>
      <w:r>
        <w:rPr>
          <w:sz w:val="24"/>
        </w:rPr>
        <w:t>DENGAN</w:t>
      </w:r>
      <w:r>
        <w:rPr>
          <w:spacing w:val="-15"/>
          <w:sz w:val="24"/>
        </w:rPr>
        <w:t xml:space="preserve"> </w:t>
      </w:r>
      <w:r>
        <w:rPr>
          <w:sz w:val="24"/>
        </w:rPr>
        <w:t>RAHMAT</w:t>
      </w:r>
      <w:r>
        <w:rPr>
          <w:spacing w:val="-15"/>
          <w:sz w:val="24"/>
        </w:rPr>
        <w:t xml:space="preserve"> </w:t>
      </w:r>
      <w:r>
        <w:rPr>
          <w:sz w:val="24"/>
        </w:rPr>
        <w:t>TUHAN</w:t>
      </w:r>
      <w:r>
        <w:rPr>
          <w:spacing w:val="-15"/>
          <w:sz w:val="24"/>
        </w:rPr>
        <w:t xml:space="preserve"> </w:t>
      </w:r>
      <w:r>
        <w:rPr>
          <w:sz w:val="24"/>
        </w:rPr>
        <w:t>YANG</w:t>
      </w:r>
      <w:r>
        <w:rPr>
          <w:spacing w:val="-15"/>
          <w:sz w:val="24"/>
        </w:rPr>
        <w:t xml:space="preserve"> </w:t>
      </w:r>
      <w:r>
        <w:rPr>
          <w:sz w:val="24"/>
        </w:rPr>
        <w:t>MAHA</w:t>
      </w:r>
      <w:r>
        <w:rPr>
          <w:spacing w:val="-15"/>
          <w:sz w:val="24"/>
        </w:rPr>
        <w:t xml:space="preserve"> </w:t>
      </w:r>
      <w:r>
        <w:rPr>
          <w:sz w:val="24"/>
        </w:rPr>
        <w:t>ESA KEPALA DESA MAJASETRA,</w:t>
      </w:r>
    </w:p>
    <w:p w14:paraId="42EC86E8" w14:textId="77777777" w:rsidR="007A11CD" w:rsidRDefault="00000000">
      <w:pPr>
        <w:pStyle w:val="BodyText"/>
        <w:spacing w:before="111"/>
        <w:ind w:right="351" w:hanging="1989"/>
      </w:pPr>
      <w:r>
        <w:t>Menimbang</w:t>
      </w:r>
      <w:r>
        <w:rPr>
          <w:spacing w:val="66"/>
        </w:rPr>
        <w:t xml:space="preserve">  </w:t>
      </w:r>
      <w:r>
        <w:t>: a.</w:t>
      </w:r>
      <w:r>
        <w:rPr>
          <w:spacing w:val="77"/>
        </w:rPr>
        <w:t xml:space="preserve">  </w:t>
      </w:r>
      <w:r>
        <w:t>bahwa untuk melaksanakan</w:t>
      </w:r>
      <w:r>
        <w:rPr>
          <w:spacing w:val="20"/>
        </w:rPr>
        <w:t xml:space="preserve"> </w:t>
      </w:r>
      <w:r>
        <w:t>ketentuan Pasal 20 Undang-undang Nomor 6 Tahun</w:t>
      </w:r>
      <w:r>
        <w:rPr>
          <w:spacing w:val="40"/>
        </w:rPr>
        <w:t xml:space="preserve"> </w:t>
      </w:r>
      <w:r>
        <w:t>2014 tentang Desa,</w:t>
      </w:r>
      <w:r>
        <w:rPr>
          <w:spacing w:val="40"/>
        </w:rPr>
        <w:t xml:space="preserve"> </w:t>
      </w:r>
      <w:r>
        <w:t xml:space="preserve">Peraturan Menteri Dalam Negeri Nomor 44 Tahun 2016 tentang Kewenangan Desa, Peraturan Bupati Bandung Nomor 55 tahun 2017 tentang Kewenangan Desa di Kabupaten Bandung Pasal 2 Ayat (2) Desa perlu menetapkan Daftar Kewenangan Desa berdasarkan Hak Asal Usul dan Kewenangan Lokal Berskala </w:t>
      </w:r>
      <w:r>
        <w:rPr>
          <w:spacing w:val="-4"/>
        </w:rPr>
        <w:t>Desa;</w:t>
      </w:r>
    </w:p>
    <w:p w14:paraId="07004FDF" w14:textId="77777777" w:rsidR="007A11CD" w:rsidRDefault="00000000">
      <w:pPr>
        <w:pStyle w:val="BodyText"/>
        <w:spacing w:before="121"/>
        <w:ind w:right="351" w:hanging="452"/>
      </w:pPr>
      <w:r>
        <w:t>b.</w:t>
      </w:r>
      <w:r>
        <w:rPr>
          <w:spacing w:val="40"/>
        </w:rPr>
        <w:t xml:space="preserve"> </w:t>
      </w:r>
      <w:r>
        <w:t>bahwa atas dasar pertimbangan sebagaimana dimaksud pada huruf a, perlu menetapkan Peraturan Desa tentang Kewenangan Desa Berdasarkan Hak Asal Usul dan Kewenangan Lokal Berskala Desa di Desa Majasetra Kecamatan Majalaya;</w:t>
      </w:r>
    </w:p>
    <w:p w14:paraId="3204CC78" w14:textId="77777777" w:rsidR="007A11CD" w:rsidRDefault="00000000">
      <w:pPr>
        <w:pStyle w:val="BodyText"/>
        <w:spacing w:before="120"/>
        <w:ind w:right="334" w:hanging="1989"/>
      </w:pPr>
      <w:r>
        <w:t>Mengingat</w:t>
      </w:r>
      <w:r>
        <w:rPr>
          <w:spacing w:val="80"/>
          <w:w w:val="150"/>
        </w:rPr>
        <w:t xml:space="preserve"> </w:t>
      </w:r>
      <w:r>
        <w:t>: 1.</w:t>
      </w:r>
      <w:r>
        <w:rPr>
          <w:spacing w:val="40"/>
        </w:rPr>
        <w:t xml:space="preserve"> </w:t>
      </w:r>
      <w:r>
        <w:t>Undang-Undang Nomor 14 tahun 1950 tentang Pembentukan Daerah-Daerah Kabupaten dalam Lingkungan Provinsi Jawa Barat (Berita Negara Republik Indonesia Tahun 1950) sebagaimana telah diubah dengan Undang-Undang Nomor 4 Tahun 1968 tentang Pembentukan Kabupaten Purwakarta dan Kabupaten Subang dengan mengubah Undang-Undang Nomor 14 Tahun 1950 tentang Pembentukan Daerah-daerah Kabupaten dalam Lingkungan Provinsi Jawa Barat (Lembaran Negara Republik Indonesia Tahun 1968 Nomor 31, Tambahan Lembaran Negara Republik Indonesia Nomor 2851);</w:t>
      </w:r>
    </w:p>
    <w:p w14:paraId="7D24E2BE" w14:textId="77777777" w:rsidR="007A11CD" w:rsidRDefault="00000000">
      <w:pPr>
        <w:pStyle w:val="ListParagraph"/>
        <w:numPr>
          <w:ilvl w:val="0"/>
          <w:numId w:val="3"/>
        </w:numPr>
        <w:tabs>
          <w:tab w:val="left" w:pos="1933"/>
          <w:tab w:val="left" w:pos="2061"/>
        </w:tabs>
        <w:ind w:right="346" w:hanging="452"/>
        <w:jc w:val="both"/>
        <w:rPr>
          <w:sz w:val="24"/>
        </w:rPr>
      </w:pPr>
      <w:r>
        <w:rPr>
          <w:sz w:val="24"/>
        </w:rPr>
        <w:t xml:space="preserve">Undang-Undang Nomor 12 Tahun 2011 tentang Pembentukan Peraturan Perundang-undangan (Lembaran Negara Republik Indonesia Tahun </w:t>
      </w:r>
      <w:r>
        <w:rPr>
          <w:spacing w:val="-2"/>
          <w:sz w:val="24"/>
        </w:rPr>
        <w:t>2014</w:t>
      </w:r>
      <w:r>
        <w:rPr>
          <w:spacing w:val="-10"/>
          <w:sz w:val="24"/>
        </w:rPr>
        <w:t xml:space="preserve"> </w:t>
      </w:r>
      <w:r>
        <w:rPr>
          <w:spacing w:val="-2"/>
          <w:sz w:val="24"/>
        </w:rPr>
        <w:t>Nomor</w:t>
      </w:r>
      <w:r>
        <w:rPr>
          <w:spacing w:val="-13"/>
          <w:sz w:val="24"/>
        </w:rPr>
        <w:t xml:space="preserve"> </w:t>
      </w:r>
      <w:r>
        <w:rPr>
          <w:spacing w:val="-2"/>
          <w:sz w:val="24"/>
        </w:rPr>
        <w:t>28,</w:t>
      </w:r>
      <w:r>
        <w:rPr>
          <w:spacing w:val="-11"/>
          <w:sz w:val="24"/>
        </w:rPr>
        <w:t xml:space="preserve"> </w:t>
      </w:r>
      <w:r>
        <w:rPr>
          <w:spacing w:val="-2"/>
          <w:sz w:val="24"/>
        </w:rPr>
        <w:t>Tambahan</w:t>
      </w:r>
      <w:r>
        <w:rPr>
          <w:spacing w:val="-10"/>
          <w:sz w:val="24"/>
        </w:rPr>
        <w:t xml:space="preserve"> </w:t>
      </w:r>
      <w:r>
        <w:rPr>
          <w:spacing w:val="-2"/>
          <w:sz w:val="24"/>
        </w:rPr>
        <w:t>Lembaran</w:t>
      </w:r>
      <w:r>
        <w:rPr>
          <w:spacing w:val="-13"/>
          <w:sz w:val="24"/>
        </w:rPr>
        <w:t xml:space="preserve"> </w:t>
      </w:r>
      <w:r>
        <w:rPr>
          <w:spacing w:val="-2"/>
          <w:sz w:val="24"/>
        </w:rPr>
        <w:t>Negara</w:t>
      </w:r>
      <w:r>
        <w:rPr>
          <w:spacing w:val="-10"/>
          <w:sz w:val="24"/>
        </w:rPr>
        <w:t xml:space="preserve"> </w:t>
      </w:r>
      <w:r>
        <w:rPr>
          <w:spacing w:val="-2"/>
          <w:sz w:val="24"/>
        </w:rPr>
        <w:t>Republik</w:t>
      </w:r>
      <w:r>
        <w:rPr>
          <w:spacing w:val="-11"/>
          <w:sz w:val="24"/>
        </w:rPr>
        <w:t xml:space="preserve"> </w:t>
      </w:r>
      <w:r>
        <w:rPr>
          <w:spacing w:val="-2"/>
          <w:sz w:val="24"/>
        </w:rPr>
        <w:t>Indonesia</w:t>
      </w:r>
      <w:r>
        <w:rPr>
          <w:spacing w:val="-10"/>
          <w:sz w:val="24"/>
        </w:rPr>
        <w:t xml:space="preserve"> </w:t>
      </w:r>
      <w:r>
        <w:rPr>
          <w:spacing w:val="-2"/>
          <w:sz w:val="24"/>
        </w:rPr>
        <w:t>Nomor 2543);</w:t>
      </w:r>
    </w:p>
    <w:p w14:paraId="0B1B9A59" w14:textId="77777777" w:rsidR="007A11CD" w:rsidRDefault="00000000">
      <w:pPr>
        <w:pStyle w:val="ListParagraph"/>
        <w:numPr>
          <w:ilvl w:val="0"/>
          <w:numId w:val="3"/>
        </w:numPr>
        <w:tabs>
          <w:tab w:val="left" w:pos="2057"/>
          <w:tab w:val="left" w:pos="2061"/>
        </w:tabs>
        <w:spacing w:before="121"/>
        <w:ind w:right="347" w:hanging="428"/>
        <w:jc w:val="both"/>
        <w:rPr>
          <w:sz w:val="24"/>
        </w:rPr>
      </w:pPr>
      <w:r>
        <w:rPr>
          <w:sz w:val="24"/>
        </w:rPr>
        <w:t>Undang-Undang</w:t>
      </w:r>
      <w:r>
        <w:rPr>
          <w:spacing w:val="-1"/>
          <w:sz w:val="24"/>
        </w:rPr>
        <w:t xml:space="preserve"> </w:t>
      </w:r>
      <w:r>
        <w:rPr>
          <w:sz w:val="24"/>
        </w:rPr>
        <w:t>Nomor 6</w:t>
      </w:r>
      <w:r>
        <w:rPr>
          <w:spacing w:val="-1"/>
          <w:sz w:val="24"/>
        </w:rPr>
        <w:t xml:space="preserve"> </w:t>
      </w:r>
      <w:r>
        <w:rPr>
          <w:sz w:val="24"/>
        </w:rPr>
        <w:t>Tahun 2014</w:t>
      </w:r>
      <w:r>
        <w:rPr>
          <w:spacing w:val="-1"/>
          <w:sz w:val="24"/>
        </w:rPr>
        <w:t xml:space="preserve"> </w:t>
      </w:r>
      <w:r>
        <w:rPr>
          <w:sz w:val="24"/>
        </w:rPr>
        <w:t>tentang Desa (Lembaran</w:t>
      </w:r>
      <w:r>
        <w:rPr>
          <w:spacing w:val="-1"/>
          <w:sz w:val="24"/>
        </w:rPr>
        <w:t xml:space="preserve"> </w:t>
      </w:r>
      <w:r>
        <w:rPr>
          <w:sz w:val="24"/>
        </w:rPr>
        <w:t>Negara Republik</w:t>
      </w:r>
      <w:r>
        <w:rPr>
          <w:spacing w:val="-2"/>
          <w:sz w:val="24"/>
        </w:rPr>
        <w:t xml:space="preserve"> </w:t>
      </w:r>
      <w:r>
        <w:rPr>
          <w:sz w:val="24"/>
        </w:rPr>
        <w:t>Indonesia</w:t>
      </w:r>
      <w:r>
        <w:rPr>
          <w:spacing w:val="-1"/>
          <w:sz w:val="24"/>
        </w:rPr>
        <w:t xml:space="preserve"> </w:t>
      </w:r>
      <w:r>
        <w:rPr>
          <w:sz w:val="24"/>
        </w:rPr>
        <w:t>Tahun</w:t>
      </w:r>
      <w:r>
        <w:rPr>
          <w:spacing w:val="-6"/>
          <w:sz w:val="24"/>
        </w:rPr>
        <w:t xml:space="preserve"> </w:t>
      </w:r>
      <w:r>
        <w:rPr>
          <w:sz w:val="24"/>
        </w:rPr>
        <w:t>2014</w:t>
      </w:r>
      <w:r>
        <w:rPr>
          <w:spacing w:val="-3"/>
          <w:sz w:val="24"/>
        </w:rPr>
        <w:t xml:space="preserve"> </w:t>
      </w:r>
      <w:r>
        <w:rPr>
          <w:sz w:val="24"/>
        </w:rPr>
        <w:t>Nomor</w:t>
      </w:r>
      <w:r>
        <w:rPr>
          <w:spacing w:val="-3"/>
          <w:sz w:val="24"/>
        </w:rPr>
        <w:t xml:space="preserve"> </w:t>
      </w:r>
      <w:r>
        <w:rPr>
          <w:sz w:val="24"/>
        </w:rPr>
        <w:t>7,</w:t>
      </w:r>
      <w:r>
        <w:rPr>
          <w:spacing w:val="-4"/>
          <w:sz w:val="24"/>
        </w:rPr>
        <w:t xml:space="preserve"> </w:t>
      </w:r>
      <w:r>
        <w:rPr>
          <w:sz w:val="24"/>
        </w:rPr>
        <w:t>Tambahan Lembaran Negara Republik Indonesia Nomor 5495);</w:t>
      </w:r>
    </w:p>
    <w:p w14:paraId="3CFCFD9B" w14:textId="77777777" w:rsidR="007A11CD" w:rsidRDefault="00000000">
      <w:pPr>
        <w:pStyle w:val="ListParagraph"/>
        <w:numPr>
          <w:ilvl w:val="0"/>
          <w:numId w:val="3"/>
        </w:numPr>
        <w:tabs>
          <w:tab w:val="left" w:pos="2057"/>
          <w:tab w:val="left" w:pos="2061"/>
        </w:tabs>
        <w:ind w:right="343" w:hanging="428"/>
        <w:jc w:val="both"/>
        <w:rPr>
          <w:sz w:val="24"/>
        </w:rPr>
      </w:pPr>
      <w:r>
        <w:rPr>
          <w:sz w:val="24"/>
        </w:rPr>
        <w:t>Peraturan Pemerintah Nomor 43 Tahun 2014 tentang Peraturan Pelaksanaan Undang-Undang Nomor 6 Tahun 2014 tentang Desa (Lembaran Negara Republik Indonesia Tahun 2014 Nomor 123, Tambahan Lembaran Negara Republik Indonesia Nomor 5559) sebagaimana telah diubah dengan Peraturan Pemerintah Nomor 47 Tahun 2015 tentang Perubahan Atas Peraturan Pemerintah Nomor 43 Tahun 2014 tentang Peraturan Pelaksanaan Undang-Undang Nomor 6 Tahun</w:t>
      </w:r>
      <w:r>
        <w:rPr>
          <w:spacing w:val="-2"/>
          <w:sz w:val="24"/>
        </w:rPr>
        <w:t xml:space="preserve"> </w:t>
      </w:r>
      <w:r>
        <w:rPr>
          <w:sz w:val="24"/>
        </w:rPr>
        <w:t>2014</w:t>
      </w:r>
      <w:r>
        <w:rPr>
          <w:spacing w:val="-3"/>
          <w:sz w:val="24"/>
        </w:rPr>
        <w:t xml:space="preserve"> </w:t>
      </w:r>
      <w:r>
        <w:rPr>
          <w:sz w:val="24"/>
        </w:rPr>
        <w:t>tentang</w:t>
      </w:r>
      <w:r>
        <w:rPr>
          <w:spacing w:val="-6"/>
          <w:sz w:val="24"/>
        </w:rPr>
        <w:t xml:space="preserve"> </w:t>
      </w:r>
      <w:r>
        <w:rPr>
          <w:sz w:val="24"/>
        </w:rPr>
        <w:t>Desa</w:t>
      </w:r>
      <w:r>
        <w:rPr>
          <w:spacing w:val="-2"/>
          <w:sz w:val="24"/>
        </w:rPr>
        <w:t xml:space="preserve"> </w:t>
      </w:r>
      <w:r>
        <w:rPr>
          <w:sz w:val="24"/>
        </w:rPr>
        <w:t>(Lembaran</w:t>
      </w:r>
      <w:r>
        <w:rPr>
          <w:spacing w:val="-2"/>
          <w:sz w:val="24"/>
        </w:rPr>
        <w:t xml:space="preserve"> </w:t>
      </w:r>
      <w:r>
        <w:rPr>
          <w:sz w:val="24"/>
        </w:rPr>
        <w:t>Negara</w:t>
      </w:r>
      <w:r>
        <w:rPr>
          <w:spacing w:val="-2"/>
          <w:sz w:val="24"/>
        </w:rPr>
        <w:t xml:space="preserve"> </w:t>
      </w:r>
      <w:r>
        <w:rPr>
          <w:sz w:val="24"/>
        </w:rPr>
        <w:t>Republik</w:t>
      </w:r>
      <w:r>
        <w:rPr>
          <w:spacing w:val="-2"/>
          <w:sz w:val="24"/>
        </w:rPr>
        <w:t xml:space="preserve"> </w:t>
      </w:r>
      <w:r>
        <w:rPr>
          <w:sz w:val="24"/>
        </w:rPr>
        <w:t>Indonesia</w:t>
      </w:r>
      <w:r>
        <w:rPr>
          <w:spacing w:val="-1"/>
          <w:sz w:val="24"/>
        </w:rPr>
        <w:t xml:space="preserve"> </w:t>
      </w:r>
      <w:r>
        <w:rPr>
          <w:sz w:val="24"/>
        </w:rPr>
        <w:t>Tahun 2015 Nomor 157, Perubahan Lembaran Negara Republik Indonesia Nomor 5717);</w:t>
      </w:r>
    </w:p>
    <w:p w14:paraId="509A02C4" w14:textId="77777777" w:rsidR="007A11CD" w:rsidRDefault="007A11CD">
      <w:pPr>
        <w:pStyle w:val="ListParagraph"/>
        <w:rPr>
          <w:sz w:val="24"/>
        </w:rPr>
        <w:sectPr w:rsidR="007A11CD">
          <w:type w:val="continuous"/>
          <w:pgSz w:w="12240" w:h="20160"/>
          <w:pgMar w:top="1440" w:right="1080" w:bottom="280" w:left="1800" w:header="720" w:footer="720" w:gutter="0"/>
          <w:cols w:space="720"/>
        </w:sectPr>
      </w:pPr>
    </w:p>
    <w:p w14:paraId="3F6902C7" w14:textId="77777777" w:rsidR="007A11CD" w:rsidRDefault="00000000">
      <w:pPr>
        <w:pStyle w:val="ListParagraph"/>
        <w:numPr>
          <w:ilvl w:val="0"/>
          <w:numId w:val="3"/>
        </w:numPr>
        <w:tabs>
          <w:tab w:val="left" w:pos="2057"/>
          <w:tab w:val="left" w:pos="2061"/>
        </w:tabs>
        <w:spacing w:before="72"/>
        <w:ind w:right="345" w:hanging="432"/>
        <w:jc w:val="both"/>
        <w:rPr>
          <w:sz w:val="24"/>
        </w:rPr>
      </w:pPr>
      <w:r>
        <w:rPr>
          <w:sz w:val="24"/>
        </w:rPr>
        <w:lastRenderedPageBreak/>
        <w:t>Peraturan Pemerintah Nomor 60 Tahun 2014 tentang Dana Desa yang bersumber dari Anggaran Pendapatan dan Belanja Negara (Lembaran Negara Republik Indonesia Tahun 2014 Nomor 168, Tambahan Lembaran Negara Republik</w:t>
      </w:r>
      <w:r>
        <w:rPr>
          <w:spacing w:val="-1"/>
          <w:sz w:val="24"/>
        </w:rPr>
        <w:t xml:space="preserve"> </w:t>
      </w:r>
      <w:r>
        <w:rPr>
          <w:sz w:val="24"/>
        </w:rPr>
        <w:t>Indonesia Nomor 5558), sebagaimana telah diubah dengan Peraturan Pemerintah Nomor 22 Tahun 2015 tentang Perubahan atas Peraturan Pemerintah Nomor 60 Tahun 2014 tentang Dana Desa yang bersumber dari Anggaran Pendapatan dan Belanja Negara (Lembaran Negara Republik Indonesia Tahun 2015 Nomor 88, Tambahan Lembaran Negara Republik Indonesia Nomor 5694), sebagaimana telah diubah terakhir kali dengan Peraturan Pemerintah Nomor 8 Tahun 2016 (lembaran Negara) Republik Indonesia Tahun 2016 Nomor 57, Tambahan Lembaran Negara Republik Indonesia Nomor 5864;</w:t>
      </w:r>
    </w:p>
    <w:p w14:paraId="3A9C6383" w14:textId="77777777" w:rsidR="007A11CD" w:rsidRDefault="00000000">
      <w:pPr>
        <w:pStyle w:val="ListParagraph"/>
        <w:numPr>
          <w:ilvl w:val="0"/>
          <w:numId w:val="3"/>
        </w:numPr>
        <w:tabs>
          <w:tab w:val="left" w:pos="2057"/>
          <w:tab w:val="left" w:pos="2061"/>
        </w:tabs>
        <w:spacing w:before="121"/>
        <w:ind w:right="359" w:hanging="432"/>
        <w:jc w:val="both"/>
        <w:rPr>
          <w:sz w:val="24"/>
        </w:rPr>
      </w:pPr>
      <w:r>
        <w:rPr>
          <w:sz w:val="24"/>
        </w:rPr>
        <w:t>Peraturan</w:t>
      </w:r>
      <w:r>
        <w:rPr>
          <w:spacing w:val="-3"/>
          <w:sz w:val="24"/>
        </w:rPr>
        <w:t xml:space="preserve"> </w:t>
      </w:r>
      <w:r>
        <w:rPr>
          <w:sz w:val="24"/>
        </w:rPr>
        <w:t>Menteri</w:t>
      </w:r>
      <w:r>
        <w:rPr>
          <w:spacing w:val="-2"/>
          <w:sz w:val="24"/>
        </w:rPr>
        <w:t xml:space="preserve"> </w:t>
      </w:r>
      <w:r>
        <w:rPr>
          <w:sz w:val="24"/>
        </w:rPr>
        <w:t>Dalam</w:t>
      </w:r>
      <w:r>
        <w:rPr>
          <w:spacing w:val="-3"/>
          <w:sz w:val="24"/>
        </w:rPr>
        <w:t xml:space="preserve"> </w:t>
      </w:r>
      <w:r>
        <w:rPr>
          <w:sz w:val="24"/>
        </w:rPr>
        <w:t>Negeri Republik</w:t>
      </w:r>
      <w:r>
        <w:rPr>
          <w:spacing w:val="-3"/>
          <w:sz w:val="24"/>
        </w:rPr>
        <w:t xml:space="preserve"> </w:t>
      </w:r>
      <w:r>
        <w:rPr>
          <w:sz w:val="24"/>
        </w:rPr>
        <w:t>Indonesia Nomor</w:t>
      </w:r>
      <w:r>
        <w:rPr>
          <w:spacing w:val="-4"/>
          <w:sz w:val="24"/>
        </w:rPr>
        <w:t xml:space="preserve"> </w:t>
      </w:r>
      <w:r>
        <w:rPr>
          <w:sz w:val="24"/>
        </w:rPr>
        <w:t>111</w:t>
      </w:r>
      <w:r>
        <w:rPr>
          <w:spacing w:val="-4"/>
          <w:sz w:val="24"/>
        </w:rPr>
        <w:t xml:space="preserve"> </w:t>
      </w:r>
      <w:r>
        <w:rPr>
          <w:sz w:val="24"/>
        </w:rPr>
        <w:t>Tahun 2014 Tentang Pedoman Teknis Peraturan di Desa (Berita Negara Republik Indonesia Tahun 2014 Nomor 2091);</w:t>
      </w:r>
    </w:p>
    <w:p w14:paraId="1CA25C8D" w14:textId="77777777" w:rsidR="007A11CD" w:rsidRDefault="00000000">
      <w:pPr>
        <w:pStyle w:val="BodyText"/>
        <w:spacing w:before="121"/>
        <w:ind w:right="358"/>
      </w:pPr>
      <w:r>
        <w:t>7 Peraturan Menteri Dalam Negeri Nomor 113 Tahun 2014 tentang Pedoman Pengelolaan Keuangan Desa (Berita Negara Republik Indonesia Tahun 2014 Nomor 2093);</w:t>
      </w:r>
    </w:p>
    <w:p w14:paraId="1BC55D66" w14:textId="77777777" w:rsidR="007A11CD" w:rsidRDefault="00000000">
      <w:pPr>
        <w:pStyle w:val="ListParagraph"/>
        <w:numPr>
          <w:ilvl w:val="0"/>
          <w:numId w:val="2"/>
        </w:numPr>
        <w:tabs>
          <w:tab w:val="left" w:pos="2057"/>
          <w:tab w:val="left" w:pos="2061"/>
        </w:tabs>
        <w:ind w:right="351" w:hanging="432"/>
        <w:jc w:val="both"/>
        <w:rPr>
          <w:sz w:val="24"/>
        </w:rPr>
      </w:pPr>
      <w:r>
        <w:rPr>
          <w:sz w:val="24"/>
        </w:rPr>
        <w:t>Peraturan Menteri Dalam Negeri Nomor 114 Tahun 2014 tentang Pedoman</w:t>
      </w:r>
      <w:r>
        <w:rPr>
          <w:spacing w:val="-3"/>
          <w:sz w:val="24"/>
        </w:rPr>
        <w:t xml:space="preserve"> </w:t>
      </w:r>
      <w:r>
        <w:rPr>
          <w:sz w:val="24"/>
        </w:rPr>
        <w:t>Pembangunan</w:t>
      </w:r>
      <w:r>
        <w:rPr>
          <w:spacing w:val="-7"/>
          <w:sz w:val="24"/>
        </w:rPr>
        <w:t xml:space="preserve"> </w:t>
      </w:r>
      <w:r>
        <w:rPr>
          <w:sz w:val="24"/>
        </w:rPr>
        <w:t>Desa</w:t>
      </w:r>
      <w:r>
        <w:rPr>
          <w:spacing w:val="-3"/>
          <w:sz w:val="24"/>
        </w:rPr>
        <w:t xml:space="preserve"> </w:t>
      </w:r>
      <w:r>
        <w:rPr>
          <w:sz w:val="24"/>
        </w:rPr>
        <w:t>(Berita</w:t>
      </w:r>
      <w:r>
        <w:rPr>
          <w:spacing w:val="-2"/>
          <w:sz w:val="24"/>
        </w:rPr>
        <w:t xml:space="preserve"> </w:t>
      </w:r>
      <w:r>
        <w:rPr>
          <w:sz w:val="24"/>
        </w:rPr>
        <w:t>Negara</w:t>
      </w:r>
      <w:r>
        <w:rPr>
          <w:spacing w:val="-6"/>
          <w:sz w:val="24"/>
        </w:rPr>
        <w:t xml:space="preserve"> </w:t>
      </w:r>
      <w:r>
        <w:rPr>
          <w:sz w:val="24"/>
        </w:rPr>
        <w:t>Republik</w:t>
      </w:r>
      <w:r>
        <w:rPr>
          <w:spacing w:val="-7"/>
          <w:sz w:val="24"/>
        </w:rPr>
        <w:t xml:space="preserve"> </w:t>
      </w:r>
      <w:r>
        <w:rPr>
          <w:sz w:val="24"/>
        </w:rPr>
        <w:t>Indonesia</w:t>
      </w:r>
      <w:r>
        <w:rPr>
          <w:spacing w:val="-6"/>
          <w:sz w:val="24"/>
        </w:rPr>
        <w:t xml:space="preserve"> </w:t>
      </w:r>
      <w:r>
        <w:rPr>
          <w:sz w:val="24"/>
        </w:rPr>
        <w:t>Tahun 2014 Nomor 2094);</w:t>
      </w:r>
    </w:p>
    <w:p w14:paraId="7D9CD32A" w14:textId="77777777" w:rsidR="007A11CD" w:rsidRDefault="00000000">
      <w:pPr>
        <w:pStyle w:val="ListParagraph"/>
        <w:numPr>
          <w:ilvl w:val="0"/>
          <w:numId w:val="2"/>
        </w:numPr>
        <w:tabs>
          <w:tab w:val="left" w:pos="2061"/>
        </w:tabs>
        <w:ind w:right="358" w:hanging="432"/>
        <w:jc w:val="both"/>
        <w:rPr>
          <w:sz w:val="24"/>
        </w:rPr>
      </w:pPr>
      <w:r>
        <w:rPr>
          <w:sz w:val="24"/>
        </w:rPr>
        <w:t>Peraturan Menteri Dalam Negeri Nomor 44 Tahun 2016 tentang Kewenangan Desa (Berita Negara Republik Indonesia Tahun 2016 Nomor 1037);</w:t>
      </w:r>
    </w:p>
    <w:p w14:paraId="045DEC8B" w14:textId="77777777" w:rsidR="007A11CD" w:rsidRDefault="00000000">
      <w:pPr>
        <w:pStyle w:val="ListParagraph"/>
        <w:numPr>
          <w:ilvl w:val="0"/>
          <w:numId w:val="2"/>
        </w:numPr>
        <w:tabs>
          <w:tab w:val="left" w:pos="2057"/>
          <w:tab w:val="left" w:pos="2061"/>
        </w:tabs>
        <w:ind w:right="358" w:hanging="432"/>
        <w:jc w:val="both"/>
        <w:rPr>
          <w:sz w:val="24"/>
        </w:rPr>
      </w:pPr>
      <w:r>
        <w:rPr>
          <w:sz w:val="24"/>
        </w:rPr>
        <w:t>Peraturan Daerah Kabupaten Bandung Nomor 12 Tahun 2013 tentang Partisipasi Masyarakat Dan Keterbukaan Informasi Publik Dalam Penyelenggaraan Pemerintahan Di Kabupaten Bandung (Lembaran Daerah Kabupaten Bandung Tahun 2013 Nomor 12);</w:t>
      </w:r>
    </w:p>
    <w:p w14:paraId="224854C2" w14:textId="77777777" w:rsidR="007A11CD" w:rsidRDefault="00000000">
      <w:pPr>
        <w:pStyle w:val="ListParagraph"/>
        <w:numPr>
          <w:ilvl w:val="0"/>
          <w:numId w:val="2"/>
        </w:numPr>
        <w:tabs>
          <w:tab w:val="left" w:pos="2057"/>
          <w:tab w:val="left" w:pos="2061"/>
        </w:tabs>
        <w:ind w:right="350" w:hanging="432"/>
        <w:jc w:val="both"/>
        <w:rPr>
          <w:sz w:val="24"/>
        </w:rPr>
      </w:pPr>
      <w:r>
        <w:rPr>
          <w:sz w:val="24"/>
        </w:rPr>
        <w:t>Peraturan Daerah Kabupaten Bandung Nomor 20 Tahun 2014 tentang Keuangan Desa (Lembaran Daerah Kabupaten Bandung Tahun 2014 Nomor 20);</w:t>
      </w:r>
    </w:p>
    <w:p w14:paraId="4BE85C29" w14:textId="77777777" w:rsidR="007A11CD" w:rsidRDefault="00000000">
      <w:pPr>
        <w:pStyle w:val="ListParagraph"/>
        <w:numPr>
          <w:ilvl w:val="0"/>
          <w:numId w:val="2"/>
        </w:numPr>
        <w:tabs>
          <w:tab w:val="left" w:pos="2057"/>
          <w:tab w:val="left" w:pos="2061"/>
        </w:tabs>
        <w:spacing w:before="121" w:line="242" w:lineRule="auto"/>
        <w:ind w:right="347" w:hanging="432"/>
        <w:jc w:val="both"/>
        <w:rPr>
          <w:sz w:val="24"/>
        </w:rPr>
      </w:pPr>
      <w:r>
        <w:rPr>
          <w:sz w:val="24"/>
        </w:rPr>
        <w:t>Peraturan Daerah Kabupaten Bandung Nomor 08 Tahun 2015 tentang Musyawarah Desa (Lembaran Daerah Kabupaten Bandung Tahun 2015 Nomor 08);</w:t>
      </w:r>
    </w:p>
    <w:p w14:paraId="2C2467E3" w14:textId="77777777" w:rsidR="007A11CD" w:rsidRDefault="00000000">
      <w:pPr>
        <w:pStyle w:val="ListParagraph"/>
        <w:numPr>
          <w:ilvl w:val="0"/>
          <w:numId w:val="2"/>
        </w:numPr>
        <w:tabs>
          <w:tab w:val="left" w:pos="2057"/>
          <w:tab w:val="left" w:pos="2061"/>
        </w:tabs>
        <w:spacing w:before="116"/>
        <w:ind w:right="350" w:hanging="432"/>
        <w:jc w:val="both"/>
        <w:rPr>
          <w:sz w:val="24"/>
        </w:rPr>
      </w:pPr>
      <w:r>
        <w:rPr>
          <w:sz w:val="24"/>
        </w:rPr>
        <w:t>Peraturan Daerah Kabupaten Bandung Nomor 08 Tahun 2016 tentang Pembangunan Desa (Lembaran Daerah Kabupaten Bandung Tahun 2016 Nomor 06);</w:t>
      </w:r>
    </w:p>
    <w:p w14:paraId="0BB244E3" w14:textId="77777777" w:rsidR="007A11CD" w:rsidRDefault="00000000">
      <w:pPr>
        <w:pStyle w:val="ListParagraph"/>
        <w:numPr>
          <w:ilvl w:val="0"/>
          <w:numId w:val="2"/>
        </w:numPr>
        <w:tabs>
          <w:tab w:val="left" w:pos="2057"/>
          <w:tab w:val="left" w:pos="2061"/>
        </w:tabs>
        <w:ind w:right="350" w:hanging="432"/>
        <w:jc w:val="both"/>
        <w:rPr>
          <w:sz w:val="24"/>
        </w:rPr>
      </w:pPr>
      <w:r>
        <w:rPr>
          <w:sz w:val="24"/>
        </w:rPr>
        <w:t>Peraturan Daerah Kabupaten Bandung Nomor 10 Tahun 2016 tentang Organisasi Pemerintah Desa (Lembaran Daerah Kabupaten Bandung Tahun 2016 Nomor 10);</w:t>
      </w:r>
    </w:p>
    <w:p w14:paraId="51096EA3" w14:textId="77777777" w:rsidR="007A11CD" w:rsidRDefault="00000000">
      <w:pPr>
        <w:pStyle w:val="ListParagraph"/>
        <w:numPr>
          <w:ilvl w:val="0"/>
          <w:numId w:val="2"/>
        </w:numPr>
        <w:tabs>
          <w:tab w:val="left" w:pos="2057"/>
          <w:tab w:val="left" w:pos="2061"/>
        </w:tabs>
        <w:ind w:right="352" w:hanging="432"/>
        <w:jc w:val="both"/>
        <w:rPr>
          <w:sz w:val="24"/>
        </w:rPr>
      </w:pPr>
      <w:r>
        <w:rPr>
          <w:sz w:val="24"/>
        </w:rPr>
        <w:t>Peraturan Bupati Kabupaten Bandung Nomor 31 Tahun 2017 Tentang Petunjuk Pelaksanaan Peraturan Daerah Nomor 10 Tahun 2016 tentang Organisasi Pemerintah Desa di Kabupaten Bandung (Lembaran Daerah Kabupaten Bandung Tahun 2017 Nomor 31);</w:t>
      </w:r>
    </w:p>
    <w:p w14:paraId="71E64990" w14:textId="77777777" w:rsidR="007A11CD" w:rsidRDefault="00000000">
      <w:pPr>
        <w:pStyle w:val="ListParagraph"/>
        <w:numPr>
          <w:ilvl w:val="0"/>
          <w:numId w:val="2"/>
        </w:numPr>
        <w:tabs>
          <w:tab w:val="left" w:pos="2017"/>
          <w:tab w:val="left" w:pos="2061"/>
        </w:tabs>
        <w:ind w:right="351" w:hanging="432"/>
        <w:jc w:val="both"/>
        <w:rPr>
          <w:sz w:val="24"/>
        </w:rPr>
      </w:pPr>
      <w:r>
        <w:rPr>
          <w:sz w:val="24"/>
        </w:rPr>
        <w:t>Peraturan Bupati Kabupaten Bandung Nomor 55 Tahun 2017 Tentang Kewenangan Desa di Kabupaten Bandung (Lembaran Daerah Kabupaten Bandung Tahun 2017 Nomor 55);</w:t>
      </w:r>
    </w:p>
    <w:p w14:paraId="2AA11E29" w14:textId="77777777" w:rsidR="007A11CD" w:rsidRDefault="007A11CD">
      <w:pPr>
        <w:pStyle w:val="ListParagraph"/>
        <w:rPr>
          <w:sz w:val="24"/>
        </w:rPr>
        <w:sectPr w:rsidR="007A11CD">
          <w:pgSz w:w="12240" w:h="20160"/>
          <w:pgMar w:top="1360" w:right="1080" w:bottom="280" w:left="1800" w:header="720" w:footer="720" w:gutter="0"/>
          <w:cols w:space="720"/>
        </w:sectPr>
      </w:pPr>
    </w:p>
    <w:p w14:paraId="020EE6B0" w14:textId="77777777" w:rsidR="007A11CD" w:rsidRDefault="00000000">
      <w:pPr>
        <w:pStyle w:val="BodyText"/>
        <w:spacing w:before="72"/>
        <w:ind w:left="2488" w:right="2624" w:firstLine="0"/>
        <w:jc w:val="center"/>
      </w:pPr>
      <w:r>
        <w:t>Dengan</w:t>
      </w:r>
      <w:r>
        <w:rPr>
          <w:spacing w:val="-2"/>
        </w:rPr>
        <w:t xml:space="preserve"> </w:t>
      </w:r>
      <w:r>
        <w:t>Kesepakatan</w:t>
      </w:r>
      <w:r>
        <w:rPr>
          <w:spacing w:val="-3"/>
        </w:rPr>
        <w:t xml:space="preserve"> </w:t>
      </w:r>
      <w:r>
        <w:rPr>
          <w:spacing w:val="-2"/>
        </w:rPr>
        <w:t>Bersama</w:t>
      </w:r>
    </w:p>
    <w:p w14:paraId="10B48E9C" w14:textId="77777777" w:rsidR="007A11CD" w:rsidRDefault="00000000">
      <w:pPr>
        <w:spacing w:before="4"/>
        <w:ind w:left="143" w:right="280"/>
        <w:jc w:val="center"/>
        <w:rPr>
          <w:b/>
          <w:sz w:val="24"/>
        </w:rPr>
      </w:pPr>
      <w:r>
        <w:rPr>
          <w:b/>
          <w:sz w:val="24"/>
        </w:rPr>
        <w:t>BADAN</w:t>
      </w:r>
      <w:r>
        <w:rPr>
          <w:b/>
          <w:spacing w:val="-12"/>
          <w:sz w:val="24"/>
        </w:rPr>
        <w:t xml:space="preserve"> </w:t>
      </w:r>
      <w:r>
        <w:rPr>
          <w:b/>
          <w:sz w:val="24"/>
        </w:rPr>
        <w:t>PERMUSYAWARATAN</w:t>
      </w:r>
      <w:r>
        <w:rPr>
          <w:b/>
          <w:spacing w:val="-10"/>
          <w:sz w:val="24"/>
        </w:rPr>
        <w:t xml:space="preserve"> </w:t>
      </w:r>
      <w:r>
        <w:rPr>
          <w:b/>
          <w:sz w:val="24"/>
        </w:rPr>
        <w:t>DESA</w:t>
      </w:r>
      <w:r>
        <w:rPr>
          <w:b/>
          <w:spacing w:val="-9"/>
          <w:sz w:val="24"/>
        </w:rPr>
        <w:t xml:space="preserve"> </w:t>
      </w:r>
      <w:r>
        <w:rPr>
          <w:b/>
          <w:spacing w:val="-2"/>
          <w:sz w:val="24"/>
        </w:rPr>
        <w:t>MAJASETRA</w:t>
      </w:r>
    </w:p>
    <w:p w14:paraId="79CFB1A4" w14:textId="77777777" w:rsidR="007A11CD" w:rsidRDefault="00000000">
      <w:pPr>
        <w:ind w:left="2496" w:right="2624"/>
        <w:jc w:val="center"/>
        <w:rPr>
          <w:b/>
          <w:sz w:val="24"/>
        </w:rPr>
      </w:pPr>
      <w:r>
        <w:rPr>
          <w:b/>
          <w:spacing w:val="-5"/>
          <w:sz w:val="24"/>
        </w:rPr>
        <w:t>dan</w:t>
      </w:r>
    </w:p>
    <w:p w14:paraId="2FDECF8C" w14:textId="77777777" w:rsidR="007A11CD" w:rsidRDefault="00000000">
      <w:pPr>
        <w:ind w:left="2483" w:right="2624"/>
        <w:jc w:val="center"/>
        <w:rPr>
          <w:b/>
          <w:sz w:val="24"/>
        </w:rPr>
      </w:pPr>
      <w:r>
        <w:rPr>
          <w:b/>
          <w:sz w:val="24"/>
        </w:rPr>
        <w:t>KEPALA</w:t>
      </w:r>
      <w:r>
        <w:rPr>
          <w:b/>
          <w:spacing w:val="-9"/>
          <w:sz w:val="24"/>
        </w:rPr>
        <w:t xml:space="preserve"> </w:t>
      </w:r>
      <w:r>
        <w:rPr>
          <w:b/>
          <w:sz w:val="24"/>
        </w:rPr>
        <w:t>DESA</w:t>
      </w:r>
      <w:r>
        <w:rPr>
          <w:b/>
          <w:spacing w:val="-8"/>
          <w:sz w:val="24"/>
        </w:rPr>
        <w:t xml:space="preserve"> </w:t>
      </w:r>
      <w:r>
        <w:rPr>
          <w:b/>
          <w:spacing w:val="-2"/>
          <w:sz w:val="24"/>
        </w:rPr>
        <w:t>MAJASETRA</w:t>
      </w:r>
    </w:p>
    <w:p w14:paraId="11CD0827" w14:textId="77777777" w:rsidR="007A11CD" w:rsidRDefault="00000000">
      <w:pPr>
        <w:spacing w:before="272"/>
        <w:ind w:left="3817"/>
        <w:rPr>
          <w:sz w:val="24"/>
        </w:rPr>
      </w:pPr>
      <w:r>
        <w:rPr>
          <w:spacing w:val="-2"/>
          <w:sz w:val="24"/>
        </w:rPr>
        <w:t>MEMUTUSKAN</w:t>
      </w:r>
    </w:p>
    <w:p w14:paraId="01BE6EED" w14:textId="77777777" w:rsidR="007A11CD" w:rsidRDefault="00000000">
      <w:pPr>
        <w:pStyle w:val="BodyText"/>
        <w:ind w:left="1633" w:hanging="1381"/>
        <w:jc w:val="left"/>
      </w:pPr>
      <w:r>
        <w:t>Menetapkan</w:t>
      </w:r>
      <w:r>
        <w:rPr>
          <w:spacing w:val="-13"/>
        </w:rPr>
        <w:t xml:space="preserve"> </w:t>
      </w:r>
      <w:r>
        <w:t>:</w:t>
      </w:r>
      <w:r>
        <w:rPr>
          <w:spacing w:val="-15"/>
        </w:rPr>
        <w:t xml:space="preserve"> </w:t>
      </w:r>
      <w:r>
        <w:t>PERATURAN</w:t>
      </w:r>
      <w:r>
        <w:rPr>
          <w:spacing w:val="-11"/>
        </w:rPr>
        <w:t xml:space="preserve"> </w:t>
      </w:r>
      <w:r>
        <w:t>DESA</w:t>
      </w:r>
      <w:r>
        <w:rPr>
          <w:spacing w:val="-11"/>
        </w:rPr>
        <w:t xml:space="preserve"> </w:t>
      </w:r>
      <w:r>
        <w:t>MAJASETRA</w:t>
      </w:r>
      <w:r>
        <w:rPr>
          <w:spacing w:val="-14"/>
        </w:rPr>
        <w:t xml:space="preserve"> </w:t>
      </w:r>
      <w:r>
        <w:t>TENTANG</w:t>
      </w:r>
      <w:r>
        <w:rPr>
          <w:spacing w:val="-7"/>
        </w:rPr>
        <w:t xml:space="preserve"> </w:t>
      </w:r>
      <w:r>
        <w:t>KEWENANGAN</w:t>
      </w:r>
      <w:r>
        <w:rPr>
          <w:spacing w:val="-3"/>
        </w:rPr>
        <w:t xml:space="preserve"> </w:t>
      </w:r>
      <w:r>
        <w:t>DESA BERDASARKAN HAK ASAL USUL DAN KEWENANGAN LOKAL BERSKALA DESA DI DESA MAJASETRA</w:t>
      </w:r>
    </w:p>
    <w:p w14:paraId="01B23AC4" w14:textId="77777777" w:rsidR="007A11CD" w:rsidRDefault="007A11CD">
      <w:pPr>
        <w:pStyle w:val="BodyText"/>
        <w:jc w:val="left"/>
        <w:sectPr w:rsidR="007A11CD">
          <w:pgSz w:w="12240" w:h="20160"/>
          <w:pgMar w:top="1360" w:right="1080" w:bottom="280" w:left="1800" w:header="720" w:footer="720" w:gutter="0"/>
          <w:cols w:space="720"/>
        </w:sectPr>
      </w:pPr>
    </w:p>
    <w:p w14:paraId="2D851B51" w14:textId="77777777" w:rsidR="007A11CD" w:rsidRDefault="00000000">
      <w:pPr>
        <w:spacing w:before="76" w:line="274" w:lineRule="exact"/>
        <w:ind w:left="2350" w:right="2627"/>
        <w:jc w:val="center"/>
        <w:rPr>
          <w:b/>
          <w:sz w:val="24"/>
        </w:rPr>
      </w:pPr>
      <w:r>
        <w:rPr>
          <w:b/>
          <w:sz w:val="24"/>
        </w:rPr>
        <w:t>BAB</w:t>
      </w:r>
      <w:r>
        <w:rPr>
          <w:b/>
          <w:spacing w:val="-7"/>
          <w:sz w:val="24"/>
        </w:rPr>
        <w:t xml:space="preserve"> </w:t>
      </w:r>
      <w:r>
        <w:rPr>
          <w:b/>
          <w:spacing w:val="-5"/>
          <w:sz w:val="24"/>
        </w:rPr>
        <w:t>VI</w:t>
      </w:r>
    </w:p>
    <w:p w14:paraId="6675C00B" w14:textId="77777777" w:rsidR="007A11CD" w:rsidRDefault="00000000">
      <w:pPr>
        <w:spacing w:line="274" w:lineRule="exact"/>
        <w:ind w:right="280"/>
        <w:jc w:val="center"/>
        <w:rPr>
          <w:b/>
          <w:sz w:val="24"/>
        </w:rPr>
      </w:pPr>
      <w:r>
        <w:rPr>
          <w:b/>
          <w:sz w:val="24"/>
        </w:rPr>
        <w:t>TAHAPAN</w:t>
      </w:r>
      <w:r>
        <w:rPr>
          <w:b/>
          <w:spacing w:val="-8"/>
          <w:sz w:val="24"/>
        </w:rPr>
        <w:t xml:space="preserve"> </w:t>
      </w:r>
      <w:r>
        <w:rPr>
          <w:b/>
          <w:sz w:val="24"/>
        </w:rPr>
        <w:t>DAN</w:t>
      </w:r>
      <w:r>
        <w:rPr>
          <w:b/>
          <w:spacing w:val="-8"/>
          <w:sz w:val="24"/>
        </w:rPr>
        <w:t xml:space="preserve"> </w:t>
      </w:r>
      <w:r>
        <w:rPr>
          <w:b/>
          <w:sz w:val="24"/>
        </w:rPr>
        <w:t>TATA</w:t>
      </w:r>
      <w:r>
        <w:rPr>
          <w:b/>
          <w:spacing w:val="-6"/>
          <w:sz w:val="24"/>
        </w:rPr>
        <w:t xml:space="preserve"> </w:t>
      </w:r>
      <w:r>
        <w:rPr>
          <w:b/>
          <w:sz w:val="24"/>
        </w:rPr>
        <w:t>CARA</w:t>
      </w:r>
      <w:r>
        <w:rPr>
          <w:b/>
          <w:spacing w:val="-8"/>
          <w:sz w:val="24"/>
        </w:rPr>
        <w:t xml:space="preserve"> </w:t>
      </w:r>
      <w:r>
        <w:rPr>
          <w:b/>
          <w:sz w:val="24"/>
        </w:rPr>
        <w:t>PENETAPAN</w:t>
      </w:r>
      <w:r>
        <w:rPr>
          <w:b/>
          <w:spacing w:val="-7"/>
          <w:sz w:val="24"/>
        </w:rPr>
        <w:t xml:space="preserve"> </w:t>
      </w:r>
      <w:r>
        <w:rPr>
          <w:b/>
          <w:sz w:val="24"/>
        </w:rPr>
        <w:t>KEWENANGAN</w:t>
      </w:r>
      <w:r>
        <w:rPr>
          <w:b/>
          <w:spacing w:val="-7"/>
          <w:sz w:val="24"/>
        </w:rPr>
        <w:t xml:space="preserve"> </w:t>
      </w:r>
      <w:r>
        <w:rPr>
          <w:b/>
          <w:spacing w:val="-4"/>
          <w:sz w:val="24"/>
        </w:rPr>
        <w:t>DESA</w:t>
      </w:r>
    </w:p>
    <w:p w14:paraId="4E556573" w14:textId="77777777" w:rsidR="007A11CD" w:rsidRDefault="007A11CD">
      <w:pPr>
        <w:pStyle w:val="BodyText"/>
        <w:ind w:left="0" w:firstLine="0"/>
        <w:jc w:val="left"/>
        <w:rPr>
          <w:b/>
        </w:rPr>
      </w:pPr>
    </w:p>
    <w:p w14:paraId="3D21C57E" w14:textId="77777777" w:rsidR="007A11CD" w:rsidRDefault="00000000">
      <w:pPr>
        <w:pStyle w:val="BodyText"/>
        <w:ind w:left="2350" w:right="2645" w:firstLine="0"/>
        <w:jc w:val="center"/>
      </w:pPr>
      <w:r>
        <w:t>Pasal</w:t>
      </w:r>
      <w:r>
        <w:rPr>
          <w:spacing w:val="-5"/>
        </w:rPr>
        <w:t xml:space="preserve"> 12</w:t>
      </w:r>
    </w:p>
    <w:p w14:paraId="53A24F02" w14:textId="77777777" w:rsidR="007A11CD" w:rsidRDefault="007A11CD">
      <w:pPr>
        <w:pStyle w:val="BodyText"/>
        <w:ind w:left="0" w:firstLine="0"/>
        <w:jc w:val="left"/>
      </w:pPr>
    </w:p>
    <w:p w14:paraId="14BDF092" w14:textId="77777777" w:rsidR="007A11CD" w:rsidRDefault="00000000">
      <w:pPr>
        <w:pStyle w:val="ListParagraph"/>
        <w:numPr>
          <w:ilvl w:val="0"/>
          <w:numId w:val="1"/>
        </w:numPr>
        <w:tabs>
          <w:tab w:val="left" w:pos="426"/>
          <w:tab w:val="left" w:pos="428"/>
        </w:tabs>
        <w:spacing w:before="1"/>
        <w:ind w:right="359"/>
        <w:jc w:val="both"/>
        <w:rPr>
          <w:sz w:val="24"/>
        </w:rPr>
      </w:pPr>
      <w:r>
        <w:rPr>
          <w:sz w:val="24"/>
        </w:rPr>
        <w:t>Pemilihan kewenangan Desa Majasetra sebagaimana dimaksud pada Pasal 9 huruf a dilakukan dalam forum Musyawarah Desa yang diselenggarakan oleh BPD dan dihadiri oleh Pemerintah Desa, Lembaga Kemasyarakatan Desa dan Unsur masyarakat.</w:t>
      </w:r>
    </w:p>
    <w:p w14:paraId="55C2D9A5" w14:textId="77777777" w:rsidR="007A11CD" w:rsidRDefault="00000000">
      <w:pPr>
        <w:pStyle w:val="ListParagraph"/>
        <w:numPr>
          <w:ilvl w:val="0"/>
          <w:numId w:val="1"/>
        </w:numPr>
        <w:tabs>
          <w:tab w:val="left" w:pos="426"/>
        </w:tabs>
        <w:spacing w:before="0"/>
        <w:ind w:left="426" w:hanging="354"/>
        <w:jc w:val="both"/>
        <w:rPr>
          <w:sz w:val="24"/>
        </w:rPr>
      </w:pPr>
      <w:r>
        <w:rPr>
          <w:sz w:val="24"/>
        </w:rPr>
        <w:t>Unsur</w:t>
      </w:r>
      <w:r>
        <w:rPr>
          <w:spacing w:val="-6"/>
          <w:sz w:val="24"/>
        </w:rPr>
        <w:t xml:space="preserve"> </w:t>
      </w:r>
      <w:r>
        <w:rPr>
          <w:sz w:val="24"/>
        </w:rPr>
        <w:t>masyarakat</w:t>
      </w:r>
      <w:r>
        <w:rPr>
          <w:spacing w:val="-2"/>
          <w:sz w:val="24"/>
        </w:rPr>
        <w:t xml:space="preserve"> </w:t>
      </w:r>
      <w:r>
        <w:rPr>
          <w:sz w:val="24"/>
        </w:rPr>
        <w:t>sebagaimana dimaksud</w:t>
      </w:r>
      <w:r>
        <w:rPr>
          <w:spacing w:val="-8"/>
          <w:sz w:val="24"/>
        </w:rPr>
        <w:t xml:space="preserve"> </w:t>
      </w:r>
      <w:r>
        <w:rPr>
          <w:sz w:val="24"/>
        </w:rPr>
        <w:t>pada</w:t>
      </w:r>
      <w:r>
        <w:rPr>
          <w:spacing w:val="-4"/>
          <w:sz w:val="24"/>
        </w:rPr>
        <w:t xml:space="preserve"> </w:t>
      </w:r>
      <w:r>
        <w:rPr>
          <w:sz w:val="24"/>
        </w:rPr>
        <w:t>ayat</w:t>
      </w:r>
      <w:r>
        <w:rPr>
          <w:spacing w:val="-3"/>
          <w:sz w:val="24"/>
        </w:rPr>
        <w:t xml:space="preserve"> </w:t>
      </w:r>
      <w:r>
        <w:rPr>
          <w:sz w:val="24"/>
        </w:rPr>
        <w:t>(1)</w:t>
      </w:r>
      <w:r>
        <w:rPr>
          <w:spacing w:val="-6"/>
          <w:sz w:val="24"/>
        </w:rPr>
        <w:t xml:space="preserve"> </w:t>
      </w:r>
      <w:r>
        <w:rPr>
          <w:sz w:val="24"/>
        </w:rPr>
        <w:t xml:space="preserve">terdiri dari </w:t>
      </w:r>
      <w:r>
        <w:rPr>
          <w:spacing w:val="-10"/>
          <w:sz w:val="24"/>
        </w:rPr>
        <w:t>:</w:t>
      </w:r>
    </w:p>
    <w:p w14:paraId="2F246928" w14:textId="62FC9286" w:rsidR="007A11CD" w:rsidRDefault="00FB32A3">
      <w:pPr>
        <w:pStyle w:val="ListParagraph"/>
        <w:numPr>
          <w:ilvl w:val="1"/>
          <w:numId w:val="1"/>
        </w:numPr>
        <w:tabs>
          <w:tab w:val="left" w:pos="1020"/>
        </w:tabs>
        <w:spacing w:before="0"/>
        <w:ind w:left="1020" w:hanging="227"/>
        <w:rPr>
          <w:sz w:val="24"/>
        </w:rPr>
      </w:pPr>
      <w:r>
        <w:rPr>
          <w:sz w:val="24"/>
        </w:rPr>
        <w:t>Aula negara</w:t>
      </w:r>
      <w:r w:rsidR="00000000">
        <w:rPr>
          <w:spacing w:val="-2"/>
          <w:sz w:val="24"/>
        </w:rPr>
        <w:t>;</w:t>
      </w:r>
    </w:p>
    <w:p w14:paraId="22E2F1AF" w14:textId="05E1903F" w:rsidR="007A11CD" w:rsidRDefault="00FB32A3">
      <w:pPr>
        <w:pStyle w:val="ListParagraph"/>
        <w:numPr>
          <w:ilvl w:val="1"/>
          <w:numId w:val="1"/>
        </w:numPr>
        <w:tabs>
          <w:tab w:val="left" w:pos="1033"/>
        </w:tabs>
        <w:spacing w:before="0"/>
        <w:ind w:left="1033" w:hanging="240"/>
        <w:rPr>
          <w:sz w:val="24"/>
        </w:rPr>
      </w:pPr>
      <w:r>
        <w:rPr>
          <w:sz w:val="24"/>
        </w:rPr>
        <w:t>Triton 4x4</w:t>
      </w:r>
      <w:r w:rsidR="00000000">
        <w:rPr>
          <w:spacing w:val="-2"/>
          <w:sz w:val="24"/>
        </w:rPr>
        <w:t>;</w:t>
      </w:r>
    </w:p>
    <w:p w14:paraId="775E8B5B" w14:textId="77777777" w:rsidR="007A11CD" w:rsidRDefault="00000000">
      <w:pPr>
        <w:pStyle w:val="ListParagraph"/>
        <w:numPr>
          <w:ilvl w:val="1"/>
          <w:numId w:val="1"/>
        </w:numPr>
        <w:tabs>
          <w:tab w:val="left" w:pos="1020"/>
        </w:tabs>
        <w:spacing w:before="0"/>
        <w:ind w:left="1020" w:hanging="227"/>
        <w:rPr>
          <w:sz w:val="24"/>
        </w:rPr>
      </w:pPr>
      <w:r>
        <w:rPr>
          <w:sz w:val="24"/>
        </w:rPr>
        <w:t>perwakilan</w:t>
      </w:r>
      <w:r>
        <w:rPr>
          <w:spacing w:val="-2"/>
          <w:sz w:val="24"/>
        </w:rPr>
        <w:t xml:space="preserve"> </w:t>
      </w:r>
      <w:r>
        <w:rPr>
          <w:sz w:val="24"/>
        </w:rPr>
        <w:t xml:space="preserve">kelompok Perempuan </w:t>
      </w:r>
      <w:r>
        <w:rPr>
          <w:spacing w:val="-4"/>
          <w:sz w:val="24"/>
        </w:rPr>
        <w:t>muda;</w:t>
      </w:r>
    </w:p>
    <w:p w14:paraId="01151886" w14:textId="77777777" w:rsidR="007A11CD" w:rsidRDefault="00000000">
      <w:pPr>
        <w:pStyle w:val="ListParagraph"/>
        <w:numPr>
          <w:ilvl w:val="1"/>
          <w:numId w:val="1"/>
        </w:numPr>
        <w:tabs>
          <w:tab w:val="left" w:pos="1033"/>
        </w:tabs>
        <w:spacing w:before="0"/>
        <w:ind w:left="1033" w:hanging="240"/>
        <w:rPr>
          <w:sz w:val="24"/>
        </w:rPr>
      </w:pPr>
      <w:r>
        <w:rPr>
          <w:sz w:val="24"/>
        </w:rPr>
        <w:t>perlindungan</w:t>
      </w:r>
      <w:r>
        <w:rPr>
          <w:spacing w:val="-5"/>
          <w:sz w:val="24"/>
        </w:rPr>
        <w:t xml:space="preserve"> </w:t>
      </w:r>
      <w:r>
        <w:rPr>
          <w:sz w:val="24"/>
        </w:rPr>
        <w:t>anak</w:t>
      </w:r>
      <w:r>
        <w:rPr>
          <w:spacing w:val="2"/>
          <w:sz w:val="24"/>
        </w:rPr>
        <w:t xml:space="preserve"> </w:t>
      </w:r>
      <w:r>
        <w:rPr>
          <w:sz w:val="24"/>
        </w:rPr>
        <w:t>dan</w:t>
      </w:r>
      <w:r>
        <w:rPr>
          <w:spacing w:val="1"/>
          <w:sz w:val="24"/>
        </w:rPr>
        <w:t xml:space="preserve"> </w:t>
      </w:r>
      <w:r>
        <w:rPr>
          <w:spacing w:val="-2"/>
          <w:sz w:val="24"/>
        </w:rPr>
        <w:t>balita;</w:t>
      </w:r>
    </w:p>
    <w:sectPr w:rsidR="007A11CD">
      <w:pgSz w:w="12240" w:h="20160"/>
      <w:pgMar w:top="1700" w:right="108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36EA9"/>
    <w:multiLevelType w:val="hybridMultilevel"/>
    <w:tmpl w:val="47D65998"/>
    <w:lvl w:ilvl="0" w:tplc="74C2CA84">
      <w:start w:val="2"/>
      <w:numFmt w:val="decimal"/>
      <w:lvlText w:val="%1."/>
      <w:lvlJc w:val="left"/>
      <w:pPr>
        <w:ind w:left="2061" w:hanging="32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7F4DB6E">
      <w:numFmt w:val="bullet"/>
      <w:lvlText w:val="•"/>
      <w:lvlJc w:val="left"/>
      <w:pPr>
        <w:ind w:left="2790" w:hanging="324"/>
      </w:pPr>
      <w:rPr>
        <w:rFonts w:hint="default"/>
        <w:lang w:val="id" w:eastAsia="en-US" w:bidi="ar-SA"/>
      </w:rPr>
    </w:lvl>
    <w:lvl w:ilvl="2" w:tplc="A2E80608">
      <w:numFmt w:val="bullet"/>
      <w:lvlText w:val="•"/>
      <w:lvlJc w:val="left"/>
      <w:pPr>
        <w:ind w:left="3520" w:hanging="324"/>
      </w:pPr>
      <w:rPr>
        <w:rFonts w:hint="default"/>
        <w:lang w:val="id" w:eastAsia="en-US" w:bidi="ar-SA"/>
      </w:rPr>
    </w:lvl>
    <w:lvl w:ilvl="3" w:tplc="AAA895F2">
      <w:numFmt w:val="bullet"/>
      <w:lvlText w:val="•"/>
      <w:lvlJc w:val="left"/>
      <w:pPr>
        <w:ind w:left="4250" w:hanging="324"/>
      </w:pPr>
      <w:rPr>
        <w:rFonts w:hint="default"/>
        <w:lang w:val="id" w:eastAsia="en-US" w:bidi="ar-SA"/>
      </w:rPr>
    </w:lvl>
    <w:lvl w:ilvl="4" w:tplc="DA0E00B4">
      <w:numFmt w:val="bullet"/>
      <w:lvlText w:val="•"/>
      <w:lvlJc w:val="left"/>
      <w:pPr>
        <w:ind w:left="4980" w:hanging="324"/>
      </w:pPr>
      <w:rPr>
        <w:rFonts w:hint="default"/>
        <w:lang w:val="id" w:eastAsia="en-US" w:bidi="ar-SA"/>
      </w:rPr>
    </w:lvl>
    <w:lvl w:ilvl="5" w:tplc="64466F84">
      <w:numFmt w:val="bullet"/>
      <w:lvlText w:val="•"/>
      <w:lvlJc w:val="left"/>
      <w:pPr>
        <w:ind w:left="5710" w:hanging="324"/>
      </w:pPr>
      <w:rPr>
        <w:rFonts w:hint="default"/>
        <w:lang w:val="id" w:eastAsia="en-US" w:bidi="ar-SA"/>
      </w:rPr>
    </w:lvl>
    <w:lvl w:ilvl="6" w:tplc="99E0B554">
      <w:numFmt w:val="bullet"/>
      <w:lvlText w:val="•"/>
      <w:lvlJc w:val="left"/>
      <w:pPr>
        <w:ind w:left="6440" w:hanging="324"/>
      </w:pPr>
      <w:rPr>
        <w:rFonts w:hint="default"/>
        <w:lang w:val="id" w:eastAsia="en-US" w:bidi="ar-SA"/>
      </w:rPr>
    </w:lvl>
    <w:lvl w:ilvl="7" w:tplc="CFB85C4E">
      <w:numFmt w:val="bullet"/>
      <w:lvlText w:val="•"/>
      <w:lvlJc w:val="left"/>
      <w:pPr>
        <w:ind w:left="7170" w:hanging="324"/>
      </w:pPr>
      <w:rPr>
        <w:rFonts w:hint="default"/>
        <w:lang w:val="id" w:eastAsia="en-US" w:bidi="ar-SA"/>
      </w:rPr>
    </w:lvl>
    <w:lvl w:ilvl="8" w:tplc="8FB6DD2A">
      <w:numFmt w:val="bullet"/>
      <w:lvlText w:val="•"/>
      <w:lvlJc w:val="left"/>
      <w:pPr>
        <w:ind w:left="7900" w:hanging="324"/>
      </w:pPr>
      <w:rPr>
        <w:rFonts w:hint="default"/>
        <w:lang w:val="id" w:eastAsia="en-US" w:bidi="ar-SA"/>
      </w:rPr>
    </w:lvl>
  </w:abstractNum>
  <w:abstractNum w:abstractNumId="1" w15:restartNumberingAfterBreak="0">
    <w:nsid w:val="5F7603CB"/>
    <w:multiLevelType w:val="hybridMultilevel"/>
    <w:tmpl w:val="5DBEC84A"/>
    <w:lvl w:ilvl="0" w:tplc="5982393C">
      <w:start w:val="1"/>
      <w:numFmt w:val="decimal"/>
      <w:lvlText w:val="(%1)"/>
      <w:lvlJc w:val="left"/>
      <w:pPr>
        <w:ind w:left="428" w:hanging="35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C42AE38">
      <w:start w:val="1"/>
      <w:numFmt w:val="lowerLetter"/>
      <w:lvlText w:val="%2."/>
      <w:lvlJc w:val="left"/>
      <w:pPr>
        <w:ind w:left="1021"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4CBA035A">
      <w:numFmt w:val="bullet"/>
      <w:lvlText w:val="•"/>
      <w:lvlJc w:val="left"/>
      <w:pPr>
        <w:ind w:left="1946" w:hanging="228"/>
      </w:pPr>
      <w:rPr>
        <w:rFonts w:hint="default"/>
        <w:lang w:val="id" w:eastAsia="en-US" w:bidi="ar-SA"/>
      </w:rPr>
    </w:lvl>
    <w:lvl w:ilvl="3" w:tplc="F17246FA">
      <w:numFmt w:val="bullet"/>
      <w:lvlText w:val="•"/>
      <w:lvlJc w:val="left"/>
      <w:pPr>
        <w:ind w:left="2873" w:hanging="228"/>
      </w:pPr>
      <w:rPr>
        <w:rFonts w:hint="default"/>
        <w:lang w:val="id" w:eastAsia="en-US" w:bidi="ar-SA"/>
      </w:rPr>
    </w:lvl>
    <w:lvl w:ilvl="4" w:tplc="33FCD084">
      <w:numFmt w:val="bullet"/>
      <w:lvlText w:val="•"/>
      <w:lvlJc w:val="left"/>
      <w:pPr>
        <w:ind w:left="3800" w:hanging="228"/>
      </w:pPr>
      <w:rPr>
        <w:rFonts w:hint="default"/>
        <w:lang w:val="id" w:eastAsia="en-US" w:bidi="ar-SA"/>
      </w:rPr>
    </w:lvl>
    <w:lvl w:ilvl="5" w:tplc="CD34C42E">
      <w:numFmt w:val="bullet"/>
      <w:lvlText w:val="•"/>
      <w:lvlJc w:val="left"/>
      <w:pPr>
        <w:ind w:left="4726" w:hanging="228"/>
      </w:pPr>
      <w:rPr>
        <w:rFonts w:hint="default"/>
        <w:lang w:val="id" w:eastAsia="en-US" w:bidi="ar-SA"/>
      </w:rPr>
    </w:lvl>
    <w:lvl w:ilvl="6" w:tplc="BFDE489E">
      <w:numFmt w:val="bullet"/>
      <w:lvlText w:val="•"/>
      <w:lvlJc w:val="left"/>
      <w:pPr>
        <w:ind w:left="5653" w:hanging="228"/>
      </w:pPr>
      <w:rPr>
        <w:rFonts w:hint="default"/>
        <w:lang w:val="id" w:eastAsia="en-US" w:bidi="ar-SA"/>
      </w:rPr>
    </w:lvl>
    <w:lvl w:ilvl="7" w:tplc="4B38F93C">
      <w:numFmt w:val="bullet"/>
      <w:lvlText w:val="•"/>
      <w:lvlJc w:val="left"/>
      <w:pPr>
        <w:ind w:left="6580" w:hanging="228"/>
      </w:pPr>
      <w:rPr>
        <w:rFonts w:hint="default"/>
        <w:lang w:val="id" w:eastAsia="en-US" w:bidi="ar-SA"/>
      </w:rPr>
    </w:lvl>
    <w:lvl w:ilvl="8" w:tplc="3CF2990E">
      <w:numFmt w:val="bullet"/>
      <w:lvlText w:val="•"/>
      <w:lvlJc w:val="left"/>
      <w:pPr>
        <w:ind w:left="7506" w:hanging="228"/>
      </w:pPr>
      <w:rPr>
        <w:rFonts w:hint="default"/>
        <w:lang w:val="id" w:eastAsia="en-US" w:bidi="ar-SA"/>
      </w:rPr>
    </w:lvl>
  </w:abstractNum>
  <w:abstractNum w:abstractNumId="2" w15:restartNumberingAfterBreak="0">
    <w:nsid w:val="7D660FCF"/>
    <w:multiLevelType w:val="hybridMultilevel"/>
    <w:tmpl w:val="5C5E1C64"/>
    <w:lvl w:ilvl="0" w:tplc="67D25084">
      <w:start w:val="8"/>
      <w:numFmt w:val="decimal"/>
      <w:lvlText w:val="%1."/>
      <w:lvlJc w:val="left"/>
      <w:pPr>
        <w:ind w:left="206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8F41944">
      <w:numFmt w:val="bullet"/>
      <w:lvlText w:val="•"/>
      <w:lvlJc w:val="left"/>
      <w:pPr>
        <w:ind w:left="2790" w:hanging="428"/>
      </w:pPr>
      <w:rPr>
        <w:rFonts w:hint="default"/>
        <w:lang w:val="id" w:eastAsia="en-US" w:bidi="ar-SA"/>
      </w:rPr>
    </w:lvl>
    <w:lvl w:ilvl="2" w:tplc="9F0ADF54">
      <w:numFmt w:val="bullet"/>
      <w:lvlText w:val="•"/>
      <w:lvlJc w:val="left"/>
      <w:pPr>
        <w:ind w:left="3520" w:hanging="428"/>
      </w:pPr>
      <w:rPr>
        <w:rFonts w:hint="default"/>
        <w:lang w:val="id" w:eastAsia="en-US" w:bidi="ar-SA"/>
      </w:rPr>
    </w:lvl>
    <w:lvl w:ilvl="3" w:tplc="5AEEE5AC">
      <w:numFmt w:val="bullet"/>
      <w:lvlText w:val="•"/>
      <w:lvlJc w:val="left"/>
      <w:pPr>
        <w:ind w:left="4250" w:hanging="428"/>
      </w:pPr>
      <w:rPr>
        <w:rFonts w:hint="default"/>
        <w:lang w:val="id" w:eastAsia="en-US" w:bidi="ar-SA"/>
      </w:rPr>
    </w:lvl>
    <w:lvl w:ilvl="4" w:tplc="90EE8FAC">
      <w:numFmt w:val="bullet"/>
      <w:lvlText w:val="•"/>
      <w:lvlJc w:val="left"/>
      <w:pPr>
        <w:ind w:left="4980" w:hanging="428"/>
      </w:pPr>
      <w:rPr>
        <w:rFonts w:hint="default"/>
        <w:lang w:val="id" w:eastAsia="en-US" w:bidi="ar-SA"/>
      </w:rPr>
    </w:lvl>
    <w:lvl w:ilvl="5" w:tplc="56927DBC">
      <w:numFmt w:val="bullet"/>
      <w:lvlText w:val="•"/>
      <w:lvlJc w:val="left"/>
      <w:pPr>
        <w:ind w:left="5710" w:hanging="428"/>
      </w:pPr>
      <w:rPr>
        <w:rFonts w:hint="default"/>
        <w:lang w:val="id" w:eastAsia="en-US" w:bidi="ar-SA"/>
      </w:rPr>
    </w:lvl>
    <w:lvl w:ilvl="6" w:tplc="05469AB8">
      <w:numFmt w:val="bullet"/>
      <w:lvlText w:val="•"/>
      <w:lvlJc w:val="left"/>
      <w:pPr>
        <w:ind w:left="6440" w:hanging="428"/>
      </w:pPr>
      <w:rPr>
        <w:rFonts w:hint="default"/>
        <w:lang w:val="id" w:eastAsia="en-US" w:bidi="ar-SA"/>
      </w:rPr>
    </w:lvl>
    <w:lvl w:ilvl="7" w:tplc="F97EF6AA">
      <w:numFmt w:val="bullet"/>
      <w:lvlText w:val="•"/>
      <w:lvlJc w:val="left"/>
      <w:pPr>
        <w:ind w:left="7170" w:hanging="428"/>
      </w:pPr>
      <w:rPr>
        <w:rFonts w:hint="default"/>
        <w:lang w:val="id" w:eastAsia="en-US" w:bidi="ar-SA"/>
      </w:rPr>
    </w:lvl>
    <w:lvl w:ilvl="8" w:tplc="8ADA7454">
      <w:numFmt w:val="bullet"/>
      <w:lvlText w:val="•"/>
      <w:lvlJc w:val="left"/>
      <w:pPr>
        <w:ind w:left="7900" w:hanging="428"/>
      </w:pPr>
      <w:rPr>
        <w:rFonts w:hint="default"/>
        <w:lang w:val="id" w:eastAsia="en-US" w:bidi="ar-SA"/>
      </w:rPr>
    </w:lvl>
  </w:abstractNum>
  <w:num w:numId="1" w16cid:durableId="1848249521">
    <w:abstractNumId w:val="1"/>
  </w:num>
  <w:num w:numId="2" w16cid:durableId="432897929">
    <w:abstractNumId w:val="2"/>
  </w:num>
  <w:num w:numId="3" w16cid:durableId="208930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7A11CD"/>
    <w:rsid w:val="0051446A"/>
    <w:rsid w:val="007A11CD"/>
    <w:rsid w:val="00FB3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FC5A4"/>
  <w15:docId w15:val="{0054370E-A67E-4B29-BDEC-2D719083D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61" w:hanging="432"/>
      <w:jc w:val="both"/>
    </w:pPr>
    <w:rPr>
      <w:sz w:val="24"/>
      <w:szCs w:val="24"/>
    </w:rPr>
  </w:style>
  <w:style w:type="paragraph" w:styleId="Title">
    <w:name w:val="Title"/>
    <w:basedOn w:val="Normal"/>
    <w:uiPriority w:val="10"/>
    <w:qFormat/>
    <w:pPr>
      <w:spacing w:before="74"/>
      <w:ind w:left="330"/>
    </w:pPr>
    <w:rPr>
      <w:rFonts w:ascii="Cambria" w:eastAsia="Cambria" w:hAnsi="Cambria" w:cs="Cambria"/>
      <w:sz w:val="44"/>
      <w:szCs w:val="44"/>
    </w:rPr>
  </w:style>
  <w:style w:type="paragraph" w:styleId="ListParagraph">
    <w:name w:val="List Paragraph"/>
    <w:basedOn w:val="Normal"/>
    <w:uiPriority w:val="1"/>
    <w:qFormat/>
    <w:pPr>
      <w:spacing w:before="120"/>
      <w:ind w:left="2061" w:hanging="43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831</Words>
  <Characters>4743</Characters>
  <Application>Microsoft Office Word</Application>
  <DocSecurity>0</DocSecurity>
  <Lines>39</Lines>
  <Paragraphs>11</Paragraphs>
  <ScaleCrop>false</ScaleCrop>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Internship</cp:lastModifiedBy>
  <cp:revision>2</cp:revision>
  <dcterms:created xsi:type="dcterms:W3CDTF">2026-07-14T02:33:00Z</dcterms:created>
  <dcterms:modified xsi:type="dcterms:W3CDTF">2026-07-14T02:38:00Z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Creator">
    <vt:lpwstr>Microsoft® Word LTSC</vt:lpwstr>
  </property>
  <property fmtid="{D5CDD505-2E9C-101B-9397-08002B2CF9AE}" pid="5" name="LastSaved">
    <vt:filetime>2026-07-14T00:00:00Z</vt:filetime>
  </property>
  <property fmtid="{D5CDD505-2E9C-101B-9397-08002B2CF9AE}" pid="6" name="Producer">
    <vt:lpwstr>Microsoft® Word LTSC</vt:lpwstr>
  </property>
</Properties>
</file>