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326B0" w14:textId="2ED84188" w:rsidR="00A83EFD" w:rsidRDefault="00581182" w:rsidP="00E06413">
      <w:pPr>
        <w:jc w:val="center"/>
      </w:pPr>
      <w:r w:rsidRPr="00A83EFD">
        <w:drawing>
          <wp:anchor distT="0" distB="0" distL="114300" distR="114300" simplePos="0" relativeHeight="251658240" behindDoc="1" locked="0" layoutInCell="1" allowOverlap="1" wp14:anchorId="2C6524F8" wp14:editId="07B1F302">
            <wp:simplePos x="0" y="0"/>
            <wp:positionH relativeFrom="margin">
              <wp:posOffset>-72390</wp:posOffset>
            </wp:positionH>
            <wp:positionV relativeFrom="paragraph">
              <wp:posOffset>-769620</wp:posOffset>
            </wp:positionV>
            <wp:extent cx="6256020" cy="2676562"/>
            <wp:effectExtent l="0" t="0" r="0" b="9525"/>
            <wp:wrapNone/>
            <wp:docPr id="990453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5379" name="Imagen 1" descr="Interfaz de usuario gráfica, Texto,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6256020" cy="2676562"/>
                    </a:xfrm>
                    <a:prstGeom prst="rect">
                      <a:avLst/>
                    </a:prstGeom>
                  </pic:spPr>
                </pic:pic>
              </a:graphicData>
            </a:graphic>
            <wp14:sizeRelH relativeFrom="margin">
              <wp14:pctWidth>0</wp14:pctWidth>
            </wp14:sizeRelH>
            <wp14:sizeRelV relativeFrom="margin">
              <wp14:pctHeight>0</wp14:pctHeight>
            </wp14:sizeRelV>
          </wp:anchor>
        </w:drawing>
      </w:r>
    </w:p>
    <w:p w14:paraId="47F93109" w14:textId="6B0B62C0" w:rsidR="00A83EFD" w:rsidRDefault="00A83EFD" w:rsidP="00E06413">
      <w:pPr>
        <w:jc w:val="center"/>
      </w:pPr>
    </w:p>
    <w:p w14:paraId="3E852643" w14:textId="77777777" w:rsidR="00A83EFD" w:rsidRDefault="00A83EFD" w:rsidP="00E06413">
      <w:pPr>
        <w:jc w:val="center"/>
      </w:pPr>
    </w:p>
    <w:p w14:paraId="169E9755" w14:textId="707283C8" w:rsidR="00A83EFD" w:rsidRDefault="00A83EFD" w:rsidP="00E06413">
      <w:pPr>
        <w:jc w:val="center"/>
      </w:pPr>
    </w:p>
    <w:p w14:paraId="3DA994B1" w14:textId="58B24AFC" w:rsidR="00A83EFD" w:rsidRDefault="00A83EFD" w:rsidP="00E06413">
      <w:pPr>
        <w:jc w:val="center"/>
      </w:pPr>
    </w:p>
    <w:p w14:paraId="6DCEB1E7" w14:textId="5B23761F" w:rsidR="00581182" w:rsidRDefault="00581182" w:rsidP="00581182">
      <w:r>
        <w:rPr>
          <w:noProof/>
        </w:rPr>
        <mc:AlternateContent>
          <mc:Choice Requires="wps">
            <w:drawing>
              <wp:anchor distT="0" distB="0" distL="114300" distR="114300" simplePos="0" relativeHeight="251660288" behindDoc="0" locked="0" layoutInCell="1" allowOverlap="1" wp14:anchorId="7A7774A0" wp14:editId="273C0ECB">
                <wp:simplePos x="0" y="0"/>
                <wp:positionH relativeFrom="column">
                  <wp:posOffset>4711065</wp:posOffset>
                </wp:positionH>
                <wp:positionV relativeFrom="paragraph">
                  <wp:posOffset>148590</wp:posOffset>
                </wp:positionV>
                <wp:extent cx="1097280" cy="259080"/>
                <wp:effectExtent l="0" t="0" r="0" b="7620"/>
                <wp:wrapNone/>
                <wp:docPr id="1059750611" name="Cuadro de texto 2"/>
                <wp:cNvGraphicFramePr/>
                <a:graphic xmlns:a="http://schemas.openxmlformats.org/drawingml/2006/main">
                  <a:graphicData uri="http://schemas.microsoft.com/office/word/2010/wordprocessingShape">
                    <wps:wsp>
                      <wps:cNvSpPr txBox="1"/>
                      <wps:spPr>
                        <a:xfrm>
                          <a:off x="0" y="0"/>
                          <a:ext cx="1097280" cy="259080"/>
                        </a:xfrm>
                        <a:prstGeom prst="rect">
                          <a:avLst/>
                        </a:prstGeom>
                        <a:noFill/>
                        <a:ln w="6350">
                          <a:noFill/>
                        </a:ln>
                      </wps:spPr>
                      <wps:txbx>
                        <w:txbxContent>
                          <w:p w14:paraId="7B46BCC6" w14:textId="63DCC97D" w:rsidR="00581182" w:rsidRDefault="00581182">
                            <w:r>
                              <w:t>1/08/2024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7774A0" id="_x0000_t202" coordsize="21600,21600" o:spt="202" path="m,l,21600r21600,l21600,xe">
                <v:stroke joinstyle="miter"/>
                <v:path gradientshapeok="t" o:connecttype="rect"/>
              </v:shapetype>
              <v:shape id="Cuadro de texto 2" o:spid="_x0000_s1026" type="#_x0000_t202" style="position:absolute;margin-left:370.95pt;margin-top:11.7pt;width:86.4pt;height:2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" filled="f" stroked="f" strokeweight=".5pt">
                <v:textbox>
                  <w:txbxContent>
                    <w:p w14:paraId="7B46BCC6" w14:textId="63DCC97D" w:rsidR="00581182" w:rsidRDefault="00581182">
                      <w:r>
                        <w:t>1/08/2024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234B635" wp14:editId="191A7C64">
                <wp:simplePos x="0" y="0"/>
                <wp:positionH relativeFrom="column">
                  <wp:posOffset>756285</wp:posOffset>
                </wp:positionH>
                <wp:positionV relativeFrom="paragraph">
                  <wp:posOffset>125730</wp:posOffset>
                </wp:positionV>
                <wp:extent cx="3368040" cy="259080"/>
                <wp:effectExtent l="0" t="0" r="0" b="7620"/>
                <wp:wrapNone/>
                <wp:docPr id="1177469176" name="Cuadro de texto 1"/>
                <wp:cNvGraphicFramePr/>
                <a:graphic xmlns:a="http://schemas.openxmlformats.org/drawingml/2006/main">
                  <a:graphicData uri="http://schemas.microsoft.com/office/word/2010/wordprocessingShape">
                    <wps:wsp>
                      <wps:cNvSpPr txBox="1"/>
                      <wps:spPr>
                        <a:xfrm>
                          <a:off x="0" y="0"/>
                          <a:ext cx="3368040" cy="259080"/>
                        </a:xfrm>
                        <a:prstGeom prst="rect">
                          <a:avLst/>
                        </a:prstGeom>
                        <a:noFill/>
                        <a:ln w="6350">
                          <a:noFill/>
                        </a:ln>
                      </wps:spPr>
                      <wps:txbx>
                        <w:txbxContent>
                          <w:p w14:paraId="08CDF253" w14:textId="07E00470" w:rsidR="00581182" w:rsidRDefault="00581182">
                            <w:r>
                              <w:t>Rivaldo Alexander Tojín Ixcotoyac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4B635" id="Cuadro de texto 1" o:spid="_x0000_s1027" type="#_x0000_t202" style="position:absolute;margin-left:59.55pt;margin-top:9.9pt;width:265.2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" filled="f" stroked="f" strokeweight=".5pt">
                <v:textbox>
                  <w:txbxContent>
                    <w:p w14:paraId="08CDF253" w14:textId="07E00470" w:rsidR="00581182" w:rsidRDefault="00581182">
                      <w:r>
                        <w:t>Rivaldo Alexander Tojín Ixcotoyac</w:t>
                      </w:r>
                    </w:p>
                  </w:txbxContent>
                </v:textbox>
              </v:shape>
            </w:pict>
          </mc:Fallback>
        </mc:AlternateContent>
      </w:r>
    </w:p>
    <w:p w14:paraId="67B464E0" w14:textId="6AE1F96B" w:rsidR="00581182" w:rsidRDefault="00581182" w:rsidP="00581182"/>
    <w:p w14:paraId="1AF0519B" w14:textId="3D87BDBE" w:rsidR="00581182" w:rsidRDefault="00581182" w:rsidP="00581182"/>
    <w:p w14:paraId="17F49F5E" w14:textId="42D5DDA6" w:rsidR="0034640E" w:rsidRDefault="00E06413" w:rsidP="00E06413">
      <w:pPr>
        <w:jc w:val="center"/>
      </w:pPr>
      <w:r w:rsidRPr="00E06413">
        <w:t>EVALUACIÓN TESTER I</w:t>
      </w:r>
    </w:p>
    <w:p w14:paraId="7C816AC9" w14:textId="147D9AA9" w:rsidR="00A83EFD" w:rsidRDefault="00A83EFD" w:rsidP="00A83EFD">
      <w:pPr>
        <w:pStyle w:val="Prrafodelista"/>
        <w:numPr>
          <w:ilvl w:val="0"/>
          <w:numId w:val="6"/>
        </w:numPr>
      </w:pPr>
      <w:r w:rsidRPr="00A83EFD">
        <w:t xml:space="preserve">Conocimiento de seguridad y gestión de calidad (15 puntos) </w:t>
      </w:r>
    </w:p>
    <w:p w14:paraId="183F6D9C" w14:textId="6B963523" w:rsidR="00A83EFD" w:rsidRDefault="00A83EFD" w:rsidP="00A83EFD">
      <w:r w:rsidRPr="00A83EFD">
        <w:t>Responda con sus propias palabras las siguientes preguntas:</w:t>
      </w:r>
    </w:p>
    <w:p w14:paraId="6C74B751" w14:textId="1A06F706" w:rsidR="00E06413" w:rsidRDefault="00E06413" w:rsidP="00E06413">
      <w:pPr>
        <w:pStyle w:val="Prrafodelista"/>
        <w:numPr>
          <w:ilvl w:val="0"/>
          <w:numId w:val="2"/>
        </w:numPr>
      </w:pPr>
      <w:r>
        <w:t>¿Qué es un fallo y de un ejemplo de fallo?</w:t>
      </w:r>
    </w:p>
    <w:p w14:paraId="407F8792" w14:textId="3E9184F8" w:rsidR="00E06413" w:rsidRDefault="00E1435F" w:rsidP="00E06413">
      <w:r w:rsidRPr="009A086F">
        <w:rPr>
          <w:highlight w:val="yellow"/>
        </w:rPr>
        <w:t xml:space="preserve">Un fallo es la interrupción de un flujo o un proceso que no deja cerrar el ciclo de vida de estos mismo. </w:t>
      </w:r>
      <w:r w:rsidR="00832E12" w:rsidRPr="009A086F">
        <w:rPr>
          <w:highlight w:val="yellow"/>
        </w:rPr>
        <w:t xml:space="preserve"> Por </w:t>
      </w:r>
      <w:r w:rsidR="009A086F" w:rsidRPr="009A086F">
        <w:rPr>
          <w:highlight w:val="yellow"/>
        </w:rPr>
        <w:t>ejemplo,</w:t>
      </w:r>
      <w:r w:rsidR="00832E12" w:rsidRPr="009A086F">
        <w:rPr>
          <w:highlight w:val="yellow"/>
        </w:rPr>
        <w:t xml:space="preserve"> se crea un pedido y ya esta en el proceso de </w:t>
      </w:r>
      <w:r w:rsidR="009A086F" w:rsidRPr="009A086F">
        <w:rPr>
          <w:highlight w:val="yellow"/>
        </w:rPr>
        <w:t>facturación,</w:t>
      </w:r>
      <w:r w:rsidR="00832E12" w:rsidRPr="009A086F">
        <w:rPr>
          <w:highlight w:val="yellow"/>
        </w:rPr>
        <w:t xml:space="preserve"> pero justamente</w:t>
      </w:r>
      <w:r w:rsidR="00832E12">
        <w:t xml:space="preserve"> </w:t>
      </w:r>
    </w:p>
    <w:p w14:paraId="54A9982F" w14:textId="0E1CD927" w:rsidR="00E06413" w:rsidRDefault="00E06413" w:rsidP="00E06413">
      <w:pPr>
        <w:pStyle w:val="Prrafodelista"/>
        <w:numPr>
          <w:ilvl w:val="0"/>
          <w:numId w:val="2"/>
        </w:numPr>
      </w:pPr>
      <w:r>
        <w:t>¿Cuáles son las diferencias entre los tipos de pruebas de caja blanca y caja negra</w:t>
      </w:r>
    </w:p>
    <w:p w14:paraId="0940235C" w14:textId="77777777" w:rsidR="00E06413" w:rsidRDefault="00E06413" w:rsidP="00E06413">
      <w:pPr>
        <w:pStyle w:val="Prrafodelista"/>
      </w:pPr>
      <w:r>
        <w:t>(Proporcione un ejemplo de cada uno)?</w:t>
      </w:r>
    </w:p>
    <w:p w14:paraId="4ED4DC9C" w14:textId="60857910" w:rsidR="00E06413" w:rsidRDefault="004E60EC" w:rsidP="008D71D1">
      <w:pPr>
        <w:jc w:val="both"/>
      </w:pPr>
      <w:r w:rsidRPr="00E07925">
        <w:rPr>
          <w:highlight w:val="yellow"/>
        </w:rPr>
        <w:t xml:space="preserve">Que </w:t>
      </w:r>
      <w:r w:rsidR="009A086F" w:rsidRPr="00E07925">
        <w:rPr>
          <w:highlight w:val="yellow"/>
        </w:rPr>
        <w:t>las pruebas de caja blanca revisan</w:t>
      </w:r>
      <w:r w:rsidRPr="00E07925">
        <w:rPr>
          <w:highlight w:val="yellow"/>
        </w:rPr>
        <w:t xml:space="preserve"> el código fuente</w:t>
      </w:r>
      <w:r w:rsidR="0045479D">
        <w:rPr>
          <w:highlight w:val="yellow"/>
        </w:rPr>
        <w:t>, por ejemplo, revisar la formación de una factura verificando el XML que este genera, deployando el código para ver si los datos que se escriben son correctos y revisando la conexión de la api de nuestra certificadora hacia nuestro servidor y al contrario. C</w:t>
      </w:r>
      <w:r w:rsidR="00E07925" w:rsidRPr="00E07925">
        <w:rPr>
          <w:highlight w:val="yellow"/>
        </w:rPr>
        <w:t>aja negra ya revisa la parte del software que vera el usuario final y las funcionalidades</w:t>
      </w:r>
      <w:r w:rsidR="0045479D">
        <w:rPr>
          <w:highlight w:val="yellow"/>
        </w:rPr>
        <w:t xml:space="preserve"> por ejemplo revisar la funcionalidad de la creación de facturas, infile permite tener tener una extensión de pruebas con eso podríamos revisar si llegan las facturas a sus servidores, y el retorno que nos  da la web infile y así revisar la parte de que cuando le doy al botón guardar mande de los datos y la formación de la factura para imprimirla pero desde el lado gráfico</w:t>
      </w:r>
      <w:r w:rsidR="00E07925" w:rsidRPr="00E07925">
        <w:rPr>
          <w:highlight w:val="yellow"/>
        </w:rPr>
        <w:t>.</w:t>
      </w:r>
    </w:p>
    <w:p w14:paraId="7A43EBC9" w14:textId="38FD55E4" w:rsidR="00E06413" w:rsidRDefault="00E06413" w:rsidP="00E06413">
      <w:pPr>
        <w:pStyle w:val="Prrafodelista"/>
        <w:numPr>
          <w:ilvl w:val="0"/>
          <w:numId w:val="2"/>
        </w:numPr>
      </w:pPr>
      <w:r>
        <w:t>Describe las etapas del ciclo de vida de</w:t>
      </w:r>
      <w:r w:rsidR="00832E12">
        <w:t xml:space="preserve"> </w:t>
      </w:r>
      <w:r>
        <w:t>las pruebas de software (Proporcione un</w:t>
      </w:r>
    </w:p>
    <w:p w14:paraId="1EC19533" w14:textId="77777777" w:rsidR="00E06413" w:rsidRDefault="00E06413" w:rsidP="00E06413">
      <w:pPr>
        <w:pStyle w:val="Prrafodelista"/>
      </w:pPr>
      <w:r>
        <w:t>ejemplo las cuales describan algunas de las etapas del ciclo de prueba).</w:t>
      </w:r>
    </w:p>
    <w:p w14:paraId="3F1681AD" w14:textId="472D79A2" w:rsidR="00E06413" w:rsidRDefault="00A47B29" w:rsidP="008D71D1">
      <w:pPr>
        <w:jc w:val="both"/>
      </w:pPr>
      <w:r w:rsidRPr="00A47B29">
        <w:rPr>
          <w:highlight w:val="yellow"/>
        </w:rPr>
        <w:t>Análisis se crea las preguntas para poder determinar el</w:t>
      </w:r>
      <w:r>
        <w:rPr>
          <w:highlight w:val="yellow"/>
        </w:rPr>
        <w:t xml:space="preserve"> para que, a quien está dirigido, identificar las necesidades, aclarar las percepciones.</w:t>
      </w:r>
      <w:r w:rsidRPr="00A47B29">
        <w:rPr>
          <w:highlight w:val="yellow"/>
        </w:rPr>
        <w:t xml:space="preserve"> Diseño</w:t>
      </w:r>
      <w:r>
        <w:rPr>
          <w:highlight w:val="yellow"/>
        </w:rPr>
        <w:t xml:space="preserve"> teniendo en cuenta el análisis que se realizó </w:t>
      </w:r>
      <w:r w:rsidR="008D71D1">
        <w:rPr>
          <w:highlight w:val="yellow"/>
        </w:rPr>
        <w:t>se procede a realizar el bosquejo para poder determinar donde iran cada uno de los componentes a realizarse. Codificación, parte donde ya se inicia el proyecto, la lógica del sistema, las funcionalidades específicas y las especiales del sistema</w:t>
      </w:r>
      <w:r w:rsidR="008D71D1" w:rsidRPr="00A47B29">
        <w:rPr>
          <w:highlight w:val="yellow"/>
        </w:rPr>
        <w:t>, Pruebas</w:t>
      </w:r>
      <w:r w:rsidR="008D71D1">
        <w:rPr>
          <w:highlight w:val="yellow"/>
        </w:rPr>
        <w:t>, se realizan las pruebas ya sea utilizando la famosísima pirámide de pruebas de MIKE COHN la cual es la más fuerte</w:t>
      </w:r>
      <w:r w:rsidRPr="00A47B29">
        <w:rPr>
          <w:highlight w:val="yellow"/>
        </w:rPr>
        <w:t xml:space="preserve">, </w:t>
      </w:r>
      <w:r w:rsidR="008D71D1">
        <w:rPr>
          <w:highlight w:val="yellow"/>
        </w:rPr>
        <w:t xml:space="preserve">y así poder proveer un producto 100% estable y echo. </w:t>
      </w:r>
      <w:r w:rsidRPr="00A47B29">
        <w:rPr>
          <w:highlight w:val="yellow"/>
        </w:rPr>
        <w:t>Despliegue</w:t>
      </w:r>
      <w:r w:rsidR="008D71D1">
        <w:rPr>
          <w:highlight w:val="yellow"/>
        </w:rPr>
        <w:t>, se realiza la carga del software al servidor para que entre en funcionamiento a los usuarios finales.</w:t>
      </w:r>
      <w:r w:rsidRPr="00A47B29">
        <w:rPr>
          <w:highlight w:val="yellow"/>
        </w:rPr>
        <w:t xml:space="preserve"> Mantenimiento</w:t>
      </w:r>
      <w:r w:rsidR="008D71D1">
        <w:rPr>
          <w:highlight w:val="yellow"/>
        </w:rPr>
        <w:t xml:space="preserve">, </w:t>
      </w:r>
      <w:r w:rsidR="008D71D1">
        <w:rPr>
          <w:highlight w:val="yellow"/>
        </w:rPr>
        <w:lastRenderedPageBreak/>
        <w:t>si surge alguna necesidad nueva poder ver la prioridad y si se puede realizar la implementación y crearla para dar un nuevo reinicio al ciclo de vida</w:t>
      </w:r>
      <w:r w:rsidRPr="00A47B29">
        <w:rPr>
          <w:highlight w:val="yellow"/>
        </w:rPr>
        <w:t>.</w:t>
      </w:r>
    </w:p>
    <w:p w14:paraId="346FDB85" w14:textId="77777777" w:rsidR="00832E12" w:rsidRDefault="00832E12" w:rsidP="00832E12"/>
    <w:p w14:paraId="03858DB0" w14:textId="2D8F5F8A" w:rsidR="00E06413" w:rsidRDefault="00E06413" w:rsidP="00E06413">
      <w:pPr>
        <w:pStyle w:val="Prrafodelista"/>
        <w:numPr>
          <w:ilvl w:val="0"/>
          <w:numId w:val="2"/>
        </w:numPr>
      </w:pPr>
      <w:r>
        <w:t>En términos de calidad de software, ¿Qué es el plan de testeo?</w:t>
      </w:r>
    </w:p>
    <w:p w14:paraId="1FCE39FF" w14:textId="1A232547" w:rsidR="00E06413" w:rsidRDefault="00832E12" w:rsidP="00E06413">
      <w:r w:rsidRPr="00A47B29">
        <w:rPr>
          <w:highlight w:val="yellow"/>
        </w:rPr>
        <w:t>Es el plan para poder probar el software y tener la certeza que este software esta libre de fallos y bugs.</w:t>
      </w:r>
    </w:p>
    <w:p w14:paraId="7C74D889" w14:textId="5159D18F" w:rsidR="00E06413" w:rsidRDefault="00E06413" w:rsidP="00E06413">
      <w:pPr>
        <w:pStyle w:val="Prrafodelista"/>
        <w:numPr>
          <w:ilvl w:val="0"/>
          <w:numId w:val="2"/>
        </w:numPr>
      </w:pPr>
      <w:r>
        <w:t>¿Qué elementos tomarías para crear una estrategia de pruebas?</w:t>
      </w:r>
    </w:p>
    <w:p w14:paraId="2CC4067E" w14:textId="342A1DE3" w:rsidR="00832E12" w:rsidRDefault="00832E12" w:rsidP="00832E12">
      <w:r w:rsidRPr="00A47B29">
        <w:rPr>
          <w:highlight w:val="yellow"/>
        </w:rPr>
        <w:t>Para poder crear una estrategia de pruebas se toma primero l</w:t>
      </w:r>
      <w:r w:rsidR="00A47B29" w:rsidRPr="00A47B29">
        <w:rPr>
          <w:highlight w:val="yellow"/>
        </w:rPr>
        <w:t>as condiciones del código, un código limpio siempre será mejor ejecutado, luego el ambiente del cliente, como lo ve el cliente (es intuitivo) y luego realizaría algunas pruebas unitarias y luego unas pruebas de integración y por ultimo las pruebas de aceptación.</w:t>
      </w:r>
      <w:r w:rsidR="00A47B29">
        <w:t xml:space="preserve"> </w:t>
      </w:r>
    </w:p>
    <w:p w14:paraId="42ABD55F" w14:textId="77777777" w:rsidR="00A83EFD" w:rsidRDefault="00A83EFD" w:rsidP="00A40B71"/>
    <w:p w14:paraId="1A82DC4F" w14:textId="15686589" w:rsidR="00A83EFD" w:rsidRDefault="00A83EFD" w:rsidP="00A83EFD">
      <w:pPr>
        <w:pStyle w:val="Prrafodelista"/>
        <w:numPr>
          <w:ilvl w:val="0"/>
          <w:numId w:val="6"/>
        </w:numPr>
      </w:pPr>
      <w:r w:rsidRPr="00A83EFD">
        <w:t>Casos de usos (25 puntos)</w:t>
      </w:r>
    </w:p>
    <w:p w14:paraId="7881FA98" w14:textId="294A7B7F" w:rsidR="00A83EFD" w:rsidRDefault="00A83EFD" w:rsidP="00A40B71">
      <w:r w:rsidRPr="00A83EFD">
        <w:t xml:space="preserve"> Planteé su plan de ataque:</w:t>
      </w:r>
    </w:p>
    <w:p w14:paraId="1C400378" w14:textId="3E237062" w:rsidR="00A40B71" w:rsidRDefault="00A40B71" w:rsidP="00A40B71">
      <w:pPr>
        <w:pStyle w:val="Prrafodelista"/>
        <w:numPr>
          <w:ilvl w:val="0"/>
          <w:numId w:val="4"/>
        </w:numPr>
      </w:pPr>
      <w:r>
        <w:t>Encuentras un fallo en un proyecto de producción, ¿Cómo aseguras que el fallo sea resuelto?</w:t>
      </w:r>
    </w:p>
    <w:p w14:paraId="03302B3E" w14:textId="19B5AD2B" w:rsidR="00A40B71" w:rsidRDefault="00832E12" w:rsidP="00A40B71">
      <w:r w:rsidRPr="009A086F">
        <w:rPr>
          <w:highlight w:val="yellow"/>
        </w:rPr>
        <w:t>Porque crea el fix y se prueba antes de poder subir de nuevo el servicio.</w:t>
      </w:r>
      <w:r>
        <w:t xml:space="preserve"> </w:t>
      </w:r>
    </w:p>
    <w:p w14:paraId="311B6D0A" w14:textId="3873C2A2" w:rsidR="00A40B71" w:rsidRDefault="00A40B71" w:rsidP="00A40B71">
      <w:pPr>
        <w:pStyle w:val="Prrafodelista"/>
        <w:numPr>
          <w:ilvl w:val="0"/>
          <w:numId w:val="4"/>
        </w:numPr>
      </w:pPr>
      <w:r>
        <w:t>El servidor de correo del proveedor está fallando, ¿Qué tipos de pruebas efectuarías para asegurar que el fallo sea del lado de proveedor?</w:t>
      </w:r>
    </w:p>
    <w:p w14:paraId="5ED89145" w14:textId="1A745763" w:rsidR="00A40B71" w:rsidRDefault="0045479D" w:rsidP="00A40B71">
      <w:r w:rsidRPr="00A47B29">
        <w:rPr>
          <w:highlight w:val="yellow"/>
        </w:rPr>
        <w:t xml:space="preserve">Cuando no se </w:t>
      </w:r>
      <w:r w:rsidR="00A47B29" w:rsidRPr="00A47B29">
        <w:rPr>
          <w:highlight w:val="yellow"/>
        </w:rPr>
        <w:t>recepcionan</w:t>
      </w:r>
      <w:r w:rsidRPr="00A47B29">
        <w:rPr>
          <w:highlight w:val="yellow"/>
        </w:rPr>
        <w:t xml:space="preserve"> los correos, revisar los protocolos de la red para verificación de que si están configurados los puertos si configurando esto no se tiene </w:t>
      </w:r>
      <w:r w:rsidR="00A47B29" w:rsidRPr="00A47B29">
        <w:rPr>
          <w:highlight w:val="yellow"/>
        </w:rPr>
        <w:t>conexión con el proveedor y si se tiene red entonces ya es caso de ellos.</w:t>
      </w:r>
    </w:p>
    <w:p w14:paraId="2FC6B210" w14:textId="5486C65C" w:rsidR="00A40B71" w:rsidRDefault="00A40B71" w:rsidP="00A40B71">
      <w:pPr>
        <w:pStyle w:val="Prrafodelista"/>
        <w:numPr>
          <w:ilvl w:val="0"/>
          <w:numId w:val="4"/>
        </w:numPr>
      </w:pPr>
      <w:r>
        <w:t>Los clientes finales no tienen la idea de cómo validar el proyecto, ¿Qué harías como tester para obtener la aceptación del cliente final?</w:t>
      </w:r>
    </w:p>
    <w:p w14:paraId="3DEC0A79" w14:textId="33EC2E56" w:rsidR="00E32EA3" w:rsidRDefault="00E32EA3" w:rsidP="00A40B71">
      <w:r w:rsidRPr="00E32EA3">
        <w:rPr>
          <w:highlight w:val="yellow"/>
        </w:rPr>
        <w:t>Las pruebas de Aceptación, eso se realiza para verificar si un sistema cumple con los requisitos y expectativas del cliente o usuario final .</w:t>
      </w:r>
      <w:r>
        <w:t xml:space="preserve"> </w:t>
      </w:r>
    </w:p>
    <w:p w14:paraId="62D815A5" w14:textId="77777777" w:rsidR="00E32EA3" w:rsidRDefault="00E32EA3" w:rsidP="00A40B71"/>
    <w:p w14:paraId="59D60655" w14:textId="46384C4F" w:rsidR="00A40B71" w:rsidRDefault="00A40B71" w:rsidP="00A40B71">
      <w:pPr>
        <w:pStyle w:val="Prrafodelista"/>
        <w:numPr>
          <w:ilvl w:val="0"/>
          <w:numId w:val="4"/>
        </w:numPr>
      </w:pPr>
      <w:r>
        <w:t xml:space="preserve">El proyecto funciona de acuerdo a la lógica del cliente, Sin </w:t>
      </w:r>
      <w:r w:rsidR="00E32EA3">
        <w:t>embargo,</w:t>
      </w:r>
      <w:r>
        <w:t xml:space="preserve"> al tener un gran número de usuarios se observa una lentitud en la aplicación ¿Que tipos de pruebas efectuaría para visualizar este problema?</w:t>
      </w:r>
    </w:p>
    <w:p w14:paraId="7830D362" w14:textId="296EDF5C" w:rsidR="00A40B71" w:rsidRDefault="00E32EA3" w:rsidP="00A40B71">
      <w:r w:rsidRPr="00E32EA3">
        <w:rPr>
          <w:highlight w:val="yellow"/>
        </w:rPr>
        <w:t>En este caso si la aplicación funciona bien y ya esta en producción entonces se tendrá que revisar la conexión de red en primera instancia revisar con un ping luego de validar que no es esto verificaremos el servidor para ver que no se haya trabado y poro ultimo la base de datos, a veces pasa que la base de datos se ha trabado en alguna ejecución entonces esta se ralentiza entonces no se realizan las peticiones de forma óptima.</w:t>
      </w:r>
      <w:r>
        <w:t xml:space="preserve"> </w:t>
      </w:r>
    </w:p>
    <w:p w14:paraId="04974FA7" w14:textId="77777777" w:rsidR="00E32EA3" w:rsidRDefault="00E32EA3" w:rsidP="00A40B71"/>
    <w:p w14:paraId="0767B4FD" w14:textId="65005061" w:rsidR="00A40B71" w:rsidRDefault="00A40B71" w:rsidP="00A40B71">
      <w:pPr>
        <w:pStyle w:val="Prrafodelista"/>
        <w:numPr>
          <w:ilvl w:val="0"/>
          <w:numId w:val="4"/>
        </w:numPr>
      </w:pPr>
      <w:r>
        <w:t>Como tester observa que una aplicación tiene varias vulnerabilidades y riesgos, por lo tanto, ¿qué tipos de pruebas recomendarías para disminuir las vulnerabilidades y riesgos de esa aplicación?</w:t>
      </w:r>
    </w:p>
    <w:p w14:paraId="4D211F23" w14:textId="34D171F5" w:rsidR="00832E12" w:rsidRDefault="00E32EA3" w:rsidP="00E07925">
      <w:pPr>
        <w:ind w:left="360"/>
      </w:pPr>
      <w:r w:rsidRPr="00E32EA3">
        <w:rPr>
          <w:highlight w:val="yellow"/>
        </w:rPr>
        <w:t>Pruebas funcionales, ya que como estas se centran en verificar que un sistema o una aplicación cumpla con las especificaciones y funciones de acuerdo a lo que el usuario prevenido o propósito previsto.</w:t>
      </w:r>
      <w:r>
        <w:t xml:space="preserve"> </w:t>
      </w:r>
    </w:p>
    <w:p w14:paraId="13F0D73F" w14:textId="4BF5EAA5" w:rsidR="00A83EFD" w:rsidRDefault="00A83EFD" w:rsidP="00A83EFD">
      <w:pPr>
        <w:pStyle w:val="Prrafodelista"/>
        <w:numPr>
          <w:ilvl w:val="0"/>
          <w:numId w:val="6"/>
        </w:numPr>
      </w:pPr>
      <w:r w:rsidRPr="00A83EFD">
        <w:t xml:space="preserve"> Prueba técnica (60 puntos) Visite el repositorio de GITHUB, TEST-QA-BANRURAL, y sigue todas las instrucciones del archivo README.md, posteriormente adjunte la URL de su repositorio, la cual contiene la solución del problema de la prueba técnica</w:t>
      </w:r>
      <w:r>
        <w:t>.</w:t>
      </w:r>
    </w:p>
    <w:p w14:paraId="493D8DB2" w14:textId="77777777" w:rsidR="00A83EFD" w:rsidRDefault="00A83EFD" w:rsidP="00A83EFD"/>
    <w:p w14:paraId="7AFD92D8" w14:textId="0E08EC45" w:rsidR="00A83EFD" w:rsidRDefault="004825EB" w:rsidP="00A83EFD">
      <w:hyperlink r:id="rId7" w:history="1">
        <w:r w:rsidRPr="004C3568">
          <w:rPr>
            <w:rStyle w:val="Hipervnculo"/>
          </w:rPr>
          <w:t>https://github.com/rivalTj7/TESTER-I.git</w:t>
        </w:r>
      </w:hyperlink>
    </w:p>
    <w:p w14:paraId="0C15807B" w14:textId="075CC7E5" w:rsidR="004825EB" w:rsidRDefault="004825EB" w:rsidP="00A83EFD">
      <w:r>
        <w:t>}</w:t>
      </w:r>
    </w:p>
    <w:p w14:paraId="714931B1" w14:textId="77777777" w:rsidR="00E32EA3" w:rsidRDefault="00E32EA3" w:rsidP="00E07925">
      <w:pPr>
        <w:ind w:left="360"/>
      </w:pPr>
    </w:p>
    <w:p w14:paraId="277BA2CB" w14:textId="77777777" w:rsidR="00832E12" w:rsidRDefault="00832E12" w:rsidP="00832E12"/>
    <w:sectPr w:rsidR="00832E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C74D4"/>
    <w:multiLevelType w:val="hybridMultilevel"/>
    <w:tmpl w:val="8D44CDC4"/>
    <w:lvl w:ilvl="0" w:tplc="100A0015">
      <w:start w:val="1"/>
      <w:numFmt w:val="upp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9350880"/>
    <w:multiLevelType w:val="hybridMultilevel"/>
    <w:tmpl w:val="6C6E4990"/>
    <w:lvl w:ilvl="0" w:tplc="100A0015">
      <w:start w:val="1"/>
      <w:numFmt w:val="upp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A29299A"/>
    <w:multiLevelType w:val="hybridMultilevel"/>
    <w:tmpl w:val="E3F6EA2A"/>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5DA962CD"/>
    <w:multiLevelType w:val="hybridMultilevel"/>
    <w:tmpl w:val="D2C8BE28"/>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A63253F"/>
    <w:multiLevelType w:val="hybridMultilevel"/>
    <w:tmpl w:val="18862C3A"/>
    <w:lvl w:ilvl="0" w:tplc="0E4E078E">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733807EC"/>
    <w:multiLevelType w:val="hybridMultilevel"/>
    <w:tmpl w:val="CB2A8838"/>
    <w:lvl w:ilvl="0" w:tplc="100A0015">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616595671">
    <w:abstractNumId w:val="5"/>
  </w:num>
  <w:num w:numId="2" w16cid:durableId="363822159">
    <w:abstractNumId w:val="1"/>
  </w:num>
  <w:num w:numId="3" w16cid:durableId="995456527">
    <w:abstractNumId w:val="3"/>
  </w:num>
  <w:num w:numId="4" w16cid:durableId="2004971057">
    <w:abstractNumId w:val="0"/>
  </w:num>
  <w:num w:numId="5" w16cid:durableId="2096976747">
    <w:abstractNumId w:val="2"/>
  </w:num>
  <w:num w:numId="6" w16cid:durableId="339894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13"/>
    <w:rsid w:val="000C6EB2"/>
    <w:rsid w:val="001D2F1C"/>
    <w:rsid w:val="0034640E"/>
    <w:rsid w:val="003979A1"/>
    <w:rsid w:val="0045479D"/>
    <w:rsid w:val="004825EB"/>
    <w:rsid w:val="004E60EC"/>
    <w:rsid w:val="00581182"/>
    <w:rsid w:val="0073788B"/>
    <w:rsid w:val="00832E12"/>
    <w:rsid w:val="008D71D1"/>
    <w:rsid w:val="0090633C"/>
    <w:rsid w:val="009A086F"/>
    <w:rsid w:val="009A7E96"/>
    <w:rsid w:val="00A40B71"/>
    <w:rsid w:val="00A47B29"/>
    <w:rsid w:val="00A83EFD"/>
    <w:rsid w:val="00B1608B"/>
    <w:rsid w:val="00E06413"/>
    <w:rsid w:val="00E07925"/>
    <w:rsid w:val="00E1435F"/>
    <w:rsid w:val="00E32E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065"/>
  <w15:chartTrackingRefBased/>
  <w15:docId w15:val="{FE46DDAB-CCBF-4F06-B902-9F898D24F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06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064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064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064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064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064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064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064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64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064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064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064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064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064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064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064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06413"/>
    <w:rPr>
      <w:rFonts w:eastAsiaTheme="majorEastAsia" w:cstheme="majorBidi"/>
      <w:color w:val="272727" w:themeColor="text1" w:themeTint="D8"/>
    </w:rPr>
  </w:style>
  <w:style w:type="paragraph" w:styleId="Ttulo">
    <w:name w:val="Title"/>
    <w:basedOn w:val="Normal"/>
    <w:next w:val="Normal"/>
    <w:link w:val="TtuloCar"/>
    <w:uiPriority w:val="10"/>
    <w:qFormat/>
    <w:rsid w:val="00E06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64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064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064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06413"/>
    <w:pPr>
      <w:spacing w:before="160"/>
      <w:jc w:val="center"/>
    </w:pPr>
    <w:rPr>
      <w:i/>
      <w:iCs/>
      <w:color w:val="404040" w:themeColor="text1" w:themeTint="BF"/>
    </w:rPr>
  </w:style>
  <w:style w:type="character" w:customStyle="1" w:styleId="CitaCar">
    <w:name w:val="Cita Car"/>
    <w:basedOn w:val="Fuentedeprrafopredeter"/>
    <w:link w:val="Cita"/>
    <w:uiPriority w:val="29"/>
    <w:rsid w:val="00E06413"/>
    <w:rPr>
      <w:i/>
      <w:iCs/>
      <w:color w:val="404040" w:themeColor="text1" w:themeTint="BF"/>
    </w:rPr>
  </w:style>
  <w:style w:type="paragraph" w:styleId="Prrafodelista">
    <w:name w:val="List Paragraph"/>
    <w:basedOn w:val="Normal"/>
    <w:uiPriority w:val="34"/>
    <w:qFormat/>
    <w:rsid w:val="00E06413"/>
    <w:pPr>
      <w:ind w:left="720"/>
      <w:contextualSpacing/>
    </w:pPr>
  </w:style>
  <w:style w:type="character" w:styleId="nfasisintenso">
    <w:name w:val="Intense Emphasis"/>
    <w:basedOn w:val="Fuentedeprrafopredeter"/>
    <w:uiPriority w:val="21"/>
    <w:qFormat/>
    <w:rsid w:val="00E06413"/>
    <w:rPr>
      <w:i/>
      <w:iCs/>
      <w:color w:val="0F4761" w:themeColor="accent1" w:themeShade="BF"/>
    </w:rPr>
  </w:style>
  <w:style w:type="paragraph" w:styleId="Citadestacada">
    <w:name w:val="Intense Quote"/>
    <w:basedOn w:val="Normal"/>
    <w:next w:val="Normal"/>
    <w:link w:val="CitadestacadaCar"/>
    <w:uiPriority w:val="30"/>
    <w:qFormat/>
    <w:rsid w:val="00E06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06413"/>
    <w:rPr>
      <w:i/>
      <w:iCs/>
      <w:color w:val="0F4761" w:themeColor="accent1" w:themeShade="BF"/>
    </w:rPr>
  </w:style>
  <w:style w:type="character" w:styleId="Referenciaintensa">
    <w:name w:val="Intense Reference"/>
    <w:basedOn w:val="Fuentedeprrafopredeter"/>
    <w:uiPriority w:val="32"/>
    <w:qFormat/>
    <w:rsid w:val="00E06413"/>
    <w:rPr>
      <w:b/>
      <w:bCs/>
      <w:smallCaps/>
      <w:color w:val="0F4761" w:themeColor="accent1" w:themeShade="BF"/>
      <w:spacing w:val="5"/>
    </w:rPr>
  </w:style>
  <w:style w:type="character" w:styleId="Hipervnculo">
    <w:name w:val="Hyperlink"/>
    <w:basedOn w:val="Fuentedeprrafopredeter"/>
    <w:uiPriority w:val="99"/>
    <w:unhideWhenUsed/>
    <w:rsid w:val="004825EB"/>
    <w:rPr>
      <w:color w:val="467886" w:themeColor="hyperlink"/>
      <w:u w:val="single"/>
    </w:rPr>
  </w:style>
  <w:style w:type="character" w:styleId="Mencinsinresolver">
    <w:name w:val="Unresolved Mention"/>
    <w:basedOn w:val="Fuentedeprrafopredeter"/>
    <w:uiPriority w:val="99"/>
    <w:semiHidden/>
    <w:unhideWhenUsed/>
    <w:rsid w:val="00482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ivalTj7/TESTER-I.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1DB3-6A93-487E-B34C-3E35041D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3</Pages>
  <Words>795</Words>
  <Characters>4376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Rivaldo Alexander Tojin Ixcotoyac</dc:creator>
  <cp:keywords/>
  <dc:description/>
  <cp:lastModifiedBy>Rivaldo Alexander Tojin Ixcotoyac</cp:lastModifiedBy>
  <cp:revision>8</cp:revision>
  <dcterms:created xsi:type="dcterms:W3CDTF">2024-08-01T05:03:00Z</dcterms:created>
  <dcterms:modified xsi:type="dcterms:W3CDTF">2024-08-01T22:40:00Z</dcterms:modified>
</cp:coreProperties>
</file>