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43DF4738" w:rsidR="00266431" w:rsidRPr="00322FC6" w:rsidRDefault="00322FC6">
      <w:pPr>
        <w:rPr>
          <w:lang w:val="es-AR"/>
        </w:rPr>
      </w:pPr>
      <w:r>
        <w:t>Alumno:</w:t>
      </w:r>
      <w:r>
        <w:rPr>
          <w:lang w:val="es-AR"/>
        </w:rPr>
        <w:t xml:space="preserve"> Alfredo G. Rivamar</w:t>
      </w:r>
    </w:p>
    <w:p w14:paraId="00000002" w14:textId="77777777" w:rsidR="00266431" w:rsidRDefault="00266431">
      <w:pPr>
        <w:ind w:left="720"/>
      </w:pPr>
    </w:p>
    <w:p w14:paraId="00000003" w14:textId="1FAE58E8" w:rsidR="00266431" w:rsidRDefault="00322FC6">
      <w:pPr>
        <w:numPr>
          <w:ilvl w:val="0"/>
          <w:numId w:val="1"/>
        </w:numPr>
      </w:pPr>
      <w:r>
        <w:t>Plataforma embebida:</w:t>
      </w:r>
      <w:r>
        <w:rPr>
          <w:lang w:val="es-AR"/>
        </w:rPr>
        <w:t xml:space="preserve"> EDU-CIAA</w:t>
      </w:r>
    </w:p>
    <w:p w14:paraId="00000004" w14:textId="77777777" w:rsidR="00266431" w:rsidRDefault="00266431">
      <w:pPr>
        <w:ind w:left="720"/>
      </w:pPr>
    </w:p>
    <w:p w14:paraId="00000005" w14:textId="7AA7DFED" w:rsidR="00266431" w:rsidRDefault="00322FC6">
      <w:pPr>
        <w:numPr>
          <w:ilvl w:val="0"/>
          <w:numId w:val="1"/>
        </w:numPr>
      </w:pPr>
      <w:r>
        <w:t>Aplicación:</w:t>
      </w:r>
      <w:r>
        <w:rPr>
          <w:lang w:val="es-AR"/>
        </w:rPr>
        <w:t xml:space="preserve"> Portón automático</w:t>
      </w:r>
    </w:p>
    <w:p w14:paraId="00000006" w14:textId="77777777" w:rsidR="00266431" w:rsidRDefault="00266431">
      <w:pPr>
        <w:ind w:left="720"/>
      </w:pPr>
    </w:p>
    <w:p w14:paraId="00000007" w14:textId="694826F5" w:rsidR="00266431" w:rsidRDefault="00322FC6">
      <w:pPr>
        <w:numPr>
          <w:ilvl w:val="0"/>
          <w:numId w:val="1"/>
        </w:numPr>
      </w:pPr>
      <w:r>
        <w:t>Periféricos:</w:t>
      </w:r>
      <w:r>
        <w:rPr>
          <w:lang w:val="es-AR"/>
        </w:rPr>
        <w:t xml:space="preserve"> LEDs</w:t>
      </w:r>
      <w:bookmarkStart w:id="0" w:name="_GoBack"/>
      <w:bookmarkEnd w:id="0"/>
    </w:p>
    <w:sectPr w:rsidR="00266431">
      <w:pgSz w:w="11906" w:h="16838"/>
      <w:pgMar w:top="1699" w:right="907" w:bottom="561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E02FD"/>
    <w:multiLevelType w:val="multilevel"/>
    <w:tmpl w:val="8D741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31"/>
    <w:rsid w:val="00266431"/>
    <w:rsid w:val="0032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CBA7"/>
  <w15:docId w15:val="{CCCE8CC9-849A-46CA-BFC1-9634AC0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</cp:lastModifiedBy>
  <cp:revision>2</cp:revision>
  <dcterms:created xsi:type="dcterms:W3CDTF">2019-04-24T14:12:00Z</dcterms:created>
  <dcterms:modified xsi:type="dcterms:W3CDTF">2019-04-24T14:13:00Z</dcterms:modified>
</cp:coreProperties>
</file>