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0A" w:rsidRPr="0051390A" w:rsidRDefault="00831ACF" w:rsidP="0051390A">
      <w:pPr>
        <w:pStyle w:val="Title"/>
        <w:jc w:val="center"/>
      </w:pPr>
      <w:proofErr w:type="spellStart"/>
      <w:r>
        <w:t>Rukovalac</w:t>
      </w:r>
      <w:proofErr w:type="spellEnd"/>
      <w:r>
        <w:t xml:space="preserve"> </w:t>
      </w:r>
      <w:proofErr w:type="spellStart"/>
      <w:r>
        <w:t>dokumetima</w:t>
      </w:r>
      <w:proofErr w:type="spellEnd"/>
      <w:r>
        <w:t xml:space="preserve"> </w:t>
      </w:r>
      <w:r w:rsidR="000D09C2">
        <w:t>(</w:t>
      </w:r>
      <w:proofErr w:type="spellStart"/>
      <w:r w:rsidR="000D09C2">
        <w:t>RuDok</w:t>
      </w:r>
      <w:proofErr w:type="spellEnd"/>
      <w:r w:rsidR="000D09C2">
        <w:t>)</w:t>
      </w:r>
    </w:p>
    <w:p w:rsidR="000D09C2" w:rsidRDefault="000D09C2" w:rsidP="000D09C2">
      <w:pPr>
        <w:pStyle w:val="Heading1"/>
        <w:numPr>
          <w:ilvl w:val="0"/>
          <w:numId w:val="2"/>
        </w:numPr>
        <w:rPr>
          <w:rStyle w:val="Heading2Char"/>
        </w:rPr>
      </w:pPr>
      <w:proofErr w:type="spellStart"/>
      <w:r w:rsidRPr="000D09C2">
        <w:t>Ideja</w:t>
      </w:r>
      <w:proofErr w:type="spellEnd"/>
      <w:r w:rsidRPr="000D09C2">
        <w:t xml:space="preserve"> </w:t>
      </w:r>
      <w:proofErr w:type="spellStart"/>
      <w:r w:rsidR="00831ACF">
        <w:t>Opsteg</w:t>
      </w:r>
      <w:proofErr w:type="spellEnd"/>
      <w:r w:rsidR="00831ACF">
        <w:t xml:space="preserve"> </w:t>
      </w:r>
      <w:bookmarkStart w:id="0" w:name="_GoBack"/>
      <w:bookmarkEnd w:id="0"/>
      <w:proofErr w:type="spellStart"/>
      <w:r w:rsidRPr="000D09C2">
        <w:t>RuDok</w:t>
      </w:r>
      <w:proofErr w:type="spellEnd"/>
      <w:r w:rsidRPr="000D09C2">
        <w:t>-a:</w:t>
      </w:r>
      <w:r>
        <w:t xml:space="preserve"> </w:t>
      </w:r>
      <w:r w:rsidRPr="006F761F">
        <w:rPr>
          <w:rStyle w:val="Heading2Char"/>
        </w:rPr>
        <w:t xml:space="preserve">- </w:t>
      </w:r>
      <w:proofErr w:type="spellStart"/>
      <w:r>
        <w:rPr>
          <w:rStyle w:val="Heading2Char"/>
        </w:rPr>
        <w:t>Dizajniranje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platforme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omogucava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operativnu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upotrebu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sto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razlicitijeg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spektra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dokumenata</w:t>
      </w:r>
      <w:proofErr w:type="spellEnd"/>
      <w:r>
        <w:rPr>
          <w:rStyle w:val="Heading2Char"/>
          <w:lang w:val="sr-Latn-RS"/>
        </w:rPr>
        <w:t xml:space="preserve"> uz pomoc</w:t>
      </w:r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sto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preglednijeg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gui-ja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neiskusne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korisnike</w:t>
      </w:r>
      <w:proofErr w:type="spellEnd"/>
      <w:r>
        <w:rPr>
          <w:rStyle w:val="Heading2Char"/>
        </w:rPr>
        <w:t>.</w:t>
      </w:r>
    </w:p>
    <w:p w:rsidR="00545595" w:rsidRPr="00545595" w:rsidRDefault="00545595" w:rsidP="000D09C2">
      <w:pPr>
        <w:pStyle w:val="Heading1"/>
        <w:numPr>
          <w:ilvl w:val="0"/>
          <w:numId w:val="2"/>
        </w:numPr>
        <w:rPr>
          <w:rStyle w:val="Heading2Char"/>
          <w:b/>
          <w:bCs/>
          <w:color w:val="365F91" w:themeColor="accent1" w:themeShade="BF"/>
          <w:sz w:val="28"/>
          <w:szCs w:val="28"/>
        </w:rPr>
      </w:pP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: </w:t>
      </w:r>
      <w:r w:rsidRPr="006F761F">
        <w:rPr>
          <w:rStyle w:val="Heading2Char"/>
        </w:rPr>
        <w:t xml:space="preserve">- </w:t>
      </w:r>
      <w:proofErr w:type="spellStart"/>
      <w:r w:rsidR="000D09C2">
        <w:rPr>
          <w:rStyle w:val="Heading2Char"/>
        </w:rPr>
        <w:t>Organizacije</w:t>
      </w:r>
      <w:proofErr w:type="spellEnd"/>
      <w:r w:rsidR="000D09C2">
        <w:rPr>
          <w:rStyle w:val="Heading2Char"/>
        </w:rPr>
        <w:t xml:space="preserve">, </w:t>
      </w:r>
      <w:proofErr w:type="spellStart"/>
      <w:r w:rsidR="000D09C2">
        <w:rPr>
          <w:rStyle w:val="Heading2Char"/>
        </w:rPr>
        <w:t>firme</w:t>
      </w:r>
      <w:proofErr w:type="spellEnd"/>
      <w:r w:rsidR="000D09C2">
        <w:rPr>
          <w:rStyle w:val="Heading2Char"/>
        </w:rPr>
        <w:t xml:space="preserve">, </w:t>
      </w:r>
      <w:proofErr w:type="spellStart"/>
      <w:r w:rsidR="000D09C2">
        <w:rPr>
          <w:rStyle w:val="Heading2Char"/>
        </w:rPr>
        <w:t>pojedinci</w:t>
      </w:r>
      <w:proofErr w:type="spellEnd"/>
      <w:r w:rsidR="000D09C2">
        <w:rPr>
          <w:rStyle w:val="Heading2Char"/>
        </w:rPr>
        <w:t xml:space="preserve"> </w:t>
      </w:r>
      <w:proofErr w:type="spellStart"/>
      <w:r>
        <w:rPr>
          <w:rStyle w:val="Heading2Char"/>
        </w:rPr>
        <w:t>kao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svaka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platforma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kojoj</w:t>
      </w:r>
      <w:proofErr w:type="spellEnd"/>
      <w:r>
        <w:rPr>
          <w:rStyle w:val="Heading2Char"/>
        </w:rPr>
        <w:t xml:space="preserve"> je </w:t>
      </w:r>
      <w:proofErr w:type="spellStart"/>
      <w:r>
        <w:rPr>
          <w:rStyle w:val="Heading2Char"/>
        </w:rPr>
        <w:t>potrebna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organizacija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dokumenata</w:t>
      </w:r>
      <w:proofErr w:type="spellEnd"/>
      <w:r>
        <w:rPr>
          <w:rStyle w:val="Heading2Char"/>
        </w:rPr>
        <w:t xml:space="preserve"> </w:t>
      </w:r>
      <w:proofErr w:type="spellStart"/>
      <w:proofErr w:type="gramStart"/>
      <w:r>
        <w:rPr>
          <w:rStyle w:val="Heading2Char"/>
        </w:rPr>
        <w:t>ili</w:t>
      </w:r>
      <w:proofErr w:type="spellEnd"/>
      <w:proofErr w:type="gram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baza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podataka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za</w:t>
      </w:r>
      <w:proofErr w:type="spellEnd"/>
      <w:r>
        <w:rPr>
          <w:rStyle w:val="Heading2Char"/>
        </w:rPr>
        <w:t xml:space="preserve"> rad. </w:t>
      </w:r>
      <w:proofErr w:type="spellStart"/>
      <w:r>
        <w:rPr>
          <w:rStyle w:val="Heading2Char"/>
        </w:rPr>
        <w:t>Cilj</w:t>
      </w:r>
      <w:proofErr w:type="spellEnd"/>
      <w:r>
        <w:rPr>
          <w:rStyle w:val="Heading2Char"/>
        </w:rPr>
        <w:t xml:space="preserve"> je da se </w:t>
      </w:r>
      <w:proofErr w:type="spellStart"/>
      <w:r>
        <w:rPr>
          <w:rStyle w:val="Heading2Char"/>
        </w:rPr>
        <w:t>olaksa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racunarski</w:t>
      </w:r>
      <w:proofErr w:type="spellEnd"/>
      <w:r>
        <w:rPr>
          <w:rStyle w:val="Heading2Char"/>
        </w:rPr>
        <w:t xml:space="preserve"> rad </w:t>
      </w:r>
      <w:proofErr w:type="spellStart"/>
      <w:r>
        <w:rPr>
          <w:rStyle w:val="Heading2Char"/>
        </w:rPr>
        <w:t>sa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dokumentima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sve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kupce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korisnike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naseg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softvera</w:t>
      </w:r>
      <w:proofErr w:type="spellEnd"/>
      <w:r>
        <w:rPr>
          <w:rStyle w:val="Heading2Char"/>
        </w:rPr>
        <w:t xml:space="preserve"> – </w:t>
      </w:r>
      <w:proofErr w:type="spellStart"/>
      <w:r>
        <w:rPr>
          <w:rStyle w:val="Heading2Char"/>
        </w:rPr>
        <w:t>pogotovo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radnike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koji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nisu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iskusni</w:t>
      </w:r>
      <w:proofErr w:type="spellEnd"/>
      <w:r>
        <w:rPr>
          <w:rStyle w:val="Heading2Char"/>
        </w:rPr>
        <w:t xml:space="preserve"> u </w:t>
      </w:r>
      <w:proofErr w:type="spellStart"/>
      <w:r>
        <w:rPr>
          <w:rStyle w:val="Heading2Char"/>
        </w:rPr>
        <w:t>radu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racunarima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kako</w:t>
      </w:r>
      <w:proofErr w:type="spellEnd"/>
      <w:r>
        <w:rPr>
          <w:rStyle w:val="Heading2Char"/>
        </w:rPr>
        <w:t xml:space="preserve"> bi se </w:t>
      </w:r>
      <w:proofErr w:type="spellStart"/>
      <w:r>
        <w:rPr>
          <w:rStyle w:val="Heading2Char"/>
        </w:rPr>
        <w:t>tranzicija</w:t>
      </w:r>
      <w:proofErr w:type="spellEnd"/>
      <w:r>
        <w:rPr>
          <w:rStyle w:val="Heading2Char"/>
        </w:rPr>
        <w:t xml:space="preserve"> u </w:t>
      </w:r>
      <w:proofErr w:type="spellStart"/>
      <w:r>
        <w:rPr>
          <w:rStyle w:val="Heading2Char"/>
        </w:rPr>
        <w:t>digitalnu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organizaciju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informacija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olaksala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kao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upravljanje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njima</w:t>
      </w:r>
      <w:proofErr w:type="spellEnd"/>
      <w:r>
        <w:rPr>
          <w:rStyle w:val="Heading2Char"/>
        </w:rPr>
        <w:t xml:space="preserve">.  </w:t>
      </w:r>
      <w:proofErr w:type="spellStart"/>
      <w:r>
        <w:rPr>
          <w:rStyle w:val="Heading2Char"/>
        </w:rPr>
        <w:t>Zelimo</w:t>
      </w:r>
      <w:proofErr w:type="spellEnd"/>
      <w:r>
        <w:rPr>
          <w:rStyle w:val="Heading2Char"/>
        </w:rPr>
        <w:t xml:space="preserve"> da </w:t>
      </w:r>
      <w:proofErr w:type="spellStart"/>
      <w:r>
        <w:rPr>
          <w:rStyle w:val="Heading2Char"/>
        </w:rPr>
        <w:t>svaki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korisnik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nezavisno</w:t>
      </w:r>
      <w:proofErr w:type="spellEnd"/>
      <w:r>
        <w:rPr>
          <w:rStyle w:val="Heading2Char"/>
        </w:rPr>
        <w:t xml:space="preserve"> </w:t>
      </w:r>
      <w:proofErr w:type="spellStart"/>
      <w:proofErr w:type="gramStart"/>
      <w:r>
        <w:rPr>
          <w:rStyle w:val="Heading2Char"/>
        </w:rPr>
        <w:t>od</w:t>
      </w:r>
      <w:proofErr w:type="spellEnd"/>
      <w:proofErr w:type="gram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svog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nivoa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znanja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oseca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lagodno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pri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koriscenju</w:t>
      </w:r>
      <w:proofErr w:type="spellEnd"/>
      <w:r>
        <w:rPr>
          <w:rStyle w:val="Heading2Char"/>
        </w:rPr>
        <w:t xml:space="preserve">, </w:t>
      </w:r>
      <w:proofErr w:type="spellStart"/>
      <w:r>
        <w:rPr>
          <w:rStyle w:val="Heading2Char"/>
        </w:rPr>
        <w:t>novim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korisnicima</w:t>
      </w:r>
      <w:proofErr w:type="spellEnd"/>
      <w:r>
        <w:rPr>
          <w:rStyle w:val="Heading2Char"/>
        </w:rPr>
        <w:t xml:space="preserve"> da </w:t>
      </w:r>
      <w:proofErr w:type="spellStart"/>
      <w:r>
        <w:rPr>
          <w:rStyle w:val="Heading2Char"/>
        </w:rPr>
        <w:t>sto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lakse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nauce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osnove</w:t>
      </w:r>
      <w:proofErr w:type="spellEnd"/>
      <w:r>
        <w:rPr>
          <w:rStyle w:val="Heading2Char"/>
        </w:rPr>
        <w:t xml:space="preserve">, a </w:t>
      </w:r>
      <w:proofErr w:type="spellStart"/>
      <w:r>
        <w:rPr>
          <w:rStyle w:val="Heading2Char"/>
        </w:rPr>
        <w:t>ekspertima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sto</w:t>
      </w:r>
      <w:proofErr w:type="spellEnd"/>
      <w:r>
        <w:rPr>
          <w:rStyle w:val="Heading2Char"/>
        </w:rPr>
        <w:t xml:space="preserve"> vise </w:t>
      </w:r>
      <w:proofErr w:type="spellStart"/>
      <w:r>
        <w:rPr>
          <w:rStyle w:val="Heading2Char"/>
        </w:rPr>
        <w:t>mogucnosti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kojim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raspolazu</w:t>
      </w:r>
      <w:proofErr w:type="spellEnd"/>
      <w:r>
        <w:rPr>
          <w:rStyle w:val="Heading2Char"/>
        </w:rPr>
        <w:t xml:space="preserve">. </w:t>
      </w:r>
      <w:proofErr w:type="spellStart"/>
      <w:r>
        <w:rPr>
          <w:rStyle w:val="Heading2Char"/>
        </w:rPr>
        <w:t>Lako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koriscenje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kompleksnost</w:t>
      </w:r>
      <w:proofErr w:type="spellEnd"/>
      <w:r>
        <w:rPr>
          <w:rStyle w:val="Heading2Char"/>
        </w:rPr>
        <w:t xml:space="preserve"> </w:t>
      </w:r>
      <w:proofErr w:type="spellStart"/>
      <w:proofErr w:type="gramStart"/>
      <w:r>
        <w:rPr>
          <w:rStyle w:val="Heading2Char"/>
        </w:rPr>
        <w:t>ali</w:t>
      </w:r>
      <w:proofErr w:type="spellEnd"/>
      <w:proofErr w:type="gramEnd"/>
      <w:r>
        <w:rPr>
          <w:rStyle w:val="Heading2Char"/>
        </w:rPr>
        <w:t xml:space="preserve"> ne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komplikovanost</w:t>
      </w:r>
      <w:proofErr w:type="spellEnd"/>
      <w:r>
        <w:rPr>
          <w:rStyle w:val="Heading2Char"/>
        </w:rPr>
        <w:t>.</w:t>
      </w:r>
    </w:p>
    <w:p w:rsidR="00E26073" w:rsidRDefault="00545595" w:rsidP="00E26073">
      <w:pPr>
        <w:pStyle w:val="Heading1"/>
        <w:numPr>
          <w:ilvl w:val="0"/>
          <w:numId w:val="2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  <w:r>
        <w:rPr>
          <w:rStyle w:val="Heading2Char"/>
        </w:rPr>
        <w:t xml:space="preserve"> </w:t>
      </w:r>
    </w:p>
    <w:p w:rsidR="00D21B74" w:rsidRPr="00D21B74" w:rsidRDefault="00E26073" w:rsidP="00D21B74">
      <w:pPr>
        <w:pStyle w:val="Heading1"/>
        <w:numPr>
          <w:ilvl w:val="1"/>
          <w:numId w:val="2"/>
        </w:numPr>
        <w:spacing w:before="240"/>
        <w:rPr>
          <w:rStyle w:val="Heading2Char"/>
          <w:b/>
          <w:bCs/>
          <w:color w:val="365F91" w:themeColor="accent1" w:themeShade="BF"/>
          <w:sz w:val="28"/>
          <w:szCs w:val="28"/>
        </w:rPr>
      </w:pPr>
      <w:proofErr w:type="spellStart"/>
      <w:r w:rsidRPr="00E26073">
        <w:rPr>
          <w:sz w:val="24"/>
        </w:rPr>
        <w:t>Upravljanje</w:t>
      </w:r>
      <w:proofErr w:type="spellEnd"/>
      <w:r w:rsidRPr="00E26073">
        <w:rPr>
          <w:sz w:val="24"/>
        </w:rPr>
        <w:t xml:space="preserve"> </w:t>
      </w:r>
      <w:proofErr w:type="spellStart"/>
      <w:r w:rsidRPr="00E26073">
        <w:rPr>
          <w:sz w:val="24"/>
        </w:rPr>
        <w:t>Dokumentima</w:t>
      </w:r>
      <w:proofErr w:type="spellEnd"/>
      <w:r w:rsidRPr="00E26073">
        <w:rPr>
          <w:sz w:val="24"/>
        </w:rPr>
        <w:t xml:space="preserve"> </w:t>
      </w:r>
      <w:proofErr w:type="gramStart"/>
      <w:r w:rsidRPr="00E26073">
        <w:rPr>
          <w:sz w:val="24"/>
        </w:rPr>
        <w:t>-</w:t>
      </w:r>
      <w:r>
        <w:rPr>
          <w:sz w:val="24"/>
        </w:rPr>
        <w:t xml:space="preserve"> </w:t>
      </w:r>
      <w:r w:rsidR="00D21B74">
        <w:rPr>
          <w:sz w:val="24"/>
        </w:rPr>
        <w:t xml:space="preserve"> </w:t>
      </w:r>
      <w:proofErr w:type="spellStart"/>
      <w:r w:rsidR="00D21B74" w:rsidRPr="00D21B74">
        <w:rPr>
          <w:rStyle w:val="Heading2Char"/>
        </w:rPr>
        <w:t>Trajno</w:t>
      </w:r>
      <w:proofErr w:type="spellEnd"/>
      <w:proofErr w:type="gramEnd"/>
      <w:r w:rsidR="00D21B74" w:rsidRPr="00D21B74">
        <w:rPr>
          <w:rStyle w:val="Heading2Char"/>
        </w:rPr>
        <w:t xml:space="preserve"> </w:t>
      </w:r>
      <w:proofErr w:type="spellStart"/>
      <w:r w:rsidR="00D21B74" w:rsidRPr="00D21B74">
        <w:rPr>
          <w:rStyle w:val="Heading2Char"/>
        </w:rPr>
        <w:t>cuvanje</w:t>
      </w:r>
      <w:proofErr w:type="spellEnd"/>
      <w:r w:rsidR="00D21B74" w:rsidRPr="00D21B74">
        <w:rPr>
          <w:rStyle w:val="Heading2Char"/>
        </w:rPr>
        <w:t xml:space="preserve"> </w:t>
      </w:r>
      <w:proofErr w:type="spellStart"/>
      <w:r w:rsidR="00D21B74" w:rsidRPr="00D21B74">
        <w:rPr>
          <w:rStyle w:val="Heading2Char"/>
        </w:rPr>
        <w:t>dokumenata</w:t>
      </w:r>
      <w:proofErr w:type="spellEnd"/>
      <w:r w:rsidR="00D21B74" w:rsidRPr="00D21B74">
        <w:rPr>
          <w:rStyle w:val="Heading2Char"/>
        </w:rPr>
        <w:t xml:space="preserve">, </w:t>
      </w:r>
      <w:proofErr w:type="spellStart"/>
      <w:r w:rsidR="00D21B74" w:rsidRPr="00D21B74">
        <w:rPr>
          <w:rStyle w:val="Heading2Char"/>
        </w:rPr>
        <w:t>definisanje</w:t>
      </w:r>
      <w:proofErr w:type="spellEnd"/>
      <w:r w:rsidR="00D21B74">
        <w:rPr>
          <w:rStyle w:val="Heading2Char"/>
        </w:rPr>
        <w:t xml:space="preserve">, </w:t>
      </w:r>
      <w:proofErr w:type="spellStart"/>
      <w:r w:rsidR="00D21B74">
        <w:rPr>
          <w:rStyle w:val="Heading2Char"/>
        </w:rPr>
        <w:t>opisivanje</w:t>
      </w:r>
      <w:proofErr w:type="spellEnd"/>
      <w:r w:rsidR="00D21B74">
        <w:rPr>
          <w:rStyle w:val="Heading2Char"/>
        </w:rPr>
        <w:t xml:space="preserve">, </w:t>
      </w:r>
      <w:proofErr w:type="spellStart"/>
      <w:r w:rsidR="00D21B74">
        <w:rPr>
          <w:rStyle w:val="Heading2Char"/>
        </w:rPr>
        <w:t>menjanje</w:t>
      </w:r>
      <w:proofErr w:type="spellEnd"/>
      <w:r w:rsidR="00D21B74">
        <w:rPr>
          <w:rStyle w:val="Heading2Char"/>
        </w:rPr>
        <w:t xml:space="preserve">, </w:t>
      </w:r>
      <w:proofErr w:type="spellStart"/>
      <w:r w:rsidR="00D21B74">
        <w:rPr>
          <w:rStyle w:val="Heading2Char"/>
        </w:rPr>
        <w:t>duplikacije</w:t>
      </w:r>
      <w:proofErr w:type="spellEnd"/>
      <w:r w:rsidR="00D21B74">
        <w:rPr>
          <w:rStyle w:val="Heading2Char"/>
        </w:rPr>
        <w:t xml:space="preserve"> </w:t>
      </w:r>
      <w:proofErr w:type="spellStart"/>
      <w:r w:rsidR="00D21B74">
        <w:rPr>
          <w:rStyle w:val="Heading2Char"/>
        </w:rPr>
        <w:t>i</w:t>
      </w:r>
      <w:proofErr w:type="spellEnd"/>
      <w:r w:rsidR="00D21B74">
        <w:rPr>
          <w:rStyle w:val="Heading2Char"/>
        </w:rPr>
        <w:t xml:space="preserve"> </w:t>
      </w:r>
      <w:proofErr w:type="spellStart"/>
      <w:r w:rsidR="00D21B74">
        <w:rPr>
          <w:rStyle w:val="Heading2Char"/>
        </w:rPr>
        <w:t>upotreba</w:t>
      </w:r>
      <w:proofErr w:type="spellEnd"/>
      <w:r w:rsidR="00D21B74">
        <w:rPr>
          <w:rStyle w:val="Heading2Char"/>
        </w:rPr>
        <w:t>;</w:t>
      </w:r>
    </w:p>
    <w:p w:rsidR="00D21B74" w:rsidRPr="00D21B74" w:rsidRDefault="00D21B74" w:rsidP="00D21B74">
      <w:pPr>
        <w:pStyle w:val="Heading1"/>
        <w:numPr>
          <w:ilvl w:val="1"/>
          <w:numId w:val="2"/>
        </w:numPr>
        <w:spacing w:before="240"/>
        <w:rPr>
          <w:rStyle w:val="Heading2Char"/>
          <w:b/>
          <w:bCs/>
          <w:color w:val="365F91" w:themeColor="accent1" w:themeShade="BF"/>
          <w:sz w:val="28"/>
          <w:szCs w:val="28"/>
        </w:rPr>
      </w:pPr>
      <w:proofErr w:type="spellStart"/>
      <w:r>
        <w:rPr>
          <w:sz w:val="24"/>
        </w:rPr>
        <w:t>Upravljanje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Kolekcijama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dokumenata</w:t>
      </w:r>
      <w:proofErr w:type="spellEnd"/>
      <w:r>
        <w:rPr>
          <w:sz w:val="24"/>
        </w:rPr>
        <w:t xml:space="preserve"> – </w:t>
      </w:r>
      <w:proofErr w:type="spellStart"/>
      <w:r w:rsidRPr="00D21B74">
        <w:rPr>
          <w:rStyle w:val="Heading2Char"/>
        </w:rPr>
        <w:t>Slobodno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formiranje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radnog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prostora</w:t>
      </w:r>
      <w:proofErr w:type="spellEnd"/>
      <w:r w:rsidRPr="00D21B74">
        <w:rPr>
          <w:rStyle w:val="Heading2Char"/>
        </w:rPr>
        <w:t xml:space="preserve"> pa </w:t>
      </w:r>
      <w:proofErr w:type="spellStart"/>
      <w:r w:rsidRPr="00D21B74">
        <w:rPr>
          <w:rStyle w:val="Heading2Char"/>
        </w:rPr>
        <w:t>ukusu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i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potrebi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korisnika</w:t>
      </w:r>
      <w:proofErr w:type="spellEnd"/>
      <w:r>
        <w:rPr>
          <w:rStyle w:val="Heading2Char"/>
        </w:rPr>
        <w:t>;</w:t>
      </w:r>
      <w:r w:rsidRPr="00D21B74">
        <w:rPr>
          <w:rStyle w:val="Heading2Char"/>
        </w:rPr>
        <w:t xml:space="preserve"> </w:t>
      </w:r>
    </w:p>
    <w:p w:rsidR="00D21B74" w:rsidRPr="00D21B74" w:rsidRDefault="00D21B74" w:rsidP="00D21B74">
      <w:pPr>
        <w:pStyle w:val="Heading1"/>
        <w:numPr>
          <w:ilvl w:val="1"/>
          <w:numId w:val="2"/>
        </w:numPr>
        <w:spacing w:before="240"/>
        <w:rPr>
          <w:rStyle w:val="Heading2Char"/>
          <w:b/>
          <w:bCs/>
          <w:color w:val="365F91" w:themeColor="accent1" w:themeShade="BF"/>
          <w:sz w:val="28"/>
          <w:szCs w:val="28"/>
        </w:rPr>
      </w:pPr>
      <w:proofErr w:type="spellStart"/>
      <w:r>
        <w:rPr>
          <w:sz w:val="24"/>
        </w:rPr>
        <w:t>Upravljanje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prostorom</w:t>
      </w:r>
      <w:proofErr w:type="spellEnd"/>
      <w:r>
        <w:rPr>
          <w:sz w:val="24"/>
        </w:rPr>
        <w:t xml:space="preserve"> –</w:t>
      </w:r>
      <w:r>
        <w:t xml:space="preserve"> </w:t>
      </w:r>
      <w:proofErr w:type="spellStart"/>
      <w:r w:rsidRPr="00D21B74">
        <w:rPr>
          <w:rStyle w:val="Heading2Char"/>
        </w:rPr>
        <w:t>Mogucnost</w:t>
      </w:r>
      <w:proofErr w:type="spellEnd"/>
      <w:r w:rsidRPr="00D21B74">
        <w:rPr>
          <w:rStyle w:val="Heading2Char"/>
        </w:rPr>
        <w:t xml:space="preserve"> </w:t>
      </w:r>
      <w:proofErr w:type="spellStart"/>
      <w:r>
        <w:rPr>
          <w:rStyle w:val="Heading2Char"/>
        </w:rPr>
        <w:t>razmestaja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estetskog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namestanja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radnog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prostora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kao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radnih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podprostora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funkcionalnih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alatki</w:t>
      </w:r>
      <w:proofErr w:type="spellEnd"/>
      <w:r>
        <w:rPr>
          <w:rStyle w:val="Heading2Char"/>
        </w:rPr>
        <w:t>;</w:t>
      </w:r>
    </w:p>
    <w:p w:rsidR="00D21B74" w:rsidRPr="00D21B74" w:rsidRDefault="00D21B74" w:rsidP="00D21B74">
      <w:pPr>
        <w:pStyle w:val="Heading1"/>
        <w:numPr>
          <w:ilvl w:val="1"/>
          <w:numId w:val="2"/>
        </w:numPr>
        <w:spacing w:before="240"/>
        <w:rPr>
          <w:rStyle w:val="Heading2Char"/>
          <w:b/>
          <w:bCs/>
          <w:color w:val="365F91" w:themeColor="accent1" w:themeShade="BF"/>
          <w:sz w:val="28"/>
          <w:szCs w:val="28"/>
        </w:rPr>
      </w:pPr>
      <w:proofErr w:type="spellStart"/>
      <w:r>
        <w:rPr>
          <w:sz w:val="24"/>
        </w:rPr>
        <w:t>Prenos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</w:t>
      </w:r>
      <w:r w:rsidRPr="00D21B74">
        <w:rPr>
          <w:sz w:val="24"/>
        </w:rPr>
        <w:t>menata</w:t>
      </w:r>
      <w:proofErr w:type="spellEnd"/>
      <w:r>
        <w:rPr>
          <w:sz w:val="24"/>
        </w:rPr>
        <w:t xml:space="preserve"> – </w:t>
      </w:r>
      <w:proofErr w:type="spellStart"/>
      <w:r w:rsidRPr="00D21B74">
        <w:rPr>
          <w:rStyle w:val="Heading2Char"/>
        </w:rPr>
        <w:t>Sloboda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deljenja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dokumenata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medju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kolekcijama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kao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i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stranica</w:t>
      </w:r>
      <w:proofErr w:type="spellEnd"/>
      <w:r w:rsidRPr="00D21B74">
        <w:rPr>
          <w:rStyle w:val="Heading2Char"/>
        </w:rPr>
        <w:t xml:space="preserve"> pa </w:t>
      </w:r>
      <w:proofErr w:type="spellStart"/>
      <w:r w:rsidRPr="00D21B74">
        <w:rPr>
          <w:rStyle w:val="Heading2Char"/>
        </w:rPr>
        <w:t>i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delova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stranica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medju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razlicitim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dokumentima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ili</w:t>
      </w:r>
      <w:proofErr w:type="spellEnd"/>
      <w:r w:rsidRPr="00D21B74">
        <w:rPr>
          <w:rStyle w:val="Heading2Char"/>
        </w:rPr>
        <w:t>/</w:t>
      </w:r>
      <w:proofErr w:type="spellStart"/>
      <w:r w:rsidRPr="00D21B74">
        <w:rPr>
          <w:rStyle w:val="Heading2Char"/>
        </w:rPr>
        <w:t>i</w:t>
      </w:r>
      <w:proofErr w:type="spellEnd"/>
      <w:r w:rsidRPr="00D21B74">
        <w:rPr>
          <w:rStyle w:val="Heading2Char"/>
        </w:rPr>
        <w:t xml:space="preserve"> </w:t>
      </w:r>
      <w:proofErr w:type="spellStart"/>
      <w:r w:rsidRPr="00D21B74">
        <w:rPr>
          <w:rStyle w:val="Heading2Char"/>
        </w:rPr>
        <w:t>stranicama</w:t>
      </w:r>
      <w:proofErr w:type="spellEnd"/>
    </w:p>
    <w:p w:rsidR="000D09C2" w:rsidRPr="000D09C2" w:rsidRDefault="00D56690" w:rsidP="00D21B74">
      <w:pPr>
        <w:pStyle w:val="Heading1"/>
        <w:numPr>
          <w:ilvl w:val="1"/>
          <w:numId w:val="2"/>
        </w:numPr>
        <w:spacing w:before="240"/>
      </w:pPr>
      <w:proofErr w:type="spellStart"/>
      <w:r>
        <w:rPr>
          <w:sz w:val="24"/>
        </w:rPr>
        <w:t>Podesavanje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slobodnih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parametara</w:t>
      </w:r>
      <w:proofErr w:type="spellEnd"/>
      <w:r>
        <w:rPr>
          <w:sz w:val="24"/>
        </w:rPr>
        <w:t xml:space="preserve"> –</w:t>
      </w:r>
      <w:r>
        <w:t xml:space="preserve"> </w:t>
      </w:r>
      <w:proofErr w:type="spellStart"/>
      <w:r w:rsidRPr="00556716">
        <w:rPr>
          <w:rStyle w:val="Heading2Char"/>
        </w:rPr>
        <w:t>Mogucnost</w:t>
      </w:r>
      <w:proofErr w:type="spellEnd"/>
      <w:r w:rsidRPr="00556716">
        <w:rPr>
          <w:rStyle w:val="Heading2Char"/>
        </w:rPr>
        <w:t xml:space="preserve"> </w:t>
      </w:r>
      <w:proofErr w:type="spellStart"/>
      <w:r w:rsidRPr="00556716">
        <w:rPr>
          <w:rStyle w:val="Heading2Char"/>
        </w:rPr>
        <w:t>podesavanja</w:t>
      </w:r>
      <w:proofErr w:type="spellEnd"/>
      <w:r w:rsidRPr="00556716">
        <w:rPr>
          <w:rStyle w:val="Heading2Char"/>
        </w:rPr>
        <w:t xml:space="preserve"> </w:t>
      </w:r>
      <w:proofErr w:type="spellStart"/>
      <w:r w:rsidRPr="00556716">
        <w:rPr>
          <w:rStyle w:val="Heading2Char"/>
        </w:rPr>
        <w:t>i</w:t>
      </w:r>
      <w:proofErr w:type="spellEnd"/>
      <w:r w:rsidRPr="00556716">
        <w:rPr>
          <w:rStyle w:val="Heading2Char"/>
        </w:rPr>
        <w:t xml:space="preserve"> </w:t>
      </w:r>
      <w:proofErr w:type="spellStart"/>
      <w:r w:rsidRPr="00556716">
        <w:rPr>
          <w:rStyle w:val="Heading2Char"/>
        </w:rPr>
        <w:t>izmene</w:t>
      </w:r>
      <w:proofErr w:type="spellEnd"/>
      <w:r w:rsidRPr="00556716">
        <w:rPr>
          <w:rStyle w:val="Heading2Char"/>
        </w:rPr>
        <w:t xml:space="preserve"> </w:t>
      </w:r>
      <w:proofErr w:type="spellStart"/>
      <w:r w:rsidRPr="00556716">
        <w:rPr>
          <w:rStyle w:val="Heading2Char"/>
        </w:rPr>
        <w:t>karakteristika</w:t>
      </w:r>
      <w:proofErr w:type="spellEnd"/>
      <w:r w:rsidRPr="00556716">
        <w:rPr>
          <w:rStyle w:val="Heading2Char"/>
        </w:rPr>
        <w:t xml:space="preserve"> </w:t>
      </w:r>
      <w:proofErr w:type="spellStart"/>
      <w:r w:rsidR="00556716" w:rsidRPr="00556716">
        <w:rPr>
          <w:rStyle w:val="Heading2Char"/>
        </w:rPr>
        <w:t>komponenti</w:t>
      </w:r>
      <w:proofErr w:type="spellEnd"/>
      <w:r w:rsidR="000D09C2" w:rsidRPr="000D09C2">
        <w:br/>
      </w:r>
    </w:p>
    <w:p w:rsidR="00556716" w:rsidRDefault="00556716">
      <w:r>
        <w:br w:type="page"/>
      </w:r>
    </w:p>
    <w:p w:rsidR="0051390A" w:rsidRDefault="0051390A" w:rsidP="0051390A">
      <w:pPr>
        <w:pStyle w:val="Heading1"/>
        <w:numPr>
          <w:ilvl w:val="0"/>
          <w:numId w:val="4"/>
        </w:numPr>
      </w:pPr>
      <w:proofErr w:type="spellStart"/>
      <w:r>
        <w:lastRenderedPageBreak/>
        <w:t>Unikatnost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trzistu</w:t>
      </w:r>
      <w:proofErr w:type="spellEnd"/>
      <w:r>
        <w:t>:</w:t>
      </w:r>
      <w:r w:rsidRPr="006F761F">
        <w:rPr>
          <w:rStyle w:val="Heading2Char"/>
        </w:rPr>
        <w:t xml:space="preserve"> -</w:t>
      </w:r>
      <w:r>
        <w:t xml:space="preserve"> </w:t>
      </w:r>
      <w:proofErr w:type="spellStart"/>
      <w:r w:rsidRPr="0051390A">
        <w:rPr>
          <w:rStyle w:val="Heading2Char"/>
        </w:rPr>
        <w:t>Postoji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dosta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slicnih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alata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danas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ali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oni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postoje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jako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dugo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tako</w:t>
      </w:r>
      <w:proofErr w:type="spellEnd"/>
      <w:r w:rsidRPr="0051390A">
        <w:rPr>
          <w:rStyle w:val="Heading2Char"/>
        </w:rPr>
        <w:t xml:space="preserve"> da je </w:t>
      </w:r>
      <w:proofErr w:type="spellStart"/>
      <w:r w:rsidRPr="0051390A">
        <w:rPr>
          <w:rStyle w:val="Heading2Char"/>
        </w:rPr>
        <w:t>nasa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prednost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modernizovan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i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svez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dizajn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kao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i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pristup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daljem</w:t>
      </w:r>
      <w:proofErr w:type="spellEnd"/>
      <w:r w:rsidRPr="0051390A">
        <w:rPr>
          <w:rStyle w:val="Heading2Char"/>
        </w:rPr>
        <w:t xml:space="preserve"> </w:t>
      </w:r>
      <w:proofErr w:type="spellStart"/>
      <w:r w:rsidRPr="0051390A">
        <w:rPr>
          <w:rStyle w:val="Heading2Char"/>
        </w:rPr>
        <w:t>razvitku</w:t>
      </w:r>
      <w:proofErr w:type="spellEnd"/>
      <w:r w:rsidRPr="0051390A">
        <w:rPr>
          <w:rStyle w:val="Heading2Char"/>
        </w:rPr>
        <w:t xml:space="preserve"> (open-source)</w:t>
      </w:r>
      <w:r w:rsidR="006F761F">
        <w:rPr>
          <w:rStyle w:val="Heading2Char"/>
        </w:rPr>
        <w:t>.</w:t>
      </w:r>
    </w:p>
    <w:p w:rsidR="006F761F" w:rsidRDefault="0051390A" w:rsidP="006F761F">
      <w:pPr>
        <w:pStyle w:val="Heading1"/>
        <w:numPr>
          <w:ilvl w:val="0"/>
          <w:numId w:val="4"/>
        </w:numPr>
        <w:rPr>
          <w:rStyle w:val="Heading2Char"/>
        </w:rPr>
      </w:pPr>
      <w:proofErr w:type="spellStart"/>
      <w:r>
        <w:t>Dostupnost</w:t>
      </w:r>
      <w:proofErr w:type="spellEnd"/>
      <w:r>
        <w:t>:</w:t>
      </w:r>
      <w:r w:rsidRPr="006F761F">
        <w:rPr>
          <w:rStyle w:val="Heading2Char"/>
        </w:rPr>
        <w:t xml:space="preserve"> -</w:t>
      </w:r>
      <w:r>
        <w:t xml:space="preserve"> </w:t>
      </w:r>
      <w:proofErr w:type="spellStart"/>
      <w:r w:rsidRPr="006F761F">
        <w:rPr>
          <w:rStyle w:val="Heading2Char"/>
        </w:rPr>
        <w:t>Sira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publika</w:t>
      </w:r>
      <w:proofErr w:type="spellEnd"/>
      <w:r w:rsidRPr="006F761F">
        <w:rPr>
          <w:rStyle w:val="Heading2Char"/>
        </w:rPr>
        <w:t xml:space="preserve"> je </w:t>
      </w:r>
      <w:proofErr w:type="spellStart"/>
      <w:r w:rsidRPr="006F761F">
        <w:rPr>
          <w:rStyle w:val="Heading2Char"/>
        </w:rPr>
        <w:t>prioritet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tako</w:t>
      </w:r>
      <w:proofErr w:type="spellEnd"/>
      <w:r w:rsidRPr="006F761F">
        <w:rPr>
          <w:rStyle w:val="Heading2Char"/>
        </w:rPr>
        <w:t xml:space="preserve"> da </w:t>
      </w:r>
      <w:proofErr w:type="spellStart"/>
      <w:proofErr w:type="gramStart"/>
      <w:r w:rsidRPr="006F761F">
        <w:rPr>
          <w:rStyle w:val="Heading2Char"/>
        </w:rPr>
        <w:t>na</w:t>
      </w:r>
      <w:proofErr w:type="spellEnd"/>
      <w:proofErr w:type="gram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pocetku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bismo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dali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pristup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svim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znatizeljnim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kupcima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besplatno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kao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investicija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za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buducu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saradnju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nakon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izgradnje</w:t>
      </w:r>
      <w:proofErr w:type="spellEnd"/>
      <w:r w:rsidRPr="006F761F">
        <w:rPr>
          <w:rStyle w:val="Heading2Char"/>
        </w:rPr>
        <w:t xml:space="preserve"> </w:t>
      </w:r>
      <w:proofErr w:type="spellStart"/>
      <w:r w:rsidRPr="006F761F">
        <w:rPr>
          <w:rStyle w:val="Heading2Char"/>
        </w:rPr>
        <w:t>imena</w:t>
      </w:r>
      <w:proofErr w:type="spellEnd"/>
      <w:r w:rsidR="006F761F">
        <w:rPr>
          <w:rStyle w:val="Heading2Char"/>
        </w:rPr>
        <w:t xml:space="preserve"> </w:t>
      </w:r>
      <w:proofErr w:type="spellStart"/>
      <w:r w:rsidR="006F761F">
        <w:rPr>
          <w:rStyle w:val="Heading2Char"/>
        </w:rPr>
        <w:t>dok</w:t>
      </w:r>
      <w:proofErr w:type="spellEnd"/>
      <w:r w:rsidR="006F761F">
        <w:rPr>
          <w:rStyle w:val="Heading2Char"/>
        </w:rPr>
        <w:t xml:space="preserve"> </w:t>
      </w:r>
      <w:proofErr w:type="spellStart"/>
      <w:r w:rsidR="006F761F">
        <w:rPr>
          <w:rStyle w:val="Heading2Char"/>
        </w:rPr>
        <w:t>ce</w:t>
      </w:r>
      <w:proofErr w:type="spellEnd"/>
      <w:r w:rsidR="006F761F">
        <w:rPr>
          <w:rStyle w:val="Heading2Char"/>
        </w:rPr>
        <w:t xml:space="preserve"> premium </w:t>
      </w:r>
      <w:proofErr w:type="spellStart"/>
      <w:r w:rsidR="006F761F">
        <w:rPr>
          <w:rStyle w:val="Heading2Char"/>
        </w:rPr>
        <w:t>kupci</w:t>
      </w:r>
      <w:proofErr w:type="spellEnd"/>
      <w:r w:rsidR="006F761F">
        <w:rPr>
          <w:rStyle w:val="Heading2Char"/>
        </w:rPr>
        <w:t xml:space="preserve"> </w:t>
      </w:r>
      <w:proofErr w:type="spellStart"/>
      <w:r w:rsidR="006F761F">
        <w:rPr>
          <w:rStyle w:val="Heading2Char"/>
        </w:rPr>
        <w:t>imati</w:t>
      </w:r>
      <w:proofErr w:type="spellEnd"/>
      <w:r w:rsidR="006F761F">
        <w:rPr>
          <w:rStyle w:val="Heading2Char"/>
        </w:rPr>
        <w:t xml:space="preserve"> </w:t>
      </w:r>
      <w:proofErr w:type="spellStart"/>
      <w:r w:rsidR="006F761F">
        <w:rPr>
          <w:rStyle w:val="Heading2Char"/>
        </w:rPr>
        <w:t>dostupan</w:t>
      </w:r>
      <w:proofErr w:type="spellEnd"/>
      <w:r w:rsidR="006F761F">
        <w:rPr>
          <w:rStyle w:val="Heading2Char"/>
        </w:rPr>
        <w:t xml:space="preserve"> </w:t>
      </w:r>
      <w:proofErr w:type="spellStart"/>
      <w:r w:rsidR="006F761F">
        <w:rPr>
          <w:rStyle w:val="Heading2Char"/>
        </w:rPr>
        <w:t>redovan</w:t>
      </w:r>
      <w:proofErr w:type="spellEnd"/>
      <w:r w:rsidR="006F761F">
        <w:rPr>
          <w:rStyle w:val="Heading2Char"/>
        </w:rPr>
        <w:t xml:space="preserve"> “Customer Support” </w:t>
      </w:r>
      <w:proofErr w:type="spellStart"/>
      <w:r w:rsidR="006F761F">
        <w:rPr>
          <w:rStyle w:val="Heading2Char"/>
        </w:rPr>
        <w:t>kao</w:t>
      </w:r>
      <w:proofErr w:type="spellEnd"/>
      <w:r w:rsidR="006F761F">
        <w:rPr>
          <w:rStyle w:val="Heading2Char"/>
        </w:rPr>
        <w:t xml:space="preserve"> </w:t>
      </w:r>
      <w:proofErr w:type="spellStart"/>
      <w:r w:rsidR="006F761F">
        <w:rPr>
          <w:rStyle w:val="Heading2Char"/>
        </w:rPr>
        <w:t>i</w:t>
      </w:r>
      <w:proofErr w:type="spellEnd"/>
      <w:r w:rsidR="006F761F">
        <w:rPr>
          <w:rStyle w:val="Heading2Char"/>
        </w:rPr>
        <w:t xml:space="preserve"> </w:t>
      </w:r>
      <w:proofErr w:type="spellStart"/>
      <w:r w:rsidR="006F761F">
        <w:rPr>
          <w:rStyle w:val="Heading2Char"/>
        </w:rPr>
        <w:t>pristup</w:t>
      </w:r>
      <w:proofErr w:type="spellEnd"/>
      <w:r w:rsidR="006F761F">
        <w:rPr>
          <w:rStyle w:val="Heading2Char"/>
        </w:rPr>
        <w:t xml:space="preserve"> “</w:t>
      </w:r>
      <w:proofErr w:type="spellStart"/>
      <w:r w:rsidR="006F761F">
        <w:rPr>
          <w:rStyle w:val="Heading2Char"/>
        </w:rPr>
        <w:t>Tutorialima</w:t>
      </w:r>
      <w:proofErr w:type="spellEnd"/>
      <w:r w:rsidR="006F761F">
        <w:rPr>
          <w:rStyle w:val="Heading2Char"/>
        </w:rPr>
        <w:t>”.</w:t>
      </w:r>
    </w:p>
    <w:p w:rsidR="006F761F" w:rsidRPr="006F761F" w:rsidRDefault="006F761F" w:rsidP="006F761F">
      <w:pPr>
        <w:pStyle w:val="Heading1"/>
        <w:numPr>
          <w:ilvl w:val="0"/>
          <w:numId w:val="4"/>
        </w:numPr>
      </w:pPr>
      <w:proofErr w:type="spellStart"/>
      <w:r>
        <w:t>Razvitak</w:t>
      </w:r>
      <w:proofErr w:type="spellEnd"/>
      <w:r>
        <w:t>:</w:t>
      </w:r>
      <w:r w:rsidRPr="006F761F">
        <w:rPr>
          <w:rStyle w:val="Heading2Char"/>
        </w:rPr>
        <w:t xml:space="preserve"> </w:t>
      </w:r>
      <w:r>
        <w:rPr>
          <w:rStyle w:val="Heading2Char"/>
        </w:rPr>
        <w:t xml:space="preserve">- </w:t>
      </w:r>
      <w:proofErr w:type="spellStart"/>
      <w:r>
        <w:rPr>
          <w:rStyle w:val="Heading2Char"/>
        </w:rPr>
        <w:t>Developerska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korisnicka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saradnja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kroz</w:t>
      </w:r>
      <w:proofErr w:type="spellEnd"/>
      <w:r>
        <w:rPr>
          <w:rStyle w:val="Heading2Char"/>
        </w:rPr>
        <w:t xml:space="preserve"> open-source </w:t>
      </w:r>
      <w:proofErr w:type="spellStart"/>
      <w:r>
        <w:rPr>
          <w:rStyle w:val="Heading2Char"/>
        </w:rPr>
        <w:t>mentalitet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moze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dovesti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softver</w:t>
      </w:r>
      <w:proofErr w:type="spellEnd"/>
      <w:r>
        <w:rPr>
          <w:rStyle w:val="Heading2Char"/>
        </w:rPr>
        <w:t xml:space="preserve"> do </w:t>
      </w:r>
      <w:proofErr w:type="spellStart"/>
      <w:r>
        <w:rPr>
          <w:rStyle w:val="Heading2Char"/>
        </w:rPr>
        <w:t>svakog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operativnog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sistema</w:t>
      </w:r>
      <w:proofErr w:type="spellEnd"/>
      <w:r>
        <w:rPr>
          <w:rStyle w:val="Heading2Char"/>
        </w:rPr>
        <w:t xml:space="preserve">, a </w:t>
      </w:r>
      <w:proofErr w:type="spellStart"/>
      <w:r>
        <w:rPr>
          <w:rStyle w:val="Heading2Char"/>
        </w:rPr>
        <w:t>samim</w:t>
      </w:r>
      <w:proofErr w:type="spellEnd"/>
      <w:r>
        <w:rPr>
          <w:rStyle w:val="Heading2Char"/>
        </w:rPr>
        <w:t xml:space="preserve"> </w:t>
      </w:r>
      <w:proofErr w:type="spellStart"/>
      <w:proofErr w:type="gramStart"/>
      <w:r>
        <w:rPr>
          <w:rStyle w:val="Heading2Char"/>
        </w:rPr>
        <w:t>tim</w:t>
      </w:r>
      <w:proofErr w:type="spellEnd"/>
      <w:proofErr w:type="gram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do </w:t>
      </w:r>
      <w:proofErr w:type="spellStart"/>
      <w:r>
        <w:rPr>
          <w:rStyle w:val="Heading2Char"/>
        </w:rPr>
        <w:t>svakog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poslovnog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kao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privatnog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racunara</w:t>
      </w:r>
      <w:proofErr w:type="spellEnd"/>
      <w:r>
        <w:rPr>
          <w:rStyle w:val="Heading2Char"/>
        </w:rPr>
        <w:t xml:space="preserve">, </w:t>
      </w:r>
      <w:proofErr w:type="spellStart"/>
      <w:r>
        <w:rPr>
          <w:rStyle w:val="Heading2Char"/>
        </w:rPr>
        <w:t>sto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jednostavniji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diskretniji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dizajn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uz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sto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siri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maksimum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mogucnosti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zbog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stepena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kompleksnosti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bez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zalazenja</w:t>
      </w:r>
      <w:proofErr w:type="spellEnd"/>
      <w:r>
        <w:rPr>
          <w:rStyle w:val="Heading2Char"/>
        </w:rPr>
        <w:t xml:space="preserve"> u </w:t>
      </w:r>
      <w:proofErr w:type="spellStart"/>
      <w:r>
        <w:rPr>
          <w:rStyle w:val="Heading2Char"/>
        </w:rPr>
        <w:t>komplikaciju</w:t>
      </w:r>
      <w:proofErr w:type="spellEnd"/>
      <w:r>
        <w:rPr>
          <w:rStyle w:val="Heading2Char"/>
        </w:rPr>
        <w:t>.</w:t>
      </w:r>
    </w:p>
    <w:p w:rsidR="006F761F" w:rsidRPr="006F761F" w:rsidRDefault="006F761F" w:rsidP="006F761F">
      <w:pPr>
        <w:pStyle w:val="Heading1"/>
        <w:numPr>
          <w:ilvl w:val="0"/>
          <w:numId w:val="4"/>
        </w:numPr>
      </w:pPr>
      <w:r>
        <w:t>Moto:</w:t>
      </w:r>
      <w:r w:rsidRPr="006F761F">
        <w:rPr>
          <w:rStyle w:val="Heading2Char"/>
        </w:rPr>
        <w:t xml:space="preserve"> - </w:t>
      </w:r>
      <w:r>
        <w:rPr>
          <w:rStyle w:val="Heading2Char"/>
        </w:rPr>
        <w:t>“</w:t>
      </w:r>
      <w:proofErr w:type="spellStart"/>
      <w:r>
        <w:rPr>
          <w:rStyle w:val="Heading2Char"/>
        </w:rPr>
        <w:t>Minimalizmom</w:t>
      </w:r>
      <w:proofErr w:type="spellEnd"/>
      <w:r w:rsidRPr="006F761F">
        <w:rPr>
          <w:rStyle w:val="Heading2Char"/>
        </w:rPr>
        <w:t xml:space="preserve"> do </w:t>
      </w:r>
      <w:proofErr w:type="spellStart"/>
      <w:r>
        <w:rPr>
          <w:rStyle w:val="Heading2Char"/>
        </w:rPr>
        <w:t>maksimalnih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mogucnosti</w:t>
      </w:r>
      <w:proofErr w:type="spellEnd"/>
      <w:r w:rsidRPr="006F761F">
        <w:rPr>
          <w:rStyle w:val="Heading2Char"/>
        </w:rPr>
        <w:t>”</w:t>
      </w:r>
    </w:p>
    <w:sectPr w:rsidR="006F761F" w:rsidRPr="006F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30C1"/>
    <w:multiLevelType w:val="hybridMultilevel"/>
    <w:tmpl w:val="336E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B7D6E"/>
    <w:multiLevelType w:val="hybridMultilevel"/>
    <w:tmpl w:val="6692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22571"/>
    <w:multiLevelType w:val="hybridMultilevel"/>
    <w:tmpl w:val="4D9E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75690"/>
    <w:multiLevelType w:val="hybridMultilevel"/>
    <w:tmpl w:val="260C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29"/>
    <w:rsid w:val="000D09C2"/>
    <w:rsid w:val="000F4F0B"/>
    <w:rsid w:val="00163129"/>
    <w:rsid w:val="002A7965"/>
    <w:rsid w:val="0051390A"/>
    <w:rsid w:val="00545595"/>
    <w:rsid w:val="00556716"/>
    <w:rsid w:val="006F761F"/>
    <w:rsid w:val="00831ACF"/>
    <w:rsid w:val="00B30D5C"/>
    <w:rsid w:val="00D21B74"/>
    <w:rsid w:val="00D56690"/>
    <w:rsid w:val="00E2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09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09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6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09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09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15E30-F718-46C0-A788-D49FE75A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Cpt.Chernobyl</dc:creator>
  <cp:keywords/>
  <dc:description/>
  <cp:lastModifiedBy>Cpt.Chernobyl</cp:lastModifiedBy>
  <cp:revision>6</cp:revision>
  <dcterms:created xsi:type="dcterms:W3CDTF">2020-10-11T23:28:00Z</dcterms:created>
  <dcterms:modified xsi:type="dcterms:W3CDTF">2020-10-12T02:06:00Z</dcterms:modified>
</cp:coreProperties>
</file>