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6EADD" w14:textId="56147C01" w:rsidR="00FD470C" w:rsidRDefault="00FD470C" w:rsidP="00FD470C">
      <w:r>
        <w:t>Recopilación Recomendaciones Importantes en la presentación de UniCLab</w:t>
      </w:r>
    </w:p>
    <w:p w14:paraId="56EBE76F" w14:textId="77777777" w:rsidR="00FD470C" w:rsidRDefault="00FD470C" w:rsidP="00FD470C"/>
    <w:p w14:paraId="1D5A2294" w14:textId="482B9F47" w:rsidR="0098071E" w:rsidRDefault="0098071E" w:rsidP="00FD470C">
      <w:r>
        <w:t>Viables con</w:t>
      </w:r>
      <w:r w:rsidR="00AA206D">
        <w:t xml:space="preserve"> implicación de t</w:t>
      </w:r>
      <w:r>
        <w:t>iempo</w:t>
      </w:r>
    </w:p>
    <w:p w14:paraId="1A83BEF0" w14:textId="3C2C7861" w:rsidR="00FD470C" w:rsidRDefault="00FD470C" w:rsidP="00FD470C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bookmarkStart w:id="0" w:name="_Hlk158205408"/>
      <w:r w:rsidRPr="009117B3">
        <w:rPr>
          <w:highlight w:val="yellow"/>
        </w:rPr>
        <w:t xml:space="preserve">Cuando se crea una entrada de un reactivo no siempre se da para una única asignatura o una ubicación especifica, </w:t>
      </w:r>
      <w:r w:rsidR="009117B3">
        <w:rPr>
          <w:highlight w:val="yellow"/>
        </w:rPr>
        <w:t>por tal razón este campos debe</w:t>
      </w:r>
      <w:r w:rsidRPr="009117B3">
        <w:rPr>
          <w:highlight w:val="yellow"/>
        </w:rPr>
        <w:t xml:space="preserve"> ser opcional.</w:t>
      </w:r>
    </w:p>
    <w:p w14:paraId="3E44A9AD" w14:textId="77777777" w:rsidR="00AC5CD2" w:rsidRDefault="00AC5CD2" w:rsidP="00AC5CD2">
      <w:pPr>
        <w:pStyle w:val="Prrafodelista"/>
        <w:numPr>
          <w:ilvl w:val="0"/>
          <w:numId w:val="1"/>
        </w:numPr>
        <w:jc w:val="both"/>
      </w:pPr>
      <w:r>
        <w:t>Considerar el espacio de valor como un elemento opcional mas no obligatorio por las diferentes posibilidades de ingreso.</w:t>
      </w:r>
    </w:p>
    <w:p w14:paraId="1B379465" w14:textId="5D23C128" w:rsidR="00AC5CD2" w:rsidRDefault="00AC5CD2" w:rsidP="00AC5CD2">
      <w:pPr>
        <w:pStyle w:val="Prrafodelista"/>
        <w:numPr>
          <w:ilvl w:val="0"/>
          <w:numId w:val="1"/>
        </w:numPr>
        <w:jc w:val="both"/>
      </w:pPr>
      <w:r>
        <w:t>Que los correos de Stock Mínimo lleguen tanto para coordinadores como para técnicos.</w:t>
      </w:r>
    </w:p>
    <w:p w14:paraId="1029F6EC" w14:textId="77777777" w:rsidR="00AC5CD2" w:rsidRDefault="00AC5CD2" w:rsidP="00AC5CD2">
      <w:pPr>
        <w:pStyle w:val="Prrafodelista"/>
        <w:numPr>
          <w:ilvl w:val="0"/>
          <w:numId w:val="1"/>
        </w:numPr>
        <w:jc w:val="both"/>
      </w:pPr>
      <w:r>
        <w:t>Validar cuando un ítem se presta para el desarrollo de una tesis que jerarquía lo gobierna si Docencia o Investigación o debe ser incluido un campo que tome los 2.</w:t>
      </w:r>
    </w:p>
    <w:p w14:paraId="34F284B7" w14:textId="77777777" w:rsidR="00AC5CD2" w:rsidRDefault="00AC5CD2" w:rsidP="00AC5CD2">
      <w:pPr>
        <w:pStyle w:val="Prrafodelista"/>
        <w:jc w:val="both"/>
      </w:pPr>
      <w:r>
        <w:t xml:space="preserve"> </w:t>
      </w:r>
    </w:p>
    <w:p w14:paraId="1850CA8F" w14:textId="6A4597B8" w:rsidR="00FD470C" w:rsidRDefault="00FD470C" w:rsidP="00FD470C">
      <w:pPr>
        <w:pStyle w:val="Prrafodelista"/>
        <w:numPr>
          <w:ilvl w:val="0"/>
          <w:numId w:val="1"/>
        </w:numPr>
        <w:jc w:val="both"/>
      </w:pPr>
      <w:r>
        <w:t xml:space="preserve">Capacidad de ocultar los reactivos que se muestran al publico general debido a que </w:t>
      </w:r>
      <w:r w:rsidR="0098071E">
        <w:t>diferentes laboratorios tienen</w:t>
      </w:r>
      <w:r>
        <w:t xml:space="preserve"> sustancias </w:t>
      </w:r>
      <w:r w:rsidR="0098071E">
        <w:t>como estupefacientes que no deben ser de conocimiento general.</w:t>
      </w:r>
    </w:p>
    <w:p w14:paraId="550B0D49" w14:textId="75FB4D7F" w:rsidR="0098071E" w:rsidRDefault="0098071E" w:rsidP="0098071E">
      <w:pPr>
        <w:pStyle w:val="Prrafodelista"/>
        <w:numPr>
          <w:ilvl w:val="0"/>
          <w:numId w:val="1"/>
        </w:numPr>
        <w:jc w:val="both"/>
      </w:pPr>
      <w:r>
        <w:t>Validar la necesidad de los totales por nombre en el aplicativo, entendiendo que da el total por referencia.</w:t>
      </w:r>
    </w:p>
    <w:p w14:paraId="389B15C2" w14:textId="106B7133" w:rsidR="0098071E" w:rsidRDefault="009117B3" w:rsidP="0098071E">
      <w:pPr>
        <w:pStyle w:val="Prrafodelista"/>
        <w:numPr>
          <w:ilvl w:val="0"/>
          <w:numId w:val="3"/>
        </w:numPr>
        <w:jc w:val="both"/>
      </w:pPr>
      <w:r>
        <w:t>Posibilidad de generar un formulario de contacto externo que permita al personal de la universidad, realizar solicitudes a los distintos laboratorios</w:t>
      </w:r>
      <w:r w:rsidR="00850E45">
        <w:t>.</w:t>
      </w:r>
    </w:p>
    <w:bookmarkEnd w:id="0"/>
    <w:p w14:paraId="4AE5AD86" w14:textId="6D976F1F" w:rsidR="0098071E" w:rsidRDefault="001349F6" w:rsidP="0098071E">
      <w:pPr>
        <w:jc w:val="both"/>
      </w:pPr>
      <w:r>
        <w:t>No es posible dentro del</w:t>
      </w:r>
      <w:r w:rsidR="0098071E">
        <w:t xml:space="preserve"> alcance del proyecto </w:t>
      </w:r>
    </w:p>
    <w:p w14:paraId="7ACBC0DE" w14:textId="12EE2AFC" w:rsidR="0098071E" w:rsidRDefault="0098071E" w:rsidP="0098071E">
      <w:pPr>
        <w:pStyle w:val="Prrafodelista"/>
        <w:numPr>
          <w:ilvl w:val="0"/>
          <w:numId w:val="2"/>
        </w:numPr>
        <w:jc w:val="both"/>
      </w:pPr>
      <w:r>
        <w:t>Integración con los dispositivos de medición de masa y volumen presentes en los laboratorios que permita el control de inventarios de manera automática.</w:t>
      </w:r>
    </w:p>
    <w:p w14:paraId="1B68D9A8" w14:textId="1A08AFF8" w:rsidR="00850E45" w:rsidRDefault="00850E45" w:rsidP="0098071E">
      <w:pPr>
        <w:pStyle w:val="Prrafodelista"/>
        <w:numPr>
          <w:ilvl w:val="0"/>
          <w:numId w:val="2"/>
        </w:numPr>
        <w:jc w:val="both"/>
      </w:pPr>
      <w:r>
        <w:t>Desarrollo de una app integrada con el sistema de información que permita realizar la gestión de inventarios de una manera remota sin la necesidad de acceder a una url.</w:t>
      </w:r>
    </w:p>
    <w:p w14:paraId="4FD3B201" w14:textId="77777777" w:rsidR="0098071E" w:rsidRDefault="0098071E" w:rsidP="0098071E">
      <w:pPr>
        <w:pStyle w:val="Prrafodelista"/>
        <w:jc w:val="both"/>
      </w:pPr>
    </w:p>
    <w:p w14:paraId="45B24817" w14:textId="47282ED6" w:rsidR="001D1023" w:rsidRDefault="001D1023" w:rsidP="00FD470C"/>
    <w:sectPr w:rsidR="001D10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35A65"/>
    <w:multiLevelType w:val="hybridMultilevel"/>
    <w:tmpl w:val="2144AE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46A06"/>
    <w:multiLevelType w:val="hybridMultilevel"/>
    <w:tmpl w:val="5BA8C2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539BC"/>
    <w:multiLevelType w:val="hybridMultilevel"/>
    <w:tmpl w:val="1C7AFC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42042">
    <w:abstractNumId w:val="2"/>
  </w:num>
  <w:num w:numId="2" w16cid:durableId="1252009069">
    <w:abstractNumId w:val="1"/>
  </w:num>
  <w:num w:numId="3" w16cid:durableId="995377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470C"/>
    <w:rsid w:val="001349F6"/>
    <w:rsid w:val="001D1023"/>
    <w:rsid w:val="00271B60"/>
    <w:rsid w:val="005720FE"/>
    <w:rsid w:val="005F2657"/>
    <w:rsid w:val="00776507"/>
    <w:rsid w:val="00850E45"/>
    <w:rsid w:val="009117B3"/>
    <w:rsid w:val="0098071E"/>
    <w:rsid w:val="00A310D2"/>
    <w:rsid w:val="00AA206D"/>
    <w:rsid w:val="00AC5CD2"/>
    <w:rsid w:val="00FD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1C278"/>
  <w15:chartTrackingRefBased/>
  <w15:docId w15:val="{945DEF08-E43F-44DF-BC56-15F4493B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4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4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4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4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4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4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4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4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4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4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4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4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47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47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47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47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47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47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4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4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4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4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4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47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47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47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4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47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47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 Salgado Jimenez</dc:creator>
  <cp:keywords/>
  <dc:description/>
  <cp:lastModifiedBy>MARIEL ANDR�S RIVERA GIRALDO</cp:lastModifiedBy>
  <cp:revision>5</cp:revision>
  <dcterms:created xsi:type="dcterms:W3CDTF">2024-02-06T12:28:00Z</dcterms:created>
  <dcterms:modified xsi:type="dcterms:W3CDTF">2024-02-07T21:45:00Z</dcterms:modified>
</cp:coreProperties>
</file>