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336B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import re</w:t>
      </w:r>
    </w:p>
    <w:p w14:paraId="03D24034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import itertools</w:t>
      </w:r>
    </w:p>
    <w:p w14:paraId="33F5C470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import multiprocessing</w:t>
      </w:r>
    </w:p>
    <w:p w14:paraId="767DC358" w14:textId="77777777" w:rsidR="00661DCC" w:rsidRPr="00661DCC" w:rsidRDefault="00661DCC" w:rsidP="00661DCC">
      <w:pPr>
        <w:autoSpaceDE w:val="0"/>
        <w:autoSpaceDN w:val="0"/>
        <w:adjustRightInd w:val="0"/>
        <w:ind w:left="192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51BBEBD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 import StorageLevel</w:t>
      </w:r>
    </w:p>
    <w:p w14:paraId="3152C40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pyspark.sql import functions as F</w:t>
      </w:r>
    </w:p>
    <w:p w14:paraId="4F36701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pyspark.sql import SparkSession, types</w:t>
      </w:r>
    </w:p>
    <w:p w14:paraId="7676393A" w14:textId="77777777" w:rsidR="00661DCC" w:rsidRPr="00661DCC" w:rsidRDefault="00661DCC" w:rsidP="00661DCC">
      <w:pPr>
        <w:autoSpaceDE w:val="0"/>
        <w:autoSpaceDN w:val="0"/>
        <w:adjustRightInd w:val="0"/>
        <w:ind w:left="960" w:right="158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pyspark.sql.functions import col, isnan, when, count, udf</w:t>
      </w:r>
    </w:p>
    <w:p w14:paraId="307E6C58" w14:textId="77777777" w:rsidR="00661DCC" w:rsidRPr="00661DCC" w:rsidRDefault="00661DCC" w:rsidP="00661DCC">
      <w:pPr>
        <w:autoSpaceDE w:val="0"/>
        <w:autoSpaceDN w:val="0"/>
        <w:adjustRightInd w:val="0"/>
        <w:ind w:left="960" w:right="158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pyspark.ml.feature import OneHotEncoder, StringIndexer, VectorAssembler</w:t>
      </w:r>
    </w:p>
    <w:p w14:paraId="7D0F329F" w14:textId="77777777" w:rsidR="00661DCC" w:rsidRPr="00661DCC" w:rsidRDefault="00661DCC" w:rsidP="00661DCC">
      <w:pPr>
        <w:autoSpaceDE w:val="0"/>
        <w:autoSpaceDN w:val="0"/>
        <w:adjustRightInd w:val="0"/>
        <w:ind w:left="1920" w:right="158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4B1608F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pyspark.ml import Pipeline</w:t>
      </w:r>
    </w:p>
    <w:p w14:paraId="27634B8B" w14:textId="77777777" w:rsidR="00661DCC" w:rsidRPr="00661DCC" w:rsidRDefault="00661DCC" w:rsidP="00661DCC">
      <w:pPr>
        <w:autoSpaceDE w:val="0"/>
        <w:autoSpaceDN w:val="0"/>
        <w:adjustRightInd w:val="0"/>
        <w:ind w:firstLine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pyspark.ml.regression import GeneralizedLinearRegression</w:t>
      </w:r>
    </w:p>
    <w:p w14:paraId="2755DC7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pyspark.ml.tuning import CrossValidator, ParamGridBuilder</w:t>
      </w:r>
    </w:p>
    <w:p w14:paraId="23F80B04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pyspark.ml.evaluation import BinaryClassificationEvaluator</w:t>
      </w:r>
    </w:p>
    <w:p w14:paraId="7DCB51F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from pyspark.ml.classification import LogisticRegression, LogisticRegressionModel</w:t>
      </w:r>
    </w:p>
    <w:p w14:paraId="7C1590A7" w14:textId="77777777" w:rsidR="00661DCC" w:rsidRPr="00661DCC" w:rsidRDefault="00661DCC" w:rsidP="00661D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625B61F5" w14:textId="77777777" w:rsidR="00661DCC" w:rsidRPr="00661DCC" w:rsidRDefault="00661DCC" w:rsidP="00661DCC">
      <w:pPr>
        <w:autoSpaceDE w:val="0"/>
        <w:autoSpaceDN w:val="0"/>
        <w:adjustRightInd w:val="0"/>
        <w:ind w:left="960" w:right="153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train_df = spark.read.parquet('s3://myawsbucketfolder/train.parquet', header=True, inferSchema=True)</w:t>
      </w:r>
    </w:p>
    <w:p w14:paraId="66C9E79E" w14:textId="77777777" w:rsidR="00661DCC" w:rsidRPr="00661DCC" w:rsidRDefault="00661DCC" w:rsidP="00661DCC">
      <w:pPr>
        <w:autoSpaceDE w:val="0"/>
        <w:autoSpaceDN w:val="0"/>
        <w:adjustRightInd w:val="0"/>
        <w:ind w:left="960" w:right="153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label_df = spark.read.csv('s3://myawsbucketfolder/train_labels.csv', header=True, inferSchema=True)</w:t>
      </w:r>
    </w:p>
    <w:p w14:paraId="6AC77CA6" w14:textId="77777777" w:rsidR="00661DCC" w:rsidRPr="00661DCC" w:rsidRDefault="00661DCC" w:rsidP="00661D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0205EDDC" w14:textId="77777777" w:rsidR="00661DCC" w:rsidRPr="00661DCC" w:rsidRDefault="00661DCC" w:rsidP="00661DCC">
      <w:pPr>
        <w:autoSpaceDE w:val="0"/>
        <w:autoSpaceDN w:val="0"/>
        <w:adjustRightInd w:val="0"/>
        <w:ind w:left="960" w:hanging="12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def add_suffix(names, suffix):</w:t>
      </w:r>
    </w:p>
    <w:p w14:paraId="3882C6A5" w14:textId="77777777" w:rsidR="00661DCC" w:rsidRPr="00661DCC" w:rsidRDefault="00661DCC" w:rsidP="00661D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        return [name + suffix for name in names]</w:t>
      </w:r>
    </w:p>
    <w:p w14:paraId="0C0B8ADA" w14:textId="77777777" w:rsidR="00661DCC" w:rsidRPr="00661DCC" w:rsidRDefault="00661DCC" w:rsidP="00661D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    </w:t>
      </w:r>
    </w:p>
    <w:p w14:paraId="31DA8EAF" w14:textId="77777777" w:rsidR="00661DCC" w:rsidRPr="00661DCC" w:rsidRDefault="00661DCC" w:rsidP="00661D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    </w:t>
      </w: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Known Columns</w:t>
      </w:r>
    </w:p>
    <w:p w14:paraId="28A09FF9" w14:textId="77777777" w:rsidR="00661DCC" w:rsidRPr="00661DCC" w:rsidRDefault="00661DCC" w:rsidP="00661DCC">
      <w:pPr>
        <w:autoSpaceDE w:val="0"/>
        <w:autoSpaceDN w:val="0"/>
        <w:adjustRightInd w:val="0"/>
        <w:ind w:left="840" w:firstLine="12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target_df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=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[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'target'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]</w:t>
      </w:r>
    </w:p>
    <w:p w14:paraId="3525E97A" w14:textId="77777777" w:rsidR="00661DCC" w:rsidRPr="00661DCC" w:rsidRDefault="00661DCC" w:rsidP="00661DCC">
      <w:pPr>
        <w:autoSpaceDE w:val="0"/>
        <w:autoSpaceDN w:val="0"/>
        <w:adjustRightInd w:val="0"/>
        <w:spacing w:line="380" w:lineRule="atLeast"/>
        <w:ind w:left="746" w:firstLine="213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info_df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=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[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'customer_ID'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, 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'S_2'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]</w:t>
      </w:r>
    </w:p>
    <w:p w14:paraId="0A7AB4E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cat_df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=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[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'B_30'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, 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'B_38'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,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'D_114'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, 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'D_116'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, 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'D_117'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, 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'D_120'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, 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'D_126'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,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'D_63'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,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'D_64'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,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'D_66'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,</w:t>
      </w:r>
      <w:r w:rsidRPr="00661DCC">
        <w:rPr>
          <w:rFonts w:ascii="Courier New" w:eastAsiaTheme="minorHAnsi" w:hAnsi="Courier New" w:cs="Courier New"/>
          <w:color w:val="AB101B"/>
          <w:sz w:val="21"/>
          <w:szCs w:val="21"/>
        </w:rPr>
        <w:t>'D_68'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]</w:t>
      </w:r>
    </w:p>
    <w:p w14:paraId="2079E120" w14:textId="77777777" w:rsidR="00661DCC" w:rsidRPr="00661DCC" w:rsidRDefault="00661DCC" w:rsidP="00661DCC">
      <w:pPr>
        <w:autoSpaceDE w:val="0"/>
        <w:autoSpaceDN w:val="0"/>
        <w:adjustRightInd w:val="0"/>
        <w:ind w:left="749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Define Numeric Columns</w:t>
      </w:r>
    </w:p>
    <w:p w14:paraId="7EBE43BD" w14:textId="77777777" w:rsidR="00661DCC" w:rsidRPr="00661DCC" w:rsidRDefault="00661DCC" w:rsidP="00661DCC">
      <w:pPr>
        <w:autoSpaceDE w:val="0"/>
        <w:autoSpaceDN w:val="0"/>
        <w:adjustRightInd w:val="0"/>
        <w:ind w:left="960" w:hanging="12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excluded = info_df + cat_df</w:t>
      </w:r>
    </w:p>
    <w:p w14:paraId="6439B5ED" w14:textId="77777777" w:rsidR="00661DCC" w:rsidRPr="00661DCC" w:rsidRDefault="00661DCC" w:rsidP="00661DCC">
      <w:pPr>
        <w:autoSpaceDE w:val="0"/>
        <w:autoSpaceDN w:val="0"/>
        <w:adjustRightInd w:val="0"/>
        <w:ind w:left="960" w:hanging="12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num_df = [col for col </w:t>
      </w: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in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train_df.columns if col </w:t>
      </w: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not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</w:t>
      </w: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in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excluded]</w:t>
      </w:r>
    </w:p>
    <w:p w14:paraId="15052023" w14:textId="77777777" w:rsidR="00661DCC" w:rsidRPr="00661DCC" w:rsidRDefault="00661DCC" w:rsidP="00661DCC">
      <w:pPr>
        <w:autoSpaceDE w:val="0"/>
        <w:autoSpaceDN w:val="0"/>
        <w:adjustRightInd w:val="0"/>
        <w:ind w:left="960" w:hanging="12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00AEACCB" w14:textId="77777777" w:rsidR="00661DCC" w:rsidRPr="00661DCC" w:rsidRDefault="00661DCC" w:rsidP="00661DCC">
      <w:pPr>
        <w:autoSpaceDE w:val="0"/>
        <w:autoSpaceDN w:val="0"/>
        <w:adjustRightInd w:val="0"/>
        <w:ind w:left="746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Define Feature Columns</w:t>
      </w:r>
    </w:p>
    <w:p w14:paraId="4827A590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features = cat_df + num_df</w:t>
      </w:r>
    </w:p>
    <w:p w14:paraId="34075989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1902A20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train_df = (train_df.fillna(0, subset=num_df)</w:t>
      </w:r>
    </w:p>
    <w:p w14:paraId="150DD3E9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                 .fillna("null", subset=cat_df))</w:t>
      </w:r>
    </w:p>
    <w:p w14:paraId="4E87596D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397E84E3" w14:textId="77777777" w:rsidR="00661DCC" w:rsidRPr="00661DCC" w:rsidRDefault="00661DCC" w:rsidP="00661D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i/>
          <w:iCs/>
          <w:color w:val="000000"/>
          <w:sz w:val="21"/>
          <w:szCs w:val="21"/>
        </w:rPr>
        <w:t xml:space="preserve">      </w:t>
      </w: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Create columns aliases</w:t>
      </w:r>
    </w:p>
    <w:p w14:paraId="45BCCD95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catindex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=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add_suffix(cat_df, </w:t>
      </w:r>
      <w:r w:rsidRPr="00661DCC">
        <w:rPr>
          <w:rFonts w:ascii="Courier New" w:eastAsiaTheme="minorHAnsi" w:hAnsi="Courier New" w:cs="Courier New"/>
          <w:color w:val="A90E1A"/>
          <w:sz w:val="21"/>
          <w:szCs w:val="21"/>
        </w:rPr>
        <w:t>"_index"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)</w:t>
      </w:r>
    </w:p>
    <w:p w14:paraId="7727B42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4937330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Fit StringIndexer</w:t>
      </w:r>
    </w:p>
    <w:p w14:paraId="65AC8A7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indexers = StringIndexer(inputCols=cat_df, outputCols= catindex)</w:t>
      </w:r>
    </w:p>
    <w:p w14:paraId="274A21E0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indexers_model = indexers.fit(train_df)</w:t>
      </w:r>
    </w:p>
    <w:p w14:paraId="62024BE4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0D26488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Transform to data</w:t>
      </w:r>
    </w:p>
    <w:p w14:paraId="10B9A064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train_df_indexed = indexers_model.transform(train_df)</w:t>
      </w:r>
    </w:p>
    <w:p w14:paraId="3C4AD00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i/>
          <w:iCs/>
          <w:color w:val="000000"/>
          <w:sz w:val="21"/>
          <w:szCs w:val="21"/>
        </w:rPr>
        <w:t> </w:t>
      </w:r>
    </w:p>
    <w:p w14:paraId="1D1B831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lastRenderedPageBreak/>
        <w:t># Create columns aliases</w:t>
      </w:r>
    </w:p>
    <w:p w14:paraId="4382094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catVector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=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add_suffix(cat_df, </w:t>
      </w:r>
      <w:r w:rsidRPr="00661DCC">
        <w:rPr>
          <w:rFonts w:ascii="Courier New" w:eastAsiaTheme="minorHAnsi" w:hAnsi="Courier New" w:cs="Courier New"/>
          <w:color w:val="A90E1A"/>
          <w:sz w:val="21"/>
          <w:szCs w:val="21"/>
        </w:rPr>
        <w:t>"_ohe"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)</w:t>
      </w:r>
    </w:p>
    <w:p w14:paraId="6EAB2B3B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i/>
          <w:iCs/>
          <w:color w:val="000000"/>
          <w:sz w:val="21"/>
          <w:szCs w:val="21"/>
        </w:rPr>
        <w:t> </w:t>
      </w:r>
    </w:p>
    <w:p w14:paraId="37A65DFC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Fit OneHotEncoder</w:t>
      </w:r>
    </w:p>
    <w:p w14:paraId="0470679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ohe = OneHotEncoder(inputCols=cat_index_cols, outputCols=cat_ohe_cols)</w:t>
      </w:r>
    </w:p>
    <w:p w14:paraId="6742B39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ohe_model = ohe.fit(train_df_indexed)</w:t>
      </w:r>
    </w:p>
    <w:p w14:paraId="04EFA5DC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78BA96C6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Transform to data</w:t>
      </w:r>
    </w:p>
    <w:p w14:paraId="2937306D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train_df_ohed = ohe_model.transform(train_df_indexed)</w:t>
      </w:r>
    </w:p>
    <w:p w14:paraId="4549A13C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 </w:t>
      </w:r>
    </w:p>
    <w:p w14:paraId="34BB5A4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 </w:t>
      </w:r>
    </w:p>
    <w:p w14:paraId="1282593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 </w:t>
      </w:r>
    </w:p>
    <w:p w14:paraId="2DA45DA8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 </w:t>
      </w:r>
    </w:p>
    <w:p w14:paraId="15A9B9F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Functions for each type</w:t>
      </w:r>
    </w:p>
    <w:p w14:paraId="2B51157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each tuple consist of: (function, column's suffix)</w:t>
      </w:r>
    </w:p>
    <w:p w14:paraId="60B09DE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&gt;&gt;&gt; num_funcs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=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[</w:t>
      </w:r>
    </w:p>
    <w:p w14:paraId="72A607B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         (F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.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mean, </w:t>
      </w:r>
      <w:r w:rsidRPr="00661DCC">
        <w:rPr>
          <w:rFonts w:ascii="Courier New" w:eastAsiaTheme="minorHAnsi" w:hAnsi="Courier New" w:cs="Courier New"/>
          <w:color w:val="A90E1A"/>
          <w:sz w:val="21"/>
          <w:szCs w:val="21"/>
        </w:rPr>
        <w:t>"_mean"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),</w:t>
      </w:r>
    </w:p>
    <w:p w14:paraId="6684150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         (F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.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stddev, </w:t>
      </w:r>
      <w:r w:rsidRPr="00661DCC">
        <w:rPr>
          <w:rFonts w:ascii="Courier New" w:eastAsiaTheme="minorHAnsi" w:hAnsi="Courier New" w:cs="Courier New"/>
          <w:color w:val="A90E1A"/>
          <w:sz w:val="21"/>
          <w:szCs w:val="21"/>
        </w:rPr>
        <w:t>"_std"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),</w:t>
      </w:r>
    </w:p>
    <w:p w14:paraId="7426D9D8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         (F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.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min, </w:t>
      </w:r>
      <w:r w:rsidRPr="00661DCC">
        <w:rPr>
          <w:rFonts w:ascii="Courier New" w:eastAsiaTheme="minorHAnsi" w:hAnsi="Courier New" w:cs="Courier New"/>
          <w:color w:val="A90E1A"/>
          <w:sz w:val="21"/>
          <w:szCs w:val="21"/>
        </w:rPr>
        <w:t>"_min"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),</w:t>
      </w:r>
    </w:p>
    <w:p w14:paraId="118037CC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         (F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.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max, </w:t>
      </w:r>
      <w:r w:rsidRPr="00661DCC">
        <w:rPr>
          <w:rFonts w:ascii="Courier New" w:eastAsiaTheme="minorHAnsi" w:hAnsi="Courier New" w:cs="Courier New"/>
          <w:color w:val="A90E1A"/>
          <w:sz w:val="21"/>
          <w:szCs w:val="21"/>
        </w:rPr>
        <w:t>"_max"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),</w:t>
      </w:r>
    </w:p>
    <w:p w14:paraId="7EE9383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]</w:t>
      </w:r>
    </w:p>
    <w:p w14:paraId="541D9AA6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0EC2AD0C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&gt;&gt;&gt; cat_funcs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=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[</w:t>
      </w:r>
    </w:p>
    <w:p w14:paraId="5D75578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         (F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.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count, </w:t>
      </w:r>
      <w:r w:rsidRPr="00661DCC">
        <w:rPr>
          <w:rFonts w:ascii="Courier New" w:eastAsiaTheme="minorHAnsi" w:hAnsi="Courier New" w:cs="Courier New"/>
          <w:color w:val="A90E1A"/>
          <w:sz w:val="21"/>
          <w:szCs w:val="21"/>
        </w:rPr>
        <w:t>"_count"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),</w:t>
      </w:r>
    </w:p>
    <w:p w14:paraId="79ACFD9C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         (F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.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last, </w:t>
      </w:r>
      <w:r w:rsidRPr="00661DCC">
        <w:rPr>
          <w:rFonts w:ascii="Courier New" w:eastAsiaTheme="minorHAnsi" w:hAnsi="Courier New" w:cs="Courier New"/>
          <w:color w:val="A90E1A"/>
          <w:sz w:val="21"/>
          <w:szCs w:val="21"/>
        </w:rPr>
        <w:t>"_last"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),</w:t>
      </w:r>
    </w:p>
    <w:p w14:paraId="7C8A42C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         (F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.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countDistinct, </w:t>
      </w:r>
      <w:r w:rsidRPr="00661DCC">
        <w:rPr>
          <w:rFonts w:ascii="Courier New" w:eastAsiaTheme="minorHAnsi" w:hAnsi="Courier New" w:cs="Courier New"/>
          <w:color w:val="A90E1A"/>
          <w:sz w:val="21"/>
          <w:szCs w:val="21"/>
        </w:rPr>
        <w:t>"_nunique"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),</w:t>
      </w:r>
    </w:p>
    <w:p w14:paraId="5F2FD455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]</w:t>
      </w:r>
    </w:p>
    <w:p w14:paraId="48F1A236" w14:textId="77777777" w:rsidR="00661DCC" w:rsidRPr="00661DCC" w:rsidRDefault="00661DCC" w:rsidP="00661D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78E8C994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Arguments for .agg method</w:t>
      </w:r>
    </w:p>
    <w:p w14:paraId="158A3C69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each arg consist of: func(colname).alias(colname + suffix)</w:t>
      </w:r>
    </w:p>
    <w:p w14:paraId="733C558B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agg_num_args = [</w:t>
      </w:r>
    </w:p>
    <w:p w14:paraId="6CAAA7A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...     func(col).alias(col + suffix) </w:t>
      </w:r>
    </w:p>
    <w:p w14:paraId="69EFDDE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 for col, (func, suffix) in itertools.product(num_cols, num_funcs)]</w:t>
      </w:r>
    </w:p>
    <w:p w14:paraId="322003F0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agg_cols_args = [</w:t>
      </w:r>
    </w:p>
    <w:p w14:paraId="1143EA0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...     func(col).alias(col + suffix) </w:t>
      </w:r>
    </w:p>
    <w:p w14:paraId="7576C2B8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 for col, (func, suffix) in itertools.product(cat_ohe_cols, cat_funcs)]</w:t>
      </w:r>
    </w:p>
    <w:p w14:paraId="6819106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2497B13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i/>
          <w:iCs/>
          <w:color w:val="000000"/>
          <w:sz w:val="21"/>
          <w:szCs w:val="21"/>
        </w:rPr>
        <w:t># Combine numeric and categoric agg arguments</w:t>
      </w:r>
    </w:p>
    <w:p w14:paraId="6A764460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agg_args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=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agg_num_args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+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agg_cols_args</w:t>
      </w:r>
    </w:p>
    <w:p w14:paraId="5629F5F5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agg_args[</w:t>
      </w:r>
      <w:r w:rsidRPr="00661DCC">
        <w:rPr>
          <w:rFonts w:ascii="Courier New" w:eastAsiaTheme="minorHAnsi" w:hAnsi="Courier New" w:cs="Courier New"/>
          <w:color w:val="535353"/>
          <w:sz w:val="21"/>
          <w:szCs w:val="21"/>
        </w:rPr>
        <w:t>0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]</w:t>
      </w:r>
    </w:p>
    <w:p w14:paraId="22CDA51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46439BE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unused_cols = cat_cols + num_cols + cat_index_cols + cat_ohe_cols</w:t>
      </w:r>
    </w:p>
    <w:p w14:paraId="2AC0D55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42C658E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# Apply the agg while also dropping unused columns</w:t>
      </w:r>
    </w:p>
    <w:p w14:paraId="4E4E7DD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train_df_grouped = (train_df_ohed.groupBy("customer_ID")</w:t>
      </w:r>
    </w:p>
    <w:p w14:paraId="343FC4E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                              .agg(*agg_cols_args)</w:t>
      </w:r>
    </w:p>
    <w:p w14:paraId="0D72AE0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                              .drop(*unused_cols))</w:t>
      </w:r>
    </w:p>
    <w:p w14:paraId="038B655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15BC6F50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train_df = train_df.join(F.broadcast(label_df), on="customer_ID")</w:t>
      </w:r>
    </w:p>
    <w:p w14:paraId="79071152" w14:textId="77777777" w:rsidR="00661DCC" w:rsidRPr="00661DCC" w:rsidRDefault="00661DCC" w:rsidP="00661D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1F307F0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va = VectorAssembler(</w:t>
      </w:r>
    </w:p>
    <w:p w14:paraId="2285524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lastRenderedPageBreak/>
        <w:t>...     inputCols=train_joined_df.drop("customer_ID", "target").columns,</w:t>
      </w:r>
    </w:p>
    <w:p w14:paraId="6FB18258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 outputCol="features",</w:t>
      </w:r>
    </w:p>
    <w:p w14:paraId="07E2580B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 handleInvalid="error",</w:t>
      </w:r>
    </w:p>
    <w:p w14:paraId="11584B08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 )</w:t>
      </w:r>
    </w:p>
    <w:p w14:paraId="03432BC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42F24748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train_ready_df = (va.transform(train_joined_df)</w:t>
      </w:r>
    </w:p>
    <w:p w14:paraId="63A5698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                 .select(["customer_ID", "features", "target"])</w:t>
      </w:r>
    </w:p>
    <w:p w14:paraId="5BCE3EC0" w14:textId="77777777" w:rsidR="00661DCC" w:rsidRPr="00661DCC" w:rsidRDefault="00661DCC" w:rsidP="00661DCC">
      <w:pPr>
        <w:autoSpaceDE w:val="0"/>
        <w:autoSpaceDN w:val="0"/>
        <w:adjustRightInd w:val="0"/>
        <w:spacing w:after="16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                 .persist(StorageLevel.DISK_ONLY))</w:t>
      </w:r>
    </w:p>
    <w:p w14:paraId="124A3C5F" w14:textId="77777777" w:rsidR="00661DCC" w:rsidRPr="00661DCC" w:rsidRDefault="00661DCC" w:rsidP="00661DCC">
      <w:pPr>
        <w:autoSpaceDE w:val="0"/>
        <w:autoSpaceDN w:val="0"/>
        <w:adjustRightInd w:val="0"/>
        <w:ind w:firstLine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Create a label. =1 if default, =0 otherwise</w:t>
      </w:r>
    </w:p>
    <w:p w14:paraId="44FABC36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train_ready_df= train_ready_df.withColumn("label", when(train_ready_df.target == 1, 1).otherwise(0))</w:t>
      </w:r>
    </w:p>
    <w:p w14:paraId="62134A3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 </w:t>
      </w:r>
    </w:p>
    <w:p w14:paraId="19122D3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Split the data into training and test sets</w:t>
      </w:r>
      <w:r w:rsidRPr="00661DCC"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</w:p>
    <w:p w14:paraId="695C8026" w14:textId="77777777" w:rsidR="00661DCC" w:rsidRPr="00661DCC" w:rsidRDefault="00661DCC" w:rsidP="00661DCC">
      <w:pPr>
        <w:autoSpaceDE w:val="0"/>
        <w:autoSpaceDN w:val="0"/>
        <w:adjustRightInd w:val="0"/>
        <w:spacing w:after="16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trainingData, testData = train_ready_df.randomSplit([0.7, 0.3])</w:t>
      </w:r>
    </w:p>
    <w:p w14:paraId="1CAD195C" w14:textId="77777777" w:rsidR="00661DCC" w:rsidRPr="00661DCC" w:rsidRDefault="00661DCC" w:rsidP="00661DCC">
      <w:pPr>
        <w:autoSpaceDE w:val="0"/>
        <w:autoSpaceDN w:val="0"/>
        <w:adjustRightInd w:val="0"/>
        <w:ind w:firstLine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Create a LogisticRegression Estimator</w:t>
      </w:r>
    </w:p>
    <w:p w14:paraId="37B292F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lr </w:t>
      </w:r>
      <w:r w:rsidRPr="00661DCC">
        <w:rPr>
          <w:rFonts w:ascii="Courier New" w:eastAsiaTheme="minorHAnsi" w:hAnsi="Courier New" w:cs="Courier New"/>
          <w:color w:val="0A41D8"/>
          <w:sz w:val="21"/>
          <w:szCs w:val="21"/>
        </w:rPr>
        <w:t>=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LogisticRegression()</w:t>
      </w:r>
      <w:r w:rsidRPr="00661DCC">
        <w:rPr>
          <w:rFonts w:ascii="MS Mincho" w:eastAsia="MS Mincho" w:hAnsi="MS Mincho" w:cs="MS Mincho" w:hint="eastAsia"/>
          <w:color w:val="000000"/>
          <w:sz w:val="21"/>
          <w:szCs w:val="21"/>
        </w:rPr>
        <w:t> </w:t>
      </w:r>
    </w:p>
    <w:p w14:paraId="58BC346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Create the pipeline logistic regression (lr) is stage 0</w:t>
      </w:r>
    </w:p>
    <w:p w14:paraId="4733B2E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 pipeline = Pipeline(stages=[lr])</w:t>
      </w:r>
    </w:p>
    <w:p w14:paraId="256427E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0E5CBCA4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Create a grid to hold hyperparameters</w:t>
      </w:r>
    </w:p>
    <w:p w14:paraId="16BD97A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grid = ParamGridBuilder()</w:t>
      </w:r>
    </w:p>
    <w:p w14:paraId="026EA9D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grid = grid.addGrid(lr.regParam, [0.0, 0.2, 0.4, 0.6, 0.8, 1.0])</w:t>
      </w:r>
    </w:p>
    <w:p w14:paraId="6A77943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grid = grid.addGrid(lr.elasticNetParam, [0, 0.5, 1])</w:t>
      </w:r>
    </w:p>
    <w:p w14:paraId="087D2740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445767A4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Build the parameter grid</w:t>
      </w:r>
    </w:p>
    <w:p w14:paraId="682FCA8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grid = grid.build()</w:t>
      </w:r>
    </w:p>
    <w:p w14:paraId="0C7A8A79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541EF21D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How many models to be tested</w:t>
      </w:r>
    </w:p>
    <w:p w14:paraId="423B182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print('Number of models to be tested: ', len(grid))</w:t>
      </w:r>
    </w:p>
    <w:p w14:paraId="701B67C9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Number of models to be tested:  18</w:t>
      </w:r>
    </w:p>
    <w:p w14:paraId="66698A5F" w14:textId="77777777" w:rsidR="00661DCC" w:rsidRPr="00661DCC" w:rsidRDefault="00661DCC" w:rsidP="00661DCC">
      <w:pPr>
        <w:autoSpaceDE w:val="0"/>
        <w:autoSpaceDN w:val="0"/>
        <w:adjustRightInd w:val="0"/>
        <w:ind w:left="1333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79EE3E31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Create a BinaryClassificationEvaluator to evaluate how well the model works</w:t>
      </w:r>
    </w:p>
    <w:p w14:paraId="43D4DC48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evaluator = BinaryClassificationEvaluator(metricName="areaUnderROC")</w:t>
      </w:r>
    </w:p>
    <w:p w14:paraId="5813810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7F49152C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Create the CrossValidator using the hyperparameter grid</w:t>
      </w:r>
    </w:p>
    <w:p w14:paraId="31BE24F5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 cv = CrossValidator(estimator=pipeline, </w:t>
      </w:r>
    </w:p>
    <w:p w14:paraId="669C9B1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 ... estimatorParamMaps=grid, </w:t>
      </w:r>
    </w:p>
    <w:p w14:paraId="20F714F5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 ... evaluator=evaluator, </w:t>
      </w:r>
    </w:p>
    <w:p w14:paraId="41EBACA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... numFolds=3)</w:t>
      </w:r>
    </w:p>
    <w:p w14:paraId="094C797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55DC6D1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Train the models</w:t>
      </w:r>
    </w:p>
    <w:p w14:paraId="04513724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cv = cv.fit(trainingData)</w:t>
      </w:r>
    </w:p>
    <w:p w14:paraId="3ABD0D4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01B28B20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 xml:space="preserve"># Test the predictions                                                      </w:t>
      </w:r>
    </w:p>
    <w:p w14:paraId="398FFE8D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predictions = cv.transform(testData)</w:t>
      </w:r>
    </w:p>
    <w:p w14:paraId="64253C5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0388D3A4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Calculate AUC</w:t>
      </w:r>
    </w:p>
    <w:p w14:paraId="332BDB9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lastRenderedPageBreak/>
        <w:t>  auc = evaluator.evaluate(predictions)</w:t>
      </w:r>
    </w:p>
    <w:p w14:paraId="3495409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 print('AUC:', auc)                                                          </w:t>
      </w:r>
    </w:p>
    <w:p w14:paraId="5CDB0AC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 </w:t>
      </w: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AUC: 0.8762406874932296</w:t>
      </w:r>
    </w:p>
    <w:p w14:paraId="5A38BFF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</w:t>
      </w:r>
    </w:p>
    <w:p w14:paraId="4E2A555B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Look at the parameters for the best model that was evaluated from the grid</w:t>
      </w:r>
    </w:p>
    <w:p w14:paraId="491954FB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parammap = cv.bestModel.stages[0].extractParamMap()</w:t>
      </w:r>
    </w:p>
    <w:p w14:paraId="6BDE019D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for p, v in parammap.items():</w:t>
      </w:r>
    </w:p>
    <w:p w14:paraId="3EF0DB79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 ...     print(p, v) </w:t>
      </w:r>
    </w:p>
    <w:p w14:paraId="3920791D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LogisticRegression_c8b92d598a08__aggregationDepth 2</w:t>
      </w:r>
    </w:p>
    <w:p w14:paraId="2DD3244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LogisticRegression_c8b92d598a08__elasticNetParam 0.5</w:t>
      </w:r>
    </w:p>
    <w:p w14:paraId="182484D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LogisticRegression_c8b92d598a08__family auto</w:t>
      </w:r>
    </w:p>
    <w:p w14:paraId="4C0961BB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LogisticRegression_c8b92d598a08__featuresCol features</w:t>
      </w:r>
    </w:p>
    <w:p w14:paraId="1EF7282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LogisticRegression_c8b92d598a08__fitIntercept True</w:t>
      </w:r>
    </w:p>
    <w:p w14:paraId="0ACC95F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LogisticRegression_c8b92d598a08__labelCol label</w:t>
      </w:r>
    </w:p>
    <w:p w14:paraId="65A131B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LogisticRegression_c8b92d598a08__maxBlockSizeInMB 0.0</w:t>
      </w:r>
    </w:p>
    <w:p w14:paraId="73FD1A49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LogisticRegression_c8b92d598a08__maxIter 10</w:t>
      </w:r>
    </w:p>
    <w:p w14:paraId="4FE6566F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LogisticRegression_c8b92d598a08__predictionCol prediction</w:t>
      </w:r>
    </w:p>
    <w:p w14:paraId="528EBA2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LogisticRegression_c8b92d598a08__probabilityCol probability</w:t>
      </w:r>
    </w:p>
    <w:p w14:paraId="4888AEEE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LogisticRegression_c8b92d598a08__rawPredictionCol rawPrediction</w:t>
      </w:r>
    </w:p>
    <w:p w14:paraId="3EABB9DA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LogisticRegression_c8b92d598a08__regParam 0.0</w:t>
      </w:r>
    </w:p>
    <w:p w14:paraId="5D05AE6B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LogisticRegression_c8b92d598a08__standardization True</w:t>
      </w:r>
    </w:p>
    <w:p w14:paraId="3E0130FD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LogisticRegression_c8b92d598a08__threshold 0.5</w:t>
      </w:r>
    </w:p>
    <w:p w14:paraId="4EC125E3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LogisticRegression_c8b92d598a08__tol 1e-06</w:t>
      </w:r>
    </w:p>
    <w:p w14:paraId="62D75658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</w:p>
    <w:p w14:paraId="7A1868D9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b/>
          <w:bCs/>
          <w:color w:val="000000"/>
          <w:sz w:val="21"/>
          <w:szCs w:val="21"/>
        </w:rPr>
        <w:t># Look at the parameters for the best model that was evaluated from the grid</w:t>
      </w:r>
    </w:p>
    <w:p w14:paraId="157B48D7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parammap = cv.bestModel.stages[0].extractParamMap()</w:t>
      </w:r>
    </w:p>
    <w:p w14:paraId="35A62B42" w14:textId="77777777" w:rsidR="00661DCC" w:rsidRPr="00661DCC" w:rsidRDefault="00661DCC" w:rsidP="00661DCC">
      <w:pPr>
        <w:autoSpaceDE w:val="0"/>
        <w:autoSpaceDN w:val="0"/>
        <w:adjustRightInd w:val="0"/>
        <w:ind w:left="960"/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  for p, v in parammap.items():</w:t>
      </w:r>
    </w:p>
    <w:p w14:paraId="476E8CE8" w14:textId="387B80BF" w:rsidR="00661DCC" w:rsidRPr="00661DCC" w:rsidRDefault="00661DCC" w:rsidP="00661DCC">
      <w:pPr>
        <w:rPr>
          <w:rFonts w:ascii="Courier New" w:hAnsi="Courier New" w:cs="Courier New"/>
          <w:sz w:val="21"/>
          <w:szCs w:val="21"/>
        </w:rPr>
      </w:pP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  </w:t>
      </w:r>
      <w:r>
        <w:rPr>
          <w:rFonts w:ascii="Courier New" w:eastAsiaTheme="minorHAnsi" w:hAnsi="Courier New" w:cs="Courier New"/>
          <w:color w:val="000000"/>
          <w:sz w:val="21"/>
          <w:szCs w:val="21"/>
        </w:rPr>
        <w:tab/>
        <w:t xml:space="preserve">    </w:t>
      </w:r>
      <w:r w:rsidRPr="00661DCC">
        <w:rPr>
          <w:rFonts w:ascii="Courier New" w:eastAsiaTheme="minorHAnsi" w:hAnsi="Courier New" w:cs="Courier New"/>
          <w:color w:val="000000"/>
          <w:sz w:val="21"/>
          <w:szCs w:val="21"/>
        </w:rPr>
        <w:t>...     print(p, v)</w:t>
      </w:r>
    </w:p>
    <w:sectPr w:rsidR="00661DCC" w:rsidRPr="0066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CC"/>
    <w:rsid w:val="0066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CE2A"/>
  <w15:chartTrackingRefBased/>
  <w15:docId w15:val="{ACE38FFE-8CAC-F445-A3C1-3D2E84A1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Rivera</dc:creator>
  <cp:keywords/>
  <dc:description/>
  <cp:lastModifiedBy>Matthew Rivera</cp:lastModifiedBy>
  <cp:revision>1</cp:revision>
  <dcterms:created xsi:type="dcterms:W3CDTF">2022-12-16T23:43:00Z</dcterms:created>
  <dcterms:modified xsi:type="dcterms:W3CDTF">2022-12-16T23:44:00Z</dcterms:modified>
</cp:coreProperties>
</file>