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Field Briefing: Political Landscape &amp; Recent Events</w:t>
      </w:r>
    </w:p>
    <w:p>
      <w:pPr/>
      <w:r>
        <w:t>Welcome to the Eastern Continental Theater.</w:t>
      </w:r>
    </w:p>
    <w:p>
      <w:r>
        <w:t>You are entering a region shaped by decades of tension, recent conquest, and a growing insurgency. This briefing is designed to provide a surface-level understanding of the conflict and factions involved. Operational specifics will be distributed on a mission-by-mission basis.</w:t>
      </w:r>
    </w:p>
    <w:p>
      <w:pPr>
        <w:pStyle w:val="Heading1"/>
      </w:pPr>
      <w:r>
        <w:t>Known Factions</w:t>
      </w:r>
    </w:p>
    <w:p>
      <w:r>
        <w:t>Argos – Militarized Republic</w:t>
      </w:r>
    </w:p>
    <w:p>
      <w:pPr/>
      <w:r>
        <w:t>A dominant military power with expansionist doctrine. Recently invaded and occupied Oskara under the guise of security enforcement. Highly structured, well-funded, and technologically advanced.</w:t>
      </w:r>
    </w:p>
    <w:p>
      <w:r>
        <w:t>Oskara – Occupied Resistance</w:t>
      </w:r>
    </w:p>
    <w:p>
      <w:pPr/>
      <w:r>
        <w:t>Formerly independent, now under Argos occupation. Civilian resistance is growing, with rebel groups operating in urban and rural cells. Misinformation is common, with both Argos and rebel factions claiming legitimacy.</w:t>
      </w:r>
    </w:p>
    <w:p>
      <w:r>
        <w:t>Ngata – Neutral but Armed</w:t>
      </w:r>
    </w:p>
    <w:p>
      <w:pPr/>
      <w:r>
        <w:t>Maintains neutrality but shows signs of increasing defensive posturing. Border skirmishes and disinformation have raised tensions. Intelligence indicates Argos may attempt to provoke conflict to justify further expansion.</w:t>
      </w:r>
    </w:p>
    <w:p>
      <w:r>
        <w:t>Takula – Decentralized Federation</w:t>
      </w:r>
    </w:p>
    <w:p>
      <w:pPr/>
      <w:r>
        <w:t>A loose federation of militias and regional governors. While officially neutral, several regions are accused of harboring rebels and pirates. Takula Bay is a hotspot for smuggling and covert exchanges.</w:t>
      </w:r>
    </w:p>
    <w:p>
      <w:r>
        <w:t>Bascos – Lawless Island State</w:t>
      </w:r>
    </w:p>
    <w:p>
      <w:pPr/>
      <w:r>
        <w:t>Officially a nation, in practice Bascos is divided among pirate clans and mercenary warlords. Its shores act as a launch point for irregular attacks and black market trade. Both Argos and rebel groups have used Bascos as a proxy staging ground.</w:t>
      </w:r>
    </w:p>
    <w:p>
      <w:pPr>
        <w:pStyle w:val="Heading1"/>
      </w:pPr>
      <w:r>
        <w:t>Your Role: SPECTRE</w:t>
      </w:r>
    </w:p>
    <w:p>
      <w:pPr/>
      <w:r>
        <w:t>You are part of SPECTRE — an elite, deniable task force deployed by interests not tied directly to any one nation. Your objectives are to uncover the truth, stop war crimes, and prevent further destabilization.</w:t>
      </w:r>
    </w:p>
    <w:p>
      <w:pPr/>
      <w:r>
        <w:t>You are not peacekeepers. You are shadows—operating in secrecy to prevent the collapse of international order.</w:t>
      </w:r>
    </w:p>
    <w:p>
      <w:pPr>
        <w:pStyle w:val="Heading1"/>
      </w:pPr>
      <w:r>
        <w:t>Rumors &amp; Conflicting Intel</w:t>
      </w:r>
    </w:p>
    <w:p>
      <w:pPr/>
      <w:r>
        <w:t>• Rebels are being armed by a neutral power.</w:t>
        <w:br/>
        <w:t>• A secret Argos project was shut down just before the invasion.</w:t>
        <w:br/>
        <w:t>• A rogue element from within SPECTRE is conducting unauthorized strikes.</w:t>
        <w:br/>
        <w:t>• Pirate factions are merging under a single warlord.</w:t>
        <w:br/>
        <w:t>• A recent bombing may not have been committed by the group that claimed it.</w:t>
      </w:r>
    </w:p>
    <w:p>
      <w:pPr>
        <w:pStyle w:val="Heading1"/>
      </w:pPr>
      <w:r>
        <w:t>Final Notes</w:t>
      </w:r>
    </w:p>
    <w:p>
      <w:pPr/>
      <w:r>
        <w:t>You will be inserted in a contested theater. You are cleared for flexible interpretation of mission protocols. Report what you find — not what you’re told to find.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