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6D4A1" w14:textId="678566D1" w:rsidR="008D5239" w:rsidRPr="008D5239" w:rsidRDefault="008D5239" w:rsidP="008D5239">
      <w:pPr>
        <w:jc w:val="center"/>
        <w:rPr>
          <w:rFonts w:ascii="Arial" w:hAnsi="Arial" w:cs="Arial"/>
          <w:b/>
          <w:bCs/>
          <w:sz w:val="52"/>
          <w:szCs w:val="52"/>
        </w:rPr>
      </w:pPr>
      <w:r w:rsidRPr="008D5239">
        <w:rPr>
          <w:rFonts w:ascii="Arial" w:hAnsi="Arial" w:cs="Arial"/>
          <w:b/>
          <w:bCs/>
          <w:sz w:val="52"/>
          <w:szCs w:val="52"/>
        </w:rPr>
        <w:t>IA</w:t>
      </w:r>
    </w:p>
    <w:p w14:paraId="5E2DCE6E" w14:textId="77777777" w:rsidR="008D5239" w:rsidRPr="008D5239" w:rsidRDefault="008D5239" w:rsidP="008D5239">
      <w:pPr>
        <w:jc w:val="center"/>
        <w:rPr>
          <w:rFonts w:ascii="Arial" w:hAnsi="Arial" w:cs="Arial"/>
          <w:sz w:val="52"/>
          <w:szCs w:val="52"/>
        </w:rPr>
      </w:pPr>
    </w:p>
    <w:p w14:paraId="44A94734" w14:textId="77777777" w:rsidR="008D5239" w:rsidRPr="008D5239" w:rsidRDefault="008D5239" w:rsidP="008D5239">
      <w:pPr>
        <w:jc w:val="center"/>
        <w:rPr>
          <w:rFonts w:ascii="Arial" w:hAnsi="Arial" w:cs="Arial"/>
          <w:sz w:val="52"/>
          <w:szCs w:val="52"/>
        </w:rPr>
      </w:pPr>
    </w:p>
    <w:p w14:paraId="5F7EF1A5" w14:textId="77777777" w:rsidR="008D5239" w:rsidRPr="008D5239" w:rsidRDefault="008D5239" w:rsidP="008D5239">
      <w:pPr>
        <w:jc w:val="center"/>
        <w:rPr>
          <w:rFonts w:ascii="Arial" w:hAnsi="Arial" w:cs="Arial"/>
          <w:sz w:val="52"/>
          <w:szCs w:val="52"/>
        </w:rPr>
      </w:pPr>
    </w:p>
    <w:p w14:paraId="0EB3F964" w14:textId="77777777" w:rsidR="008D5239" w:rsidRPr="008D5239" w:rsidRDefault="008D5239" w:rsidP="008D5239">
      <w:pPr>
        <w:jc w:val="center"/>
        <w:rPr>
          <w:rFonts w:ascii="Arial" w:hAnsi="Arial" w:cs="Arial"/>
          <w:sz w:val="52"/>
          <w:szCs w:val="52"/>
        </w:rPr>
      </w:pPr>
    </w:p>
    <w:p w14:paraId="40DC2A12" w14:textId="77777777" w:rsidR="008D5239" w:rsidRPr="008D5239" w:rsidRDefault="008D5239" w:rsidP="008D5239">
      <w:pPr>
        <w:jc w:val="center"/>
        <w:rPr>
          <w:rFonts w:ascii="Arial" w:hAnsi="Arial" w:cs="Arial"/>
          <w:sz w:val="52"/>
          <w:szCs w:val="52"/>
        </w:rPr>
      </w:pPr>
    </w:p>
    <w:p w14:paraId="0A266AE9" w14:textId="77777777" w:rsidR="008D5239" w:rsidRPr="008D5239" w:rsidRDefault="008D5239" w:rsidP="008D5239">
      <w:pPr>
        <w:jc w:val="center"/>
        <w:rPr>
          <w:rFonts w:ascii="Arial" w:hAnsi="Arial" w:cs="Arial"/>
          <w:sz w:val="52"/>
          <w:szCs w:val="52"/>
        </w:rPr>
      </w:pPr>
    </w:p>
    <w:p w14:paraId="74D312BC" w14:textId="77777777" w:rsidR="008D5239" w:rsidRPr="008D5239" w:rsidRDefault="008D5239" w:rsidP="008D5239">
      <w:pPr>
        <w:jc w:val="center"/>
        <w:rPr>
          <w:rFonts w:ascii="Arial" w:hAnsi="Arial" w:cs="Arial"/>
          <w:sz w:val="52"/>
          <w:szCs w:val="52"/>
        </w:rPr>
      </w:pPr>
    </w:p>
    <w:p w14:paraId="1661BF4B" w14:textId="77777777" w:rsidR="008D5239" w:rsidRPr="008D5239" w:rsidRDefault="008D5239" w:rsidP="008D5239">
      <w:pPr>
        <w:jc w:val="center"/>
        <w:rPr>
          <w:rFonts w:ascii="Arial" w:hAnsi="Arial" w:cs="Arial"/>
          <w:b/>
          <w:bCs/>
          <w:sz w:val="52"/>
          <w:szCs w:val="52"/>
        </w:rPr>
      </w:pPr>
      <w:r w:rsidRPr="008D5239">
        <w:rPr>
          <w:rStyle w:val="hljs-symbol"/>
          <w:rFonts w:ascii="Arial" w:hAnsi="Arial" w:cs="Arial"/>
          <w:b/>
          <w:bCs/>
          <w:sz w:val="52"/>
          <w:szCs w:val="52"/>
        </w:rPr>
        <w:t>Autor:</w:t>
      </w:r>
      <w:r w:rsidRPr="008D5239">
        <w:rPr>
          <w:rFonts w:ascii="Arial" w:hAnsi="Arial" w:cs="Arial"/>
          <w:b/>
          <w:bCs/>
          <w:sz w:val="52"/>
          <w:szCs w:val="52"/>
        </w:rPr>
        <w:t xml:space="preserve"> </w:t>
      </w:r>
      <w:r w:rsidRPr="008D5239">
        <w:rPr>
          <w:rFonts w:ascii="Arial" w:hAnsi="Arial" w:cs="Arial"/>
          <w:b/>
          <w:bCs/>
          <w:sz w:val="52"/>
          <w:szCs w:val="52"/>
        </w:rPr>
        <w:t>Carlos</w:t>
      </w:r>
    </w:p>
    <w:p w14:paraId="3DDAF647" w14:textId="77777777" w:rsidR="008D5239" w:rsidRPr="008D5239" w:rsidRDefault="008D5239" w:rsidP="008D5239">
      <w:pPr>
        <w:jc w:val="center"/>
        <w:rPr>
          <w:rFonts w:ascii="Arial" w:hAnsi="Arial" w:cs="Arial"/>
          <w:sz w:val="52"/>
          <w:szCs w:val="52"/>
        </w:rPr>
      </w:pPr>
    </w:p>
    <w:p w14:paraId="2FB3BF52" w14:textId="77777777" w:rsidR="008D5239" w:rsidRPr="008D5239" w:rsidRDefault="008D5239" w:rsidP="008D5239">
      <w:pPr>
        <w:jc w:val="center"/>
        <w:rPr>
          <w:rFonts w:ascii="Arial" w:hAnsi="Arial" w:cs="Arial"/>
          <w:sz w:val="52"/>
          <w:szCs w:val="52"/>
        </w:rPr>
      </w:pPr>
    </w:p>
    <w:p w14:paraId="56327074" w14:textId="77777777" w:rsidR="008D5239" w:rsidRPr="008D5239" w:rsidRDefault="008D5239" w:rsidP="008D5239">
      <w:pPr>
        <w:jc w:val="center"/>
        <w:rPr>
          <w:rFonts w:ascii="Arial" w:hAnsi="Arial" w:cs="Arial"/>
          <w:sz w:val="52"/>
          <w:szCs w:val="52"/>
        </w:rPr>
      </w:pPr>
    </w:p>
    <w:p w14:paraId="6F3C2B32" w14:textId="77777777" w:rsidR="008D5239" w:rsidRPr="008D5239" w:rsidRDefault="008D5239" w:rsidP="008D5239">
      <w:pPr>
        <w:jc w:val="center"/>
        <w:rPr>
          <w:rFonts w:ascii="Arial" w:hAnsi="Arial" w:cs="Arial"/>
          <w:sz w:val="52"/>
          <w:szCs w:val="52"/>
        </w:rPr>
      </w:pPr>
    </w:p>
    <w:p w14:paraId="4EA2E5EB" w14:textId="77777777" w:rsidR="008D5239" w:rsidRPr="008D5239" w:rsidRDefault="008D5239" w:rsidP="008D5239">
      <w:pPr>
        <w:jc w:val="center"/>
        <w:rPr>
          <w:rFonts w:ascii="Arial" w:hAnsi="Arial" w:cs="Arial"/>
          <w:sz w:val="52"/>
          <w:szCs w:val="52"/>
        </w:rPr>
      </w:pPr>
    </w:p>
    <w:p w14:paraId="7B44150F" w14:textId="77777777" w:rsidR="008D5239" w:rsidRPr="008D5239" w:rsidRDefault="008D5239" w:rsidP="008D5239">
      <w:pPr>
        <w:jc w:val="center"/>
        <w:rPr>
          <w:rFonts w:ascii="Arial" w:hAnsi="Arial" w:cs="Arial"/>
          <w:sz w:val="52"/>
          <w:szCs w:val="52"/>
        </w:rPr>
      </w:pPr>
    </w:p>
    <w:p w14:paraId="6AFC2D08" w14:textId="77777777" w:rsidR="008D5239" w:rsidRPr="008D5239" w:rsidRDefault="008D5239" w:rsidP="008D5239">
      <w:pPr>
        <w:jc w:val="center"/>
        <w:rPr>
          <w:rFonts w:ascii="Arial" w:hAnsi="Arial" w:cs="Arial"/>
          <w:sz w:val="52"/>
          <w:szCs w:val="52"/>
        </w:rPr>
      </w:pPr>
    </w:p>
    <w:p w14:paraId="0CF596D8" w14:textId="67168A79" w:rsidR="008F35E9" w:rsidRDefault="008D5239" w:rsidP="008D5239">
      <w:pPr>
        <w:jc w:val="center"/>
        <w:rPr>
          <w:rStyle w:val="hljs-number"/>
          <w:rFonts w:ascii="Arial" w:hAnsi="Arial" w:cs="Arial"/>
          <w:b/>
          <w:bCs/>
          <w:sz w:val="52"/>
          <w:szCs w:val="52"/>
        </w:rPr>
      </w:pPr>
      <w:r w:rsidRPr="008D5239">
        <w:rPr>
          <w:rStyle w:val="hljs-symbol"/>
          <w:rFonts w:ascii="Arial" w:hAnsi="Arial" w:cs="Arial"/>
          <w:b/>
          <w:bCs/>
          <w:sz w:val="52"/>
          <w:szCs w:val="52"/>
        </w:rPr>
        <w:t>Data:</w:t>
      </w:r>
      <w:r w:rsidRPr="008D5239">
        <w:rPr>
          <w:rFonts w:ascii="Arial" w:hAnsi="Arial" w:cs="Arial"/>
          <w:b/>
          <w:bCs/>
          <w:sz w:val="52"/>
          <w:szCs w:val="52"/>
        </w:rPr>
        <w:t xml:space="preserve"> </w:t>
      </w:r>
      <w:r w:rsidRPr="008D5239">
        <w:rPr>
          <w:rStyle w:val="hljs-number"/>
          <w:rFonts w:ascii="Arial" w:hAnsi="Arial" w:cs="Arial"/>
          <w:b/>
          <w:bCs/>
          <w:sz w:val="52"/>
          <w:szCs w:val="52"/>
        </w:rPr>
        <w:t>2024</w:t>
      </w:r>
      <w:r w:rsidRPr="008D5239">
        <w:rPr>
          <w:rFonts w:ascii="Arial" w:hAnsi="Arial" w:cs="Arial"/>
          <w:b/>
          <w:bCs/>
          <w:sz w:val="52"/>
          <w:szCs w:val="52"/>
        </w:rPr>
        <w:t>-</w:t>
      </w:r>
      <w:r w:rsidRPr="008D5239">
        <w:rPr>
          <w:rStyle w:val="hljs-number"/>
          <w:rFonts w:ascii="Arial" w:hAnsi="Arial" w:cs="Arial"/>
          <w:b/>
          <w:bCs/>
          <w:sz w:val="52"/>
          <w:szCs w:val="52"/>
        </w:rPr>
        <w:t>06</w:t>
      </w:r>
      <w:r w:rsidRPr="008D5239">
        <w:rPr>
          <w:rFonts w:ascii="Arial" w:hAnsi="Arial" w:cs="Arial"/>
          <w:b/>
          <w:bCs/>
          <w:sz w:val="52"/>
          <w:szCs w:val="52"/>
        </w:rPr>
        <w:t>-</w:t>
      </w:r>
      <w:r w:rsidRPr="008D5239">
        <w:rPr>
          <w:rStyle w:val="hljs-number"/>
          <w:rFonts w:ascii="Arial" w:hAnsi="Arial" w:cs="Arial"/>
          <w:b/>
          <w:bCs/>
          <w:sz w:val="52"/>
          <w:szCs w:val="52"/>
        </w:rPr>
        <w:t>0</w:t>
      </w:r>
      <w:r w:rsidRPr="008D5239">
        <w:rPr>
          <w:rStyle w:val="hljs-number"/>
          <w:rFonts w:ascii="Arial" w:hAnsi="Arial" w:cs="Arial"/>
          <w:b/>
          <w:bCs/>
          <w:sz w:val="52"/>
          <w:szCs w:val="52"/>
        </w:rPr>
        <w:t>8</w:t>
      </w:r>
    </w:p>
    <w:p w14:paraId="74DB0124" w14:textId="77777777" w:rsidR="008D5239" w:rsidRDefault="008D5239" w:rsidP="008D5239">
      <w:pPr>
        <w:jc w:val="center"/>
        <w:rPr>
          <w:rFonts w:ascii="Arial" w:hAnsi="Arial" w:cs="Arial"/>
          <w:b/>
          <w:bCs/>
          <w:sz w:val="24"/>
          <w:szCs w:val="24"/>
        </w:rPr>
      </w:pPr>
    </w:p>
    <w:p w14:paraId="027448A0" w14:textId="1B4D1B17" w:rsidR="008D5239" w:rsidRDefault="008D5239" w:rsidP="008D5239">
      <w:pPr>
        <w:ind w:firstLine="708"/>
        <w:rPr>
          <w:rFonts w:ascii="Arial" w:hAnsi="Arial" w:cs="Arial"/>
          <w:sz w:val="24"/>
          <w:szCs w:val="24"/>
        </w:rPr>
      </w:pPr>
      <w:r w:rsidRPr="008D5239">
        <w:rPr>
          <w:rFonts w:ascii="Arial" w:hAnsi="Arial" w:cs="Arial"/>
          <w:sz w:val="24"/>
          <w:szCs w:val="24"/>
        </w:rPr>
        <w:lastRenderedPageBreak/>
        <w:t>A inteligência artificial (IA) refere-se à simulação de processos de inteligência humana por máquinas, especialmente sistemas de computador. Esses processos incluem aprendizado (a aquisição de informações e regras para usar as informações), raciocínio (usando regras para alcançar conclusões aproximadas ou definitivas) e autocorreção. Aplicações particulares de IA incluem sistemas especialistas, reconhecimento de voz e visão artificial. A IA é amplamente adotada em setores como saúde, finanças, transporte e manufatura para melhorar a eficiência e a precisão.</w:t>
      </w:r>
    </w:p>
    <w:p w14:paraId="57F895ED" w14:textId="77777777" w:rsidR="008D5239" w:rsidRDefault="008D5239" w:rsidP="008D5239">
      <w:pPr>
        <w:ind w:firstLine="708"/>
        <w:rPr>
          <w:rFonts w:ascii="Arial" w:hAnsi="Arial" w:cs="Arial"/>
          <w:sz w:val="24"/>
          <w:szCs w:val="24"/>
        </w:rPr>
      </w:pPr>
    </w:p>
    <w:p w14:paraId="710E5D32" w14:textId="77777777" w:rsidR="008D5239" w:rsidRDefault="008D5239" w:rsidP="008D5239">
      <w:pPr>
        <w:ind w:firstLine="708"/>
        <w:rPr>
          <w:rFonts w:ascii="Arial" w:hAnsi="Arial" w:cs="Arial"/>
          <w:sz w:val="24"/>
          <w:szCs w:val="24"/>
        </w:rPr>
      </w:pPr>
    </w:p>
    <w:p w14:paraId="3CB543F7" w14:textId="77777777" w:rsidR="008D5239" w:rsidRDefault="008D5239" w:rsidP="008D5239">
      <w:pPr>
        <w:ind w:firstLine="708"/>
        <w:rPr>
          <w:rFonts w:ascii="Arial" w:hAnsi="Arial" w:cs="Arial"/>
          <w:sz w:val="24"/>
          <w:szCs w:val="24"/>
        </w:rPr>
      </w:pPr>
    </w:p>
    <w:p w14:paraId="5ED91F8F" w14:textId="77777777" w:rsidR="008D5239" w:rsidRDefault="008D5239" w:rsidP="008D5239">
      <w:pPr>
        <w:ind w:firstLine="708"/>
        <w:rPr>
          <w:rFonts w:ascii="Arial" w:hAnsi="Arial" w:cs="Arial"/>
          <w:sz w:val="24"/>
          <w:szCs w:val="24"/>
        </w:rPr>
      </w:pPr>
    </w:p>
    <w:p w14:paraId="76E366BE" w14:textId="77777777" w:rsidR="008D5239" w:rsidRDefault="008D5239" w:rsidP="008D5239">
      <w:pPr>
        <w:ind w:firstLine="708"/>
        <w:rPr>
          <w:rFonts w:ascii="Arial" w:hAnsi="Arial" w:cs="Arial"/>
          <w:sz w:val="24"/>
          <w:szCs w:val="24"/>
        </w:rPr>
      </w:pPr>
    </w:p>
    <w:p w14:paraId="771DA092" w14:textId="77777777" w:rsidR="008D5239" w:rsidRDefault="008D5239" w:rsidP="008D5239">
      <w:pPr>
        <w:ind w:firstLine="708"/>
        <w:rPr>
          <w:rFonts w:ascii="Arial" w:hAnsi="Arial" w:cs="Arial"/>
          <w:sz w:val="24"/>
          <w:szCs w:val="24"/>
        </w:rPr>
      </w:pPr>
    </w:p>
    <w:p w14:paraId="6571488C" w14:textId="77777777" w:rsidR="008D5239" w:rsidRDefault="008D5239" w:rsidP="008D5239">
      <w:pPr>
        <w:ind w:firstLine="708"/>
        <w:rPr>
          <w:rFonts w:ascii="Arial" w:hAnsi="Arial" w:cs="Arial"/>
          <w:sz w:val="24"/>
          <w:szCs w:val="24"/>
        </w:rPr>
      </w:pPr>
    </w:p>
    <w:p w14:paraId="7F3C2B94" w14:textId="77777777" w:rsidR="008D5239" w:rsidRDefault="008D5239" w:rsidP="008D5239">
      <w:pPr>
        <w:ind w:firstLine="708"/>
        <w:rPr>
          <w:rFonts w:ascii="Arial" w:hAnsi="Arial" w:cs="Arial"/>
          <w:sz w:val="24"/>
          <w:szCs w:val="24"/>
        </w:rPr>
      </w:pPr>
    </w:p>
    <w:p w14:paraId="178CED4B" w14:textId="77777777" w:rsidR="008D5239" w:rsidRDefault="008D5239" w:rsidP="008D5239">
      <w:pPr>
        <w:ind w:firstLine="708"/>
        <w:rPr>
          <w:rFonts w:ascii="Arial" w:hAnsi="Arial" w:cs="Arial"/>
          <w:sz w:val="24"/>
          <w:szCs w:val="24"/>
        </w:rPr>
      </w:pPr>
    </w:p>
    <w:p w14:paraId="5DC05CDE" w14:textId="77777777" w:rsidR="008D5239" w:rsidRDefault="008D5239" w:rsidP="008D5239">
      <w:pPr>
        <w:ind w:firstLine="708"/>
        <w:rPr>
          <w:rFonts w:ascii="Arial" w:hAnsi="Arial" w:cs="Arial"/>
          <w:sz w:val="24"/>
          <w:szCs w:val="24"/>
        </w:rPr>
      </w:pPr>
    </w:p>
    <w:p w14:paraId="186B0206" w14:textId="77777777" w:rsidR="008D5239" w:rsidRDefault="008D5239" w:rsidP="008D5239">
      <w:pPr>
        <w:ind w:firstLine="708"/>
        <w:rPr>
          <w:rFonts w:ascii="Arial" w:hAnsi="Arial" w:cs="Arial"/>
          <w:sz w:val="24"/>
          <w:szCs w:val="24"/>
        </w:rPr>
      </w:pPr>
    </w:p>
    <w:p w14:paraId="1F173C86" w14:textId="77777777" w:rsidR="008D5239" w:rsidRDefault="008D5239" w:rsidP="008D5239">
      <w:pPr>
        <w:ind w:firstLine="708"/>
        <w:rPr>
          <w:rFonts w:ascii="Arial" w:hAnsi="Arial" w:cs="Arial"/>
          <w:sz w:val="24"/>
          <w:szCs w:val="24"/>
        </w:rPr>
      </w:pPr>
    </w:p>
    <w:p w14:paraId="2A495C48" w14:textId="77777777" w:rsidR="008D5239" w:rsidRDefault="008D5239" w:rsidP="008D5239">
      <w:pPr>
        <w:ind w:firstLine="708"/>
        <w:rPr>
          <w:rFonts w:ascii="Arial" w:hAnsi="Arial" w:cs="Arial"/>
          <w:sz w:val="24"/>
          <w:szCs w:val="24"/>
        </w:rPr>
      </w:pPr>
    </w:p>
    <w:p w14:paraId="706A55E4" w14:textId="77777777" w:rsidR="008D5239" w:rsidRDefault="008D5239" w:rsidP="008D5239">
      <w:pPr>
        <w:ind w:firstLine="708"/>
        <w:rPr>
          <w:rFonts w:ascii="Arial" w:hAnsi="Arial" w:cs="Arial"/>
          <w:sz w:val="24"/>
          <w:szCs w:val="24"/>
        </w:rPr>
      </w:pPr>
    </w:p>
    <w:p w14:paraId="28CDD7BB" w14:textId="77777777" w:rsidR="008D5239" w:rsidRDefault="008D5239" w:rsidP="008D5239">
      <w:pPr>
        <w:ind w:firstLine="708"/>
        <w:rPr>
          <w:rFonts w:ascii="Arial" w:hAnsi="Arial" w:cs="Arial"/>
          <w:sz w:val="24"/>
          <w:szCs w:val="24"/>
        </w:rPr>
      </w:pPr>
    </w:p>
    <w:p w14:paraId="6FF5A375" w14:textId="77777777" w:rsidR="008D5239" w:rsidRDefault="008D5239" w:rsidP="008D5239">
      <w:pPr>
        <w:ind w:firstLine="708"/>
        <w:rPr>
          <w:rFonts w:ascii="Arial" w:hAnsi="Arial" w:cs="Arial"/>
          <w:sz w:val="24"/>
          <w:szCs w:val="24"/>
        </w:rPr>
      </w:pPr>
    </w:p>
    <w:p w14:paraId="5C05101A" w14:textId="77777777" w:rsidR="008D5239" w:rsidRDefault="008D5239" w:rsidP="008D5239">
      <w:pPr>
        <w:ind w:firstLine="708"/>
        <w:rPr>
          <w:rFonts w:ascii="Arial" w:hAnsi="Arial" w:cs="Arial"/>
          <w:sz w:val="24"/>
          <w:szCs w:val="24"/>
        </w:rPr>
      </w:pPr>
    </w:p>
    <w:p w14:paraId="5C4A72EB" w14:textId="77777777" w:rsidR="008D5239" w:rsidRDefault="008D5239" w:rsidP="008D5239">
      <w:pPr>
        <w:ind w:firstLine="708"/>
        <w:rPr>
          <w:rFonts w:ascii="Arial" w:hAnsi="Arial" w:cs="Arial"/>
          <w:sz w:val="24"/>
          <w:szCs w:val="24"/>
        </w:rPr>
      </w:pPr>
    </w:p>
    <w:p w14:paraId="1BAE15C3" w14:textId="77777777" w:rsidR="008D5239" w:rsidRDefault="008D5239" w:rsidP="008D5239">
      <w:pPr>
        <w:ind w:firstLine="708"/>
        <w:rPr>
          <w:rFonts w:ascii="Arial" w:hAnsi="Arial" w:cs="Arial"/>
          <w:sz w:val="24"/>
          <w:szCs w:val="24"/>
        </w:rPr>
      </w:pPr>
    </w:p>
    <w:p w14:paraId="204E79CC" w14:textId="77777777" w:rsidR="008D5239" w:rsidRDefault="008D5239" w:rsidP="008D5239">
      <w:pPr>
        <w:ind w:firstLine="708"/>
        <w:rPr>
          <w:rFonts w:ascii="Arial" w:hAnsi="Arial" w:cs="Arial"/>
          <w:sz w:val="24"/>
          <w:szCs w:val="24"/>
        </w:rPr>
      </w:pPr>
    </w:p>
    <w:p w14:paraId="7AC08184" w14:textId="77777777" w:rsidR="008D5239" w:rsidRDefault="008D5239" w:rsidP="008D5239">
      <w:pPr>
        <w:ind w:firstLine="708"/>
        <w:rPr>
          <w:rFonts w:ascii="Arial" w:hAnsi="Arial" w:cs="Arial"/>
          <w:sz w:val="24"/>
          <w:szCs w:val="24"/>
        </w:rPr>
      </w:pPr>
    </w:p>
    <w:p w14:paraId="10C91B68" w14:textId="77777777" w:rsidR="008D5239" w:rsidRDefault="008D5239" w:rsidP="008D5239">
      <w:pPr>
        <w:ind w:firstLine="708"/>
        <w:rPr>
          <w:rFonts w:ascii="Arial" w:hAnsi="Arial" w:cs="Arial"/>
          <w:sz w:val="24"/>
          <w:szCs w:val="24"/>
        </w:rPr>
      </w:pPr>
    </w:p>
    <w:p w14:paraId="7247D64F" w14:textId="77777777" w:rsidR="008D5239" w:rsidRDefault="008D5239" w:rsidP="008D5239">
      <w:pPr>
        <w:ind w:firstLine="708"/>
        <w:rPr>
          <w:rFonts w:ascii="Arial" w:hAnsi="Arial" w:cs="Arial"/>
          <w:sz w:val="24"/>
          <w:szCs w:val="24"/>
        </w:rPr>
      </w:pPr>
    </w:p>
    <w:p w14:paraId="116F4775" w14:textId="77777777" w:rsidR="008D5239" w:rsidRDefault="008D5239" w:rsidP="008D5239">
      <w:pPr>
        <w:ind w:firstLine="708"/>
        <w:rPr>
          <w:rFonts w:ascii="Arial" w:hAnsi="Arial" w:cs="Arial"/>
          <w:sz w:val="24"/>
          <w:szCs w:val="24"/>
        </w:rPr>
      </w:pPr>
    </w:p>
    <w:p w14:paraId="149DFA39" w14:textId="77777777" w:rsidR="008D5239" w:rsidRDefault="008D5239" w:rsidP="008D5239">
      <w:pPr>
        <w:ind w:firstLine="708"/>
        <w:rPr>
          <w:rFonts w:ascii="Arial" w:hAnsi="Arial" w:cs="Arial"/>
          <w:sz w:val="24"/>
          <w:szCs w:val="24"/>
        </w:rPr>
      </w:pPr>
    </w:p>
    <w:p w14:paraId="6B15B37C" w14:textId="77777777" w:rsidR="008D5239" w:rsidRPr="008D5239" w:rsidRDefault="008D5239" w:rsidP="008D5239">
      <w:pPr>
        <w:ind w:firstLine="708"/>
        <w:rPr>
          <w:rFonts w:ascii="Arial" w:hAnsi="Arial" w:cs="Arial"/>
          <w:sz w:val="24"/>
          <w:szCs w:val="24"/>
        </w:rPr>
      </w:pPr>
      <w:r w:rsidRPr="008D5239">
        <w:rPr>
          <w:rFonts w:ascii="Arial" w:hAnsi="Arial" w:cs="Arial"/>
          <w:sz w:val="24"/>
          <w:szCs w:val="24"/>
        </w:rPr>
        <w:lastRenderedPageBreak/>
        <w:t>A história da inteligência artificial remonta aos primeiros dias da computação. Nos anos 1950, Alan Turing propôs o famoso "Teste de Turing" como um critério para determinar se uma máquina é capaz de exibir comportamento inteligente equivalente ao de um ser humano. Desde então, a IA evoluiu significativamente, com avanços notáveis em áreas como aprendizado de máquina, redes neurais, processamento de linguagem natural e robótica.</w:t>
      </w:r>
    </w:p>
    <w:p w14:paraId="3A9383AC" w14:textId="77777777" w:rsidR="008D5239" w:rsidRPr="008D5239" w:rsidRDefault="008D5239" w:rsidP="008D5239">
      <w:pPr>
        <w:ind w:firstLine="708"/>
        <w:rPr>
          <w:rFonts w:ascii="Arial" w:hAnsi="Arial" w:cs="Arial"/>
          <w:sz w:val="24"/>
          <w:szCs w:val="24"/>
        </w:rPr>
      </w:pPr>
    </w:p>
    <w:p w14:paraId="482F3F6A" w14:textId="77777777" w:rsidR="008D5239" w:rsidRPr="008D5239" w:rsidRDefault="008D5239" w:rsidP="008D5239">
      <w:pPr>
        <w:ind w:firstLine="708"/>
        <w:rPr>
          <w:rFonts w:ascii="Arial" w:hAnsi="Arial" w:cs="Arial"/>
          <w:sz w:val="24"/>
          <w:szCs w:val="24"/>
        </w:rPr>
      </w:pPr>
      <w:r w:rsidRPr="008D5239">
        <w:rPr>
          <w:rFonts w:ascii="Arial" w:hAnsi="Arial" w:cs="Arial"/>
          <w:sz w:val="24"/>
          <w:szCs w:val="24"/>
        </w:rPr>
        <w:t xml:space="preserve">O aprendizado de máquina, uma </w:t>
      </w:r>
      <w:proofErr w:type="spellStart"/>
      <w:proofErr w:type="gramStart"/>
      <w:r w:rsidRPr="008D5239">
        <w:rPr>
          <w:rFonts w:ascii="Arial" w:hAnsi="Arial" w:cs="Arial"/>
          <w:sz w:val="24"/>
          <w:szCs w:val="24"/>
        </w:rPr>
        <w:t>sub-área</w:t>
      </w:r>
      <w:proofErr w:type="spellEnd"/>
      <w:proofErr w:type="gramEnd"/>
      <w:r w:rsidRPr="008D5239">
        <w:rPr>
          <w:rFonts w:ascii="Arial" w:hAnsi="Arial" w:cs="Arial"/>
          <w:sz w:val="24"/>
          <w:szCs w:val="24"/>
        </w:rPr>
        <w:t xml:space="preserve"> da IA, envolve o desenvolvimento de algoritmos que permitem às máquinas aprender e fazer previsões ou decisões baseadas em dados. Redes neurais, inspiradas na estrutura do cérebro humano, são um componente crucial do aprendizado de máquina. Elas são utilizadas em uma ampla gama de aplicações, desde reconhecimento de fala e imagem até diagnósticos médicos e veículos autônomos.</w:t>
      </w:r>
    </w:p>
    <w:p w14:paraId="57A0AEDB" w14:textId="77777777" w:rsidR="008D5239" w:rsidRPr="008D5239" w:rsidRDefault="008D5239" w:rsidP="008D5239">
      <w:pPr>
        <w:ind w:firstLine="708"/>
        <w:rPr>
          <w:rFonts w:ascii="Arial" w:hAnsi="Arial" w:cs="Arial"/>
          <w:sz w:val="24"/>
          <w:szCs w:val="24"/>
        </w:rPr>
      </w:pPr>
    </w:p>
    <w:p w14:paraId="4A60F03C" w14:textId="77777777" w:rsidR="008D5239" w:rsidRPr="008D5239" w:rsidRDefault="008D5239" w:rsidP="008D5239">
      <w:pPr>
        <w:ind w:firstLine="708"/>
        <w:rPr>
          <w:rFonts w:ascii="Arial" w:hAnsi="Arial" w:cs="Arial"/>
          <w:sz w:val="24"/>
          <w:szCs w:val="24"/>
        </w:rPr>
      </w:pPr>
      <w:r w:rsidRPr="008D5239">
        <w:rPr>
          <w:rFonts w:ascii="Arial" w:hAnsi="Arial" w:cs="Arial"/>
          <w:sz w:val="24"/>
          <w:szCs w:val="24"/>
        </w:rPr>
        <w:t>A visão artificial, outra área importante da IA, permite que as máquinas interpretem e compreendam o mundo visual. Tecnologias de visão artificial são usadas em sistemas de segurança, automação industrial, assistência médica e muitos outros campos. O reconhecimento de voz, por sua vez, permite que os computadores entendam e respondam à linguagem humana, facilitando a interação homem-máquina.</w:t>
      </w:r>
    </w:p>
    <w:p w14:paraId="03ECFE20" w14:textId="77777777" w:rsidR="008D5239" w:rsidRPr="008D5239" w:rsidRDefault="008D5239" w:rsidP="008D5239">
      <w:pPr>
        <w:ind w:firstLine="708"/>
        <w:rPr>
          <w:rFonts w:ascii="Arial" w:hAnsi="Arial" w:cs="Arial"/>
          <w:sz w:val="24"/>
          <w:szCs w:val="24"/>
        </w:rPr>
      </w:pPr>
    </w:p>
    <w:p w14:paraId="35DDBA50" w14:textId="77777777" w:rsidR="008D5239" w:rsidRPr="008D5239" w:rsidRDefault="008D5239" w:rsidP="008D5239">
      <w:pPr>
        <w:ind w:firstLine="708"/>
        <w:rPr>
          <w:rFonts w:ascii="Arial" w:hAnsi="Arial" w:cs="Arial"/>
          <w:sz w:val="24"/>
          <w:szCs w:val="24"/>
        </w:rPr>
      </w:pPr>
      <w:r w:rsidRPr="008D5239">
        <w:rPr>
          <w:rFonts w:ascii="Arial" w:hAnsi="Arial" w:cs="Arial"/>
          <w:sz w:val="24"/>
          <w:szCs w:val="24"/>
        </w:rPr>
        <w:t>Os sistemas especialistas são programas de computador que imitam a capacidade de decisão de um especialista humano em um domínio específico. Eles são usados para oferecer suporte a decisões em áreas como diagnóstico médico, análise financeira e planejamento estratégico.</w:t>
      </w:r>
    </w:p>
    <w:p w14:paraId="16415ABE" w14:textId="77777777" w:rsidR="008D5239" w:rsidRPr="008D5239" w:rsidRDefault="008D5239" w:rsidP="008D5239">
      <w:pPr>
        <w:ind w:firstLine="708"/>
        <w:rPr>
          <w:rFonts w:ascii="Arial" w:hAnsi="Arial" w:cs="Arial"/>
          <w:sz w:val="24"/>
          <w:szCs w:val="24"/>
        </w:rPr>
      </w:pPr>
    </w:p>
    <w:p w14:paraId="6442F008" w14:textId="77777777" w:rsidR="008D5239" w:rsidRPr="008D5239" w:rsidRDefault="008D5239" w:rsidP="008D5239">
      <w:pPr>
        <w:ind w:firstLine="708"/>
        <w:rPr>
          <w:rFonts w:ascii="Arial" w:hAnsi="Arial" w:cs="Arial"/>
          <w:sz w:val="24"/>
          <w:szCs w:val="24"/>
        </w:rPr>
      </w:pPr>
      <w:r w:rsidRPr="008D5239">
        <w:rPr>
          <w:rFonts w:ascii="Arial" w:hAnsi="Arial" w:cs="Arial"/>
          <w:sz w:val="24"/>
          <w:szCs w:val="24"/>
        </w:rPr>
        <w:t>Apesar dos avanços significativos, a IA enfrenta desafios e preocupações éticas. Questões como privacidade, segurança, viés algorítmico e o impacto da automação no emprego são temas de debate contínuo. É crucial que os desenvolvedores e reguladores trabalhem juntos para garantir que a IA seja desenvolvida e implementada de maneira responsável e ética.</w:t>
      </w:r>
    </w:p>
    <w:p w14:paraId="76FF47E8" w14:textId="77777777" w:rsidR="008D5239" w:rsidRPr="008D5239" w:rsidRDefault="008D5239" w:rsidP="008D5239">
      <w:pPr>
        <w:ind w:firstLine="708"/>
        <w:rPr>
          <w:rFonts w:ascii="Arial" w:hAnsi="Arial" w:cs="Arial"/>
          <w:sz w:val="24"/>
          <w:szCs w:val="24"/>
        </w:rPr>
      </w:pPr>
    </w:p>
    <w:p w14:paraId="70B1ABB5" w14:textId="3A7689CA" w:rsidR="008D5239" w:rsidRPr="008D5239" w:rsidRDefault="008D5239" w:rsidP="008D5239">
      <w:pPr>
        <w:ind w:firstLine="708"/>
        <w:rPr>
          <w:rFonts w:ascii="Arial" w:hAnsi="Arial" w:cs="Arial"/>
          <w:sz w:val="24"/>
          <w:szCs w:val="24"/>
        </w:rPr>
      </w:pPr>
      <w:r w:rsidRPr="008D5239">
        <w:rPr>
          <w:rFonts w:ascii="Arial" w:hAnsi="Arial" w:cs="Arial"/>
          <w:sz w:val="24"/>
          <w:szCs w:val="24"/>
        </w:rPr>
        <w:t>Em resumo, a inteligência artificial está transformando rapidamente diversos setores e moldando o futuro da tecnologia. À medida que continuamos a explorar as possibilidades da IA, é essencial considerar tanto as oportunidades quanto os desafios que ela apresenta.</w:t>
      </w:r>
    </w:p>
    <w:sectPr w:rsidR="008D5239" w:rsidRPr="008D5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39"/>
    <w:rsid w:val="004C284C"/>
    <w:rsid w:val="00806635"/>
    <w:rsid w:val="008D5239"/>
    <w:rsid w:val="008F35E9"/>
    <w:rsid w:val="00D73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F995"/>
  <w15:chartTrackingRefBased/>
  <w15:docId w15:val="{71A7AF32-637E-4706-B724-57D6036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D52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D52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D52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D52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D52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D52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D52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D52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D523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523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D523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D523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D523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D523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D523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D523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D523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D5239"/>
    <w:rPr>
      <w:rFonts w:eastAsiaTheme="majorEastAsia" w:cstheme="majorBidi"/>
      <w:color w:val="272727" w:themeColor="text1" w:themeTint="D8"/>
    </w:rPr>
  </w:style>
  <w:style w:type="paragraph" w:styleId="Ttulo">
    <w:name w:val="Title"/>
    <w:basedOn w:val="Normal"/>
    <w:next w:val="Normal"/>
    <w:link w:val="TtuloChar"/>
    <w:uiPriority w:val="10"/>
    <w:qFormat/>
    <w:rsid w:val="008D5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D52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D523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D523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D5239"/>
    <w:pPr>
      <w:spacing w:before="160"/>
      <w:jc w:val="center"/>
    </w:pPr>
    <w:rPr>
      <w:i/>
      <w:iCs/>
      <w:color w:val="404040" w:themeColor="text1" w:themeTint="BF"/>
    </w:rPr>
  </w:style>
  <w:style w:type="character" w:customStyle="1" w:styleId="CitaoChar">
    <w:name w:val="Citação Char"/>
    <w:basedOn w:val="Fontepargpadro"/>
    <w:link w:val="Citao"/>
    <w:uiPriority w:val="29"/>
    <w:rsid w:val="008D5239"/>
    <w:rPr>
      <w:i/>
      <w:iCs/>
      <w:color w:val="404040" w:themeColor="text1" w:themeTint="BF"/>
    </w:rPr>
  </w:style>
  <w:style w:type="paragraph" w:styleId="PargrafodaLista">
    <w:name w:val="List Paragraph"/>
    <w:basedOn w:val="Normal"/>
    <w:uiPriority w:val="34"/>
    <w:qFormat/>
    <w:rsid w:val="008D5239"/>
    <w:pPr>
      <w:ind w:left="720"/>
      <w:contextualSpacing/>
    </w:pPr>
  </w:style>
  <w:style w:type="character" w:styleId="nfaseIntensa">
    <w:name w:val="Intense Emphasis"/>
    <w:basedOn w:val="Fontepargpadro"/>
    <w:uiPriority w:val="21"/>
    <w:qFormat/>
    <w:rsid w:val="008D5239"/>
    <w:rPr>
      <w:i/>
      <w:iCs/>
      <w:color w:val="2F5496" w:themeColor="accent1" w:themeShade="BF"/>
    </w:rPr>
  </w:style>
  <w:style w:type="paragraph" w:styleId="CitaoIntensa">
    <w:name w:val="Intense Quote"/>
    <w:basedOn w:val="Normal"/>
    <w:next w:val="Normal"/>
    <w:link w:val="CitaoIntensaChar"/>
    <w:uiPriority w:val="30"/>
    <w:qFormat/>
    <w:rsid w:val="008D52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D5239"/>
    <w:rPr>
      <w:i/>
      <w:iCs/>
      <w:color w:val="2F5496" w:themeColor="accent1" w:themeShade="BF"/>
    </w:rPr>
  </w:style>
  <w:style w:type="character" w:styleId="RefernciaIntensa">
    <w:name w:val="Intense Reference"/>
    <w:basedOn w:val="Fontepargpadro"/>
    <w:uiPriority w:val="32"/>
    <w:qFormat/>
    <w:rsid w:val="008D5239"/>
    <w:rPr>
      <w:b/>
      <w:bCs/>
      <w:smallCaps/>
      <w:color w:val="2F5496" w:themeColor="accent1" w:themeShade="BF"/>
      <w:spacing w:val="5"/>
    </w:rPr>
  </w:style>
  <w:style w:type="character" w:customStyle="1" w:styleId="hljs-keyword">
    <w:name w:val="hljs-keyword"/>
    <w:basedOn w:val="Fontepargpadro"/>
    <w:rsid w:val="008D5239"/>
  </w:style>
  <w:style w:type="character" w:customStyle="1" w:styleId="hljs-symbol">
    <w:name w:val="hljs-symbol"/>
    <w:basedOn w:val="Fontepargpadro"/>
    <w:rsid w:val="008D5239"/>
  </w:style>
  <w:style w:type="character" w:customStyle="1" w:styleId="hljs-number">
    <w:name w:val="hljs-number"/>
    <w:basedOn w:val="Fontepargpadro"/>
    <w:rsid w:val="008D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2345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Aragão</dc:creator>
  <cp:keywords/>
  <dc:description/>
  <cp:lastModifiedBy>Carlos Aragão</cp:lastModifiedBy>
  <cp:revision>1</cp:revision>
  <dcterms:created xsi:type="dcterms:W3CDTF">2024-06-08T04:33:00Z</dcterms:created>
  <dcterms:modified xsi:type="dcterms:W3CDTF">2024-06-08T04:36:00Z</dcterms:modified>
</cp:coreProperties>
</file>