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C958" w14:textId="77777777" w:rsidR="0060308D" w:rsidRDefault="0060308D">
      <w:pPr>
        <w:rPr>
          <w:rtl/>
        </w:rPr>
      </w:pPr>
      <w:proofErr w:type="spellStart"/>
      <w:r w:rsidRPr="0060308D">
        <w:rPr>
          <w:rFonts w:hint="cs"/>
          <w:highlight w:val="yellow"/>
          <w:rtl/>
        </w:rPr>
        <w:t>פיצרים</w:t>
      </w:r>
      <w:proofErr w:type="spellEnd"/>
      <w:r w:rsidRPr="0060308D">
        <w:rPr>
          <w:rFonts w:hint="cs"/>
          <w:highlight w:val="yellow"/>
          <w:rtl/>
        </w:rPr>
        <w:t xml:space="preserve"> </w:t>
      </w:r>
      <w:proofErr w:type="spellStart"/>
      <w:r w:rsidRPr="0060308D">
        <w:rPr>
          <w:rFonts w:hint="cs"/>
          <w:highlight w:val="yellow"/>
          <w:rtl/>
        </w:rPr>
        <w:t>בפרוייקט</w:t>
      </w:r>
      <w:proofErr w:type="spellEnd"/>
      <w:r w:rsidRPr="0060308D">
        <w:rPr>
          <w:rFonts w:hint="cs"/>
          <w:highlight w:val="yellow"/>
          <w:rtl/>
        </w:rPr>
        <w:t xml:space="preserve"> והסקת מסקנות</w:t>
      </w:r>
    </w:p>
    <w:p w14:paraId="4CA9CCA6" w14:textId="491C16EF" w:rsidR="0072062A" w:rsidRDefault="0060308D">
      <w:r>
        <w:rPr>
          <w:rtl/>
        </w:rPr>
        <w:br/>
      </w:r>
      <w:r>
        <w:rPr>
          <w:rFonts w:hint="cs"/>
          <w:rtl/>
        </w:rPr>
        <w:t>בנושא</w:t>
      </w:r>
      <w:r>
        <w:rPr>
          <w:rtl/>
        </w:rPr>
        <w:t xml:space="preserve"> </w:t>
      </w:r>
      <w:r>
        <w:rPr>
          <w:rFonts w:hint="cs"/>
          <w:rtl/>
        </w:rPr>
        <w:t>ההמרה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rPr>
          <w:rtl/>
        </w:rPr>
        <w:t xml:space="preserve"> </w:t>
      </w:r>
      <w:r>
        <w:rPr>
          <w:rFonts w:hint="cs"/>
          <w:rtl/>
        </w:rPr>
        <w:t>הייתה</w:t>
      </w:r>
      <w:r>
        <w:rPr>
          <w:rtl/>
        </w:rPr>
        <w:t xml:space="preserve"> </w:t>
      </w:r>
      <w:r>
        <w:rPr>
          <w:rFonts w:hint="cs"/>
          <w:rtl/>
        </w:rPr>
        <w:t>לי</w:t>
      </w:r>
      <w:r>
        <w:rPr>
          <w:rtl/>
        </w:rPr>
        <w:t xml:space="preserve"> </w:t>
      </w:r>
      <w:r>
        <w:rPr>
          <w:rFonts w:hint="cs"/>
          <w:rtl/>
        </w:rPr>
        <w:t>בעיה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יכולתי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ימלא</w:t>
      </w:r>
      <w:r>
        <w:rPr>
          <w:rtl/>
        </w:rPr>
        <w:t xml:space="preserve">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יכול</w:t>
      </w:r>
      <w:r>
        <w:rPr>
          <w:rtl/>
        </w:rPr>
        <w:t xml:space="preserve"> </w:t>
      </w:r>
      <w:r>
        <w:rPr>
          <w:rFonts w:hint="cs"/>
          <w:rtl/>
        </w:rPr>
        <w:t>להיות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נרשם</w:t>
      </w:r>
      <w:r>
        <w:rPr>
          <w:rtl/>
        </w:rPr>
        <w:t xml:space="preserve"> </w:t>
      </w:r>
      <w:r>
        <w:rPr>
          <w:rFonts w:hint="cs"/>
          <w:rtl/>
        </w:rPr>
        <w:t>לו</w:t>
      </w:r>
      <w:r>
        <w:rPr>
          <w:rtl/>
        </w:rPr>
        <w:t xml:space="preserve"> </w:t>
      </w:r>
      <w:r>
        <w:rPr>
          <w:rFonts w:hint="cs"/>
          <w:rtl/>
        </w:rPr>
        <w:t>במקום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באמת</w:t>
      </w:r>
      <w:r>
        <w:rPr>
          <w:rtl/>
        </w:rPr>
        <w:t xml:space="preserve"> </w:t>
      </w:r>
      <w:r>
        <w:rPr>
          <w:rFonts w:hint="cs"/>
          <w:rtl/>
        </w:rPr>
        <w:t>נמצא</w:t>
      </w:r>
      <w:r>
        <w:t xml:space="preserve">.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אולי</w:t>
      </w:r>
      <w:r>
        <w:rPr>
          <w:rtl/>
        </w:rPr>
        <w:t xml:space="preserve"> </w:t>
      </w:r>
      <w:r>
        <w:rPr>
          <w:rFonts w:hint="cs"/>
          <w:rtl/>
        </w:rPr>
        <w:t>צריך</w:t>
      </w:r>
      <w:r>
        <w:rPr>
          <w:rtl/>
        </w:rPr>
        <w:t xml:space="preserve"> </w:t>
      </w:r>
      <w:r>
        <w:rPr>
          <w:rFonts w:hint="cs"/>
          <w:rtl/>
        </w:rPr>
        <w:t>למלות</w:t>
      </w:r>
      <w:r>
        <w:rPr>
          <w:rtl/>
        </w:rPr>
        <w:t xml:space="preserve"> </w:t>
      </w:r>
      <w:r>
        <w:rPr>
          <w:rFonts w:hint="cs"/>
          <w:rtl/>
        </w:rPr>
        <w:t>כתובת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בתכלס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הקריאה</w:t>
      </w:r>
      <w:r>
        <w:rPr>
          <w:rtl/>
        </w:rPr>
        <w:t xml:space="preserve"> </w:t>
      </w:r>
      <w:r>
        <w:rPr>
          <w:rFonts w:hint="cs"/>
          <w:rtl/>
        </w:rPr>
        <w:t>שולחת</w:t>
      </w:r>
      <w:r>
        <w:t xml:space="preserve">.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הייתי</w:t>
      </w:r>
      <w:r>
        <w:rPr>
          <w:rtl/>
        </w:rPr>
        <w:t xml:space="preserve"> </w:t>
      </w:r>
      <w:r>
        <w:rPr>
          <w:rFonts w:hint="cs"/>
          <w:rtl/>
        </w:rPr>
        <w:t>צריכה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t xml:space="preserve">. </w:t>
      </w:r>
      <w:r>
        <w:rPr>
          <w:rFonts w:hint="cs"/>
          <w:rtl/>
        </w:rPr>
        <w:t>באיזשהו</w:t>
      </w:r>
      <w:r>
        <w:rPr>
          <w:rtl/>
        </w:rPr>
        <w:t xml:space="preserve"> </w:t>
      </w:r>
      <w:r>
        <w:rPr>
          <w:rFonts w:hint="cs"/>
          <w:rtl/>
        </w:rPr>
        <w:t>שלב</w:t>
      </w:r>
      <w:r>
        <w:rPr>
          <w:rtl/>
        </w:rPr>
        <w:t xml:space="preserve"> </w:t>
      </w:r>
      <w:r>
        <w:rPr>
          <w:rFonts w:hint="cs"/>
          <w:rtl/>
        </w:rPr>
        <w:t>אני</w:t>
      </w:r>
      <w:r>
        <w:rPr>
          <w:rtl/>
        </w:rPr>
        <w:t xml:space="preserve"> </w:t>
      </w:r>
      <w:r>
        <w:rPr>
          <w:rFonts w:hint="cs"/>
          <w:rtl/>
        </w:rPr>
        <w:t>רציתי</w:t>
      </w:r>
      <w:r>
        <w:rPr>
          <w:rtl/>
        </w:rPr>
        <w:t xml:space="preserve"> </w:t>
      </w:r>
      <w:r>
        <w:rPr>
          <w:rFonts w:hint="cs"/>
          <w:rtl/>
        </w:rPr>
        <w:t>שבשלב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הפונקציה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תשלובת</w:t>
      </w:r>
      <w:r>
        <w:rPr>
          <w:rtl/>
        </w:rPr>
        <w:t xml:space="preserve"> </w:t>
      </w:r>
      <w:r>
        <w:rPr>
          <w:rFonts w:hint="cs"/>
          <w:rtl/>
        </w:rPr>
        <w:t>העשרים</w:t>
      </w:r>
      <w:r>
        <w:rPr>
          <w:rtl/>
        </w:rPr>
        <w:t xml:space="preserve"> </w:t>
      </w:r>
      <w:r>
        <w:rPr>
          <w:rFonts w:hint="cs"/>
          <w:rtl/>
        </w:rPr>
        <w:t>קרובים</w:t>
      </w:r>
      <w:r>
        <w:rPr>
          <w:rtl/>
        </w:rPr>
        <w:t xml:space="preserve">, </w:t>
      </w:r>
      <w:r>
        <w:rPr>
          <w:rFonts w:hint="cs"/>
          <w:rtl/>
        </w:rPr>
        <w:t>שמא</w:t>
      </w:r>
      <w:r>
        <w:rPr>
          <w:rtl/>
        </w:rPr>
        <w:t xml:space="preserve"> </w:t>
      </w:r>
      <w:r>
        <w:rPr>
          <w:rFonts w:hint="cs"/>
          <w:rtl/>
        </w:rPr>
        <w:t>הוא</w:t>
      </w:r>
      <w:r>
        <w:rPr>
          <w:rtl/>
        </w:rPr>
        <w:t xml:space="preserve"> </w:t>
      </w:r>
      <w:r>
        <w:rPr>
          <w:rFonts w:hint="cs"/>
          <w:rtl/>
        </w:rPr>
        <w:t>ייקח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הכותרות</w:t>
      </w:r>
      <w:r>
        <w:rPr>
          <w:rtl/>
        </w:rPr>
        <w:t xml:space="preserve"> </w:t>
      </w:r>
      <w:r>
        <w:rPr>
          <w:rFonts w:hint="cs"/>
          <w:rtl/>
        </w:rPr>
        <w:t>וימיר</w:t>
      </w:r>
      <w:r>
        <w:rPr>
          <w:rtl/>
        </w:rPr>
        <w:t xml:space="preserve"> </w:t>
      </w:r>
      <w:r>
        <w:rPr>
          <w:rFonts w:hint="cs"/>
          <w:rtl/>
        </w:rPr>
        <w:t>אותם</w:t>
      </w:r>
      <w:r>
        <w:rPr>
          <w:rtl/>
        </w:rPr>
        <w:t xml:space="preserve">,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הבנתי</w:t>
      </w:r>
      <w:r>
        <w:rPr>
          <w:rtl/>
        </w:rPr>
        <w:t xml:space="preserve"> </w:t>
      </w:r>
      <w:r>
        <w:rPr>
          <w:rFonts w:hint="cs"/>
          <w:rtl/>
        </w:rPr>
        <w:t>שהאיש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נגיד</w:t>
      </w:r>
      <w:r>
        <w:rPr>
          <w:rtl/>
        </w:rPr>
        <w:t xml:space="preserve"> 20 </w:t>
      </w:r>
      <w:r>
        <w:rPr>
          <w:rFonts w:hint="cs"/>
          <w:rtl/>
        </w:rPr>
        <w:t>מתנדבים</w:t>
      </w:r>
      <w:r>
        <w:rPr>
          <w:rtl/>
        </w:rPr>
        <w:t xml:space="preserve"> </w:t>
      </w:r>
      <w:r>
        <w:rPr>
          <w:rFonts w:hint="cs"/>
          <w:rtl/>
        </w:rPr>
        <w:t>בו</w:t>
      </w:r>
      <w:r>
        <w:rPr>
          <w:rtl/>
        </w:rPr>
        <w:t xml:space="preserve"> </w:t>
      </w:r>
      <w:r>
        <w:rPr>
          <w:rFonts w:hint="cs"/>
          <w:rtl/>
        </w:rPr>
        <w:t>זמנית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די</w:t>
      </w:r>
      <w:r>
        <w:rPr>
          <w:rtl/>
        </w:rPr>
        <w:t xml:space="preserve"> </w:t>
      </w:r>
      <w:r>
        <w:rPr>
          <w:rFonts w:hint="cs"/>
          <w:rtl/>
        </w:rPr>
        <w:t>כבד</w:t>
      </w:r>
      <w:r>
        <w:rPr>
          <w:rtl/>
        </w:rPr>
        <w:t xml:space="preserve"> </w:t>
      </w:r>
      <w:r>
        <w:rPr>
          <w:rFonts w:hint="cs"/>
          <w:rtl/>
        </w:rPr>
        <w:t>ועדיף</w:t>
      </w:r>
      <w:r>
        <w:rPr>
          <w:rtl/>
        </w:rPr>
        <w:t xml:space="preserve">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לעשות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בזמן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t xml:space="preserve">.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להוסיף</w:t>
      </w:r>
      <w:r>
        <w:rPr>
          <w:rtl/>
        </w:rPr>
        <w:t xml:space="preserve"> </w:t>
      </w:r>
      <w:r>
        <w:rPr>
          <w:rFonts w:hint="cs"/>
          <w:rtl/>
        </w:rPr>
        <w:t>עוד</w:t>
      </w:r>
      <w:r>
        <w:rPr>
          <w:rtl/>
        </w:rPr>
        <w:t xml:space="preserve"> </w:t>
      </w:r>
      <w:r>
        <w:rPr>
          <w:rFonts w:hint="cs"/>
          <w:rtl/>
        </w:rPr>
        <w:t>מאפיינים</w:t>
      </w:r>
      <w:r>
        <w:rPr>
          <w:rtl/>
        </w:rPr>
        <w:t xml:space="preserve"> </w:t>
      </w:r>
      <w:r>
        <w:rPr>
          <w:rFonts w:hint="cs"/>
          <w:rtl/>
        </w:rPr>
        <w:t>ל</w:t>
      </w:r>
      <w:r>
        <w:t>DB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t xml:space="preserve">. </w:t>
      </w:r>
      <w:r>
        <w:rPr>
          <w:rFonts w:hint="cs"/>
          <w:rtl/>
        </w:rPr>
        <w:t>ושמעה</w:t>
      </w:r>
      <w:r>
        <w:rPr>
          <w:rtl/>
        </w:rPr>
        <w:t xml:space="preserve">. </w:t>
      </w:r>
      <w:r>
        <w:rPr>
          <w:rFonts w:hint="cs"/>
          <w:rtl/>
        </w:rPr>
        <w:t>ואז</w:t>
      </w:r>
      <w:r>
        <w:rPr>
          <w:rtl/>
        </w:rPr>
        <w:t xml:space="preserve">, </w:t>
      </w:r>
      <w:r>
        <w:rPr>
          <w:rFonts w:hint="cs"/>
          <w:rtl/>
        </w:rPr>
        <w:t>בשנת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שלו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ככה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יהיה</w:t>
      </w:r>
      <w:r>
        <w:rPr>
          <w:rtl/>
        </w:rPr>
        <w:t xml:space="preserve"> </w:t>
      </w:r>
      <w:r>
        <w:rPr>
          <w:rFonts w:hint="cs"/>
          <w:rtl/>
        </w:rPr>
        <w:t>עומס</w:t>
      </w:r>
      <w:r>
        <w:rPr>
          <w:rtl/>
        </w:rPr>
        <w:t xml:space="preserve"> </w:t>
      </w:r>
      <w:r>
        <w:rPr>
          <w:rFonts w:hint="cs"/>
          <w:rtl/>
        </w:rPr>
        <w:t>על</w:t>
      </w:r>
      <w:r>
        <w:rPr>
          <w:rtl/>
        </w:rPr>
        <w:t xml:space="preserve"> </w:t>
      </w:r>
      <w:r>
        <w:rPr>
          <w:rFonts w:hint="cs"/>
          <w:rtl/>
        </w:rPr>
        <w:t>המערכת</w:t>
      </w:r>
      <w:r>
        <w:t>.</w:t>
      </w:r>
    </w:p>
    <w:sectPr w:rsidR="0072062A" w:rsidSect="005C1B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08D"/>
    <w:rsid w:val="00302918"/>
    <w:rsid w:val="005C1B96"/>
    <w:rsid w:val="0060308D"/>
    <w:rsid w:val="0061657E"/>
    <w:rsid w:val="0072062A"/>
    <w:rsid w:val="00747DF5"/>
    <w:rsid w:val="00780BAC"/>
    <w:rsid w:val="00EE6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DBC"/>
  <w15:chartTrackingRefBased/>
  <w15:docId w15:val="{F8053AEC-2877-4DC9-BD9D-575E47ECB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03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03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03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03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03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0308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03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0308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03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03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03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03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3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030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0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0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030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0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90</Words>
  <Characters>455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רבקי אשר</dc:creator>
  <cp:keywords/>
  <dc:description/>
  <cp:lastModifiedBy>רבקי אשר</cp:lastModifiedBy>
  <cp:revision>1</cp:revision>
  <dcterms:created xsi:type="dcterms:W3CDTF">2025-05-25T17:40:00Z</dcterms:created>
  <dcterms:modified xsi:type="dcterms:W3CDTF">2025-05-25T17:42:00Z</dcterms:modified>
</cp:coreProperties>
</file>