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CB0D" w14:textId="780A21A5" w:rsidR="00FA46E0" w:rsidRDefault="00FC1AC1">
      <w:pPr>
        <w:rPr>
          <w:lang w:val="en-US"/>
        </w:rPr>
      </w:pPr>
      <w:r>
        <w:rPr>
          <w:lang w:val="en-US"/>
        </w:rPr>
        <w:t>Note on calibration</w:t>
      </w:r>
    </w:p>
    <w:p w14:paraId="37B9AEAD" w14:textId="696F06E0" w:rsidR="00FC1AC1" w:rsidRDefault="00FC1AC1">
      <w:pPr>
        <w:rPr>
          <w:lang w:val="en-US"/>
        </w:rPr>
      </w:pPr>
    </w:p>
    <w:p w14:paraId="5B4F9BFE" w14:textId="77777777" w:rsidR="00FC1AC1" w:rsidRDefault="00FC1AC1">
      <w:pPr>
        <w:rPr>
          <w:lang w:val="en-US"/>
        </w:rPr>
      </w:pPr>
      <w:r>
        <w:rPr>
          <w:lang w:val="en-US"/>
        </w:rPr>
        <w:t xml:space="preserve">PCB180 </w:t>
      </w:r>
    </w:p>
    <w:p w14:paraId="6367AC05" w14:textId="3CC9AF5E" w:rsidR="00FC1AC1" w:rsidRPr="00FC1AC1" w:rsidRDefault="00FC1AC1" w:rsidP="00FC1AC1">
      <w:pPr>
        <w:pStyle w:val="ListParagraph"/>
        <w:numPr>
          <w:ilvl w:val="0"/>
          <w:numId w:val="3"/>
        </w:numPr>
        <w:rPr>
          <w:lang w:val="en-US"/>
        </w:rPr>
      </w:pPr>
      <w:r w:rsidRPr="00FC1AC1">
        <w:rPr>
          <w:lang w:val="en-US"/>
        </w:rPr>
        <w:t xml:space="preserve">has to be run with a lower boundary for </w:t>
      </w:r>
      <w:proofErr w:type="spellStart"/>
      <w:r w:rsidRPr="00FC1AC1">
        <w:rPr>
          <w:lang w:val="en-US"/>
        </w:rPr>
        <w:t>kmet</w:t>
      </w:r>
      <w:proofErr w:type="spellEnd"/>
      <w:r w:rsidRPr="00FC1AC1">
        <w:rPr>
          <w:lang w:val="en-US"/>
        </w:rPr>
        <w:t xml:space="preserve"> (</w:t>
      </w:r>
      <w:proofErr w:type="spellStart"/>
      <w:r w:rsidRPr="00FC1AC1">
        <w:rPr>
          <w:lang w:val="en-US"/>
        </w:rPr>
        <w:t>e.g</w:t>
      </w:r>
      <w:proofErr w:type="spellEnd"/>
      <w:r w:rsidRPr="00FC1AC1">
        <w:rPr>
          <w:lang w:val="en-US"/>
        </w:rPr>
        <w:t xml:space="preserve"> 1)</w:t>
      </w:r>
    </w:p>
    <w:p w14:paraId="6B871763" w14:textId="77777777" w:rsidR="00FC1AC1" w:rsidRDefault="00FC1AC1">
      <w:pPr>
        <w:rPr>
          <w:lang w:val="en-US"/>
        </w:rPr>
      </w:pPr>
      <w:r w:rsidRPr="00FC1AC1">
        <w:rPr>
          <w:lang w:val="en-US"/>
        </w:rPr>
        <w:t>1,2,3,4,6,7,8-HpCDF</w:t>
      </w:r>
      <w:r>
        <w:rPr>
          <w:lang w:val="en-US"/>
        </w:rPr>
        <w:t xml:space="preserve"> </w:t>
      </w:r>
    </w:p>
    <w:p w14:paraId="76645DFA" w14:textId="12B4A143" w:rsidR="00FC1AC1" w:rsidRPr="00FC1AC1" w:rsidRDefault="00FC1AC1" w:rsidP="00FC1AC1">
      <w:pPr>
        <w:pStyle w:val="ListParagraph"/>
        <w:numPr>
          <w:ilvl w:val="0"/>
          <w:numId w:val="2"/>
        </w:numPr>
        <w:rPr>
          <w:lang w:val="en-US"/>
        </w:rPr>
      </w:pPr>
      <w:r w:rsidRPr="00FC1AC1">
        <w:rPr>
          <w:lang w:val="en-US"/>
        </w:rPr>
        <w:t xml:space="preserve">has to be run with lower boundary for </w:t>
      </w:r>
      <w:proofErr w:type="spellStart"/>
      <w:r w:rsidRPr="00FC1AC1">
        <w:rPr>
          <w:lang w:val="en-US"/>
        </w:rPr>
        <w:t>pFat</w:t>
      </w:r>
      <w:proofErr w:type="spellEnd"/>
      <w:r w:rsidRPr="00FC1AC1">
        <w:rPr>
          <w:lang w:val="en-US"/>
        </w:rPr>
        <w:t xml:space="preserve"> (e.g. 10)</w:t>
      </w:r>
    </w:p>
    <w:p w14:paraId="06CDA8F7" w14:textId="77777777" w:rsidR="00FC1AC1" w:rsidRDefault="00FC1AC1" w:rsidP="00FC1AC1">
      <w:pPr>
        <w:rPr>
          <w:lang w:val="en-US"/>
        </w:rPr>
      </w:pPr>
      <w:r w:rsidRPr="00FC1AC1">
        <w:rPr>
          <w:lang w:val="en-US"/>
        </w:rPr>
        <w:t>1,2,3,4,6,7,8-HpCD</w:t>
      </w:r>
      <w:r>
        <w:rPr>
          <w:lang w:val="en-US"/>
        </w:rPr>
        <w:t xml:space="preserve">D: </w:t>
      </w:r>
    </w:p>
    <w:p w14:paraId="4E625F16" w14:textId="77777777" w:rsidR="00FC1AC1" w:rsidRDefault="00FC1AC1" w:rsidP="00AC448F">
      <w:pPr>
        <w:pStyle w:val="ListParagraph"/>
        <w:numPr>
          <w:ilvl w:val="0"/>
          <w:numId w:val="1"/>
        </w:numPr>
        <w:rPr>
          <w:lang w:val="en-US"/>
        </w:rPr>
      </w:pPr>
      <w:r w:rsidRPr="00FC1AC1">
        <w:rPr>
          <w:lang w:val="en-US"/>
        </w:rPr>
        <w:t xml:space="preserve">has to be run with lower boundary for </w:t>
      </w:r>
      <w:proofErr w:type="spellStart"/>
      <w:r w:rsidRPr="00FC1AC1">
        <w:rPr>
          <w:lang w:val="en-US"/>
        </w:rPr>
        <w:t>pFat</w:t>
      </w:r>
      <w:proofErr w:type="spellEnd"/>
      <w:r w:rsidRPr="00FC1AC1">
        <w:rPr>
          <w:lang w:val="en-US"/>
        </w:rPr>
        <w:t xml:space="preserve"> (e.g. 10)</w:t>
      </w:r>
    </w:p>
    <w:p w14:paraId="37C00AE2" w14:textId="77777777" w:rsidR="00FC1AC1" w:rsidRDefault="00FC1AC1" w:rsidP="0012765A">
      <w:pPr>
        <w:pStyle w:val="ListParagraph"/>
        <w:numPr>
          <w:ilvl w:val="0"/>
          <w:numId w:val="1"/>
        </w:numPr>
        <w:rPr>
          <w:lang w:val="en-US"/>
        </w:rPr>
      </w:pPr>
      <w:r w:rsidRPr="00FC1AC1">
        <w:rPr>
          <w:lang w:val="en-US"/>
        </w:rPr>
        <w:t xml:space="preserve">has to be run with </w:t>
      </w:r>
      <w:r w:rsidRPr="00FC1AC1">
        <w:rPr>
          <w:lang w:val="en-US"/>
        </w:rPr>
        <w:t>higher</w:t>
      </w:r>
      <w:r w:rsidRPr="00FC1AC1">
        <w:rPr>
          <w:lang w:val="en-US"/>
        </w:rPr>
        <w:t xml:space="preserve"> boundary for </w:t>
      </w:r>
      <w:proofErr w:type="spellStart"/>
      <w:r w:rsidRPr="00FC1AC1">
        <w:rPr>
          <w:lang w:val="en-US"/>
        </w:rPr>
        <w:t>p</w:t>
      </w:r>
      <w:r w:rsidRPr="00FC1AC1">
        <w:rPr>
          <w:lang w:val="en-US"/>
        </w:rPr>
        <w:t>Liver</w:t>
      </w:r>
      <w:proofErr w:type="spellEnd"/>
      <w:r w:rsidRPr="00FC1AC1">
        <w:rPr>
          <w:lang w:val="en-US"/>
        </w:rPr>
        <w:t xml:space="preserve"> (e.g. 10</w:t>
      </w:r>
      <w:r w:rsidRPr="00FC1AC1">
        <w:rPr>
          <w:lang w:val="en-US"/>
        </w:rPr>
        <w:t>00</w:t>
      </w:r>
      <w:r w:rsidRPr="00FC1AC1">
        <w:rPr>
          <w:lang w:val="en-US"/>
        </w:rPr>
        <w:t>)</w:t>
      </w:r>
    </w:p>
    <w:p w14:paraId="25A68F5F" w14:textId="5D6E5525" w:rsidR="00FC1AC1" w:rsidRPr="00FC1AC1" w:rsidRDefault="00FC1AC1" w:rsidP="0012765A">
      <w:pPr>
        <w:pStyle w:val="ListParagraph"/>
        <w:numPr>
          <w:ilvl w:val="0"/>
          <w:numId w:val="1"/>
        </w:numPr>
        <w:rPr>
          <w:lang w:val="en-US"/>
        </w:rPr>
      </w:pPr>
      <w:r w:rsidRPr="00FC1AC1">
        <w:rPr>
          <w:lang w:val="en-US"/>
        </w:rPr>
        <w:t xml:space="preserve">has to be run with higher boundary for </w:t>
      </w:r>
      <w:proofErr w:type="spellStart"/>
      <w:r w:rsidRPr="00FC1AC1">
        <w:rPr>
          <w:lang w:val="en-US"/>
        </w:rPr>
        <w:t>kMet</w:t>
      </w:r>
      <w:proofErr w:type="spellEnd"/>
      <w:r w:rsidRPr="00FC1AC1">
        <w:rPr>
          <w:lang w:val="en-US"/>
        </w:rPr>
        <w:t xml:space="preserve"> (e.g. 1000)</w:t>
      </w:r>
    </w:p>
    <w:p w14:paraId="1945CBC2" w14:textId="77777777" w:rsidR="00FC1AC1" w:rsidRPr="00FC1AC1" w:rsidRDefault="00FC1AC1" w:rsidP="00FC1AC1">
      <w:pPr>
        <w:rPr>
          <w:lang w:val="en-US"/>
        </w:rPr>
      </w:pPr>
    </w:p>
    <w:p w14:paraId="425BBDD8" w14:textId="77777777" w:rsidR="00FC1AC1" w:rsidRPr="00FC1AC1" w:rsidRDefault="00FC1AC1">
      <w:pPr>
        <w:rPr>
          <w:lang w:val="en-US"/>
        </w:rPr>
      </w:pPr>
    </w:p>
    <w:sectPr w:rsidR="00FC1AC1" w:rsidRPr="00FC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AB0"/>
    <w:multiLevelType w:val="hybridMultilevel"/>
    <w:tmpl w:val="26EA5A8A"/>
    <w:lvl w:ilvl="0" w:tplc="22381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0D8C"/>
    <w:multiLevelType w:val="hybridMultilevel"/>
    <w:tmpl w:val="5E08E2E8"/>
    <w:lvl w:ilvl="0" w:tplc="4EE88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565C"/>
    <w:multiLevelType w:val="hybridMultilevel"/>
    <w:tmpl w:val="A2A86F9A"/>
    <w:lvl w:ilvl="0" w:tplc="487ABC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5060">
    <w:abstractNumId w:val="1"/>
  </w:num>
  <w:num w:numId="2" w16cid:durableId="722825160">
    <w:abstractNumId w:val="2"/>
  </w:num>
  <w:num w:numId="3" w16cid:durableId="97853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C1"/>
    <w:rsid w:val="00011B8A"/>
    <w:rsid w:val="00012206"/>
    <w:rsid w:val="000571A1"/>
    <w:rsid w:val="00057F01"/>
    <w:rsid w:val="0007769F"/>
    <w:rsid w:val="00085BEF"/>
    <w:rsid w:val="000962BD"/>
    <w:rsid w:val="000B2A7F"/>
    <w:rsid w:val="00115632"/>
    <w:rsid w:val="001533D3"/>
    <w:rsid w:val="001A5762"/>
    <w:rsid w:val="001A7E54"/>
    <w:rsid w:val="001F61CE"/>
    <w:rsid w:val="002015CD"/>
    <w:rsid w:val="002160DE"/>
    <w:rsid w:val="002E5167"/>
    <w:rsid w:val="00304AF9"/>
    <w:rsid w:val="00347BFF"/>
    <w:rsid w:val="00397AD1"/>
    <w:rsid w:val="0040017B"/>
    <w:rsid w:val="00427674"/>
    <w:rsid w:val="00471C5D"/>
    <w:rsid w:val="004834E3"/>
    <w:rsid w:val="004A7524"/>
    <w:rsid w:val="004E57B8"/>
    <w:rsid w:val="00520B6F"/>
    <w:rsid w:val="00543AED"/>
    <w:rsid w:val="00554E1F"/>
    <w:rsid w:val="005853D0"/>
    <w:rsid w:val="005D506D"/>
    <w:rsid w:val="00621A79"/>
    <w:rsid w:val="00661D38"/>
    <w:rsid w:val="00674D03"/>
    <w:rsid w:val="00696311"/>
    <w:rsid w:val="006E62B5"/>
    <w:rsid w:val="007016FB"/>
    <w:rsid w:val="00706105"/>
    <w:rsid w:val="00765BEC"/>
    <w:rsid w:val="00774BE3"/>
    <w:rsid w:val="007C32EA"/>
    <w:rsid w:val="0080536D"/>
    <w:rsid w:val="008552B2"/>
    <w:rsid w:val="00872068"/>
    <w:rsid w:val="008A0A24"/>
    <w:rsid w:val="008B73FB"/>
    <w:rsid w:val="008C0140"/>
    <w:rsid w:val="00927D53"/>
    <w:rsid w:val="0096204C"/>
    <w:rsid w:val="0099287B"/>
    <w:rsid w:val="0099479E"/>
    <w:rsid w:val="009B6A1F"/>
    <w:rsid w:val="009C34BF"/>
    <w:rsid w:val="009C710E"/>
    <w:rsid w:val="009D7DB3"/>
    <w:rsid w:val="009F75BD"/>
    <w:rsid w:val="00A13512"/>
    <w:rsid w:val="00A74B3C"/>
    <w:rsid w:val="00A75CF8"/>
    <w:rsid w:val="00AB3EAA"/>
    <w:rsid w:val="00AB5C2B"/>
    <w:rsid w:val="00AE11BC"/>
    <w:rsid w:val="00B06D31"/>
    <w:rsid w:val="00B8199F"/>
    <w:rsid w:val="00BD1BFB"/>
    <w:rsid w:val="00C21E69"/>
    <w:rsid w:val="00C42891"/>
    <w:rsid w:val="00C546A7"/>
    <w:rsid w:val="00C935EB"/>
    <w:rsid w:val="00CB6B6F"/>
    <w:rsid w:val="00CD0A71"/>
    <w:rsid w:val="00CD475E"/>
    <w:rsid w:val="00CD6413"/>
    <w:rsid w:val="00CF57D6"/>
    <w:rsid w:val="00D1064C"/>
    <w:rsid w:val="00D242FB"/>
    <w:rsid w:val="00DA0FDD"/>
    <w:rsid w:val="00DA5E94"/>
    <w:rsid w:val="00DA635B"/>
    <w:rsid w:val="00DB7841"/>
    <w:rsid w:val="00DD4054"/>
    <w:rsid w:val="00DE2798"/>
    <w:rsid w:val="00E8050F"/>
    <w:rsid w:val="00EA5372"/>
    <w:rsid w:val="00EE721C"/>
    <w:rsid w:val="00EF53DB"/>
    <w:rsid w:val="00F51401"/>
    <w:rsid w:val="00F84405"/>
    <w:rsid w:val="00FA0F2F"/>
    <w:rsid w:val="00F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E5E8"/>
  <w15:chartTrackingRefBased/>
  <w15:docId w15:val="{EBB91534-AAED-4225-BE17-756D959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Minnema</dc:creator>
  <cp:keywords/>
  <dc:description/>
  <cp:lastModifiedBy>Jordi Minnema</cp:lastModifiedBy>
  <cp:revision>1</cp:revision>
  <dcterms:created xsi:type="dcterms:W3CDTF">2024-02-23T08:50:00Z</dcterms:created>
  <dcterms:modified xsi:type="dcterms:W3CDTF">2024-02-23T09:47:00Z</dcterms:modified>
</cp:coreProperties>
</file>