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ユーザー用マニュアル v2.2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ユーザー用マニュアル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v2.2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2026年8月19日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本システムを日常業務で利用するすべての社員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お問い合わせ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見積書を作成・承認する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13.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本システムでは、スプレッドシートの右側に表示される「サイドバー」から、見積書・請求書・納品書の作成から承認、PDF出力までのすべての操作を行います。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書類そのものはGoogleドライブ上のスプレッドシートとして自動生成され、取引先情報や担当者情報は自動で転記されます。利用者が入力するのは、見積内容などの明細部分だけです。</w:t>
      </w:r>
    </w:p>
    <w:p>
      <w:pPr>
        <w:pStyle w:val="Heading2"/>
      </w:pPr>
      <w:r>
        <w:t xml:space="preserve">1.1 基本の流れ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案件を登録する（案件番号が自動で振られます）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見積書を作成し、明細を記入して「完成」する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総務が承認する（承認されると社印が押され、編集できなくなります）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請求書を作成し、同様に完成・承認する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PDFを出力する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最終承認して案件を閉じる</w:t>
      </w:r>
    </w:p>
    <w:p>
      <w:pPr>
        <w:pStyle w:val="Heading2"/>
      </w:pPr>
      <w:r>
        <w:t xml:space="preserve">1.2 サイドバーの開き方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くと、サイドバーが自動的に表示されます（2章の設定が必要です）。表示されない場合や閉じてしまった場合は、上部メニューの「案件管理システム」→「サイドバーを開く」をクリックしてください。</w:t>
      </w:r>
    </w:p>
    <w:p>
      <w:pPr>
        <w:pStyle w:val="Heading1"/>
      </w:pPr>
      <w:r>
        <w:t xml:space="preserve">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スプレッドシートを開いたときにサイドバーが自動で表示されるようにします。この設定は利用者ごとに必要です。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上部メニューの「案件管理システム」をクリックします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初回はGoogleの認可画面が表示されるので、内容を確認して許可します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「サイドバー自動表示を有効にしました」と表示されれば完了です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・この設定を行わなくても、メニューの「サイドバーを開く」からいつでも手動で開けます。</w:t>
            </w:r>
          </w:p>
          <w:p>
            <w:pPr>
              <w:spacing w:after="40"/>
            </w:pPr>
            <w:r>
              <w:t xml:space="preserve">・自動表示を止めたい場合は「サイドバー自動表示を解除する」をクリックしてください。</w:t>
            </w:r>
          </w:p>
        </w:tc>
      </w:tr>
    </w:tbl>
    <w:p>
      <w:pPr>
        <w:pStyle w:val="Heading1"/>
      </w:pPr>
      <w:r>
        <w:t xml:space="preserve">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メイン画面（「{期}期_表示」シート）または「{期}期_全案件DB」シート上で、案件の行のいずれかのセルを選択すると、その案件の情報がサイドバーに表示されます。</w:t>
      </w:r>
    </w:p>
    <w:p>
      <w:pPr>
        <w:pStyle w:val="Heading2"/>
      </w:pPr>
      <w:r>
        <w:t xml:space="preserve">3.1 表示される内容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エリア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案件情報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案件番号、案件名、取引先、担当者、現在のステータス、請求ステータス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 / 請求書 / 納品書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各書類に関する操作ボタン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最終承認ボタン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直近の操作履歴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作成者・承認者・出力者と、その日時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案件操作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案件中止ボタン（最下部）</w:t>
            </w:r>
          </w:p>
        </w:tc>
      </w:tr>
    </w:tbl>
    <w:p>
      <w:pPr>
        <w:pStyle w:val="Heading2"/>
      </w:pPr>
      <w:r>
        <w:t xml:space="preserve">3.2 ボタンの活性・非活性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ボタンは、案件の進行状況とご自身の権限に応じて自動的に押せる／押せないが切り替わります。押せないボタンにマウスを合わせると、その理由が表示されます。</w:t>
      </w:r>
    </w:p>
    <w:p>
      <w:pPr>
        <w:pStyle w:val="Heading2"/>
      </w:pPr>
      <w:r>
        <w:t xml:space="preserve">3.3 表示が更新されないとき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サイドバーは数秒ごとに自動更新されます。すぐに反映したい場合は、サイドバー右上の「更新」ボタンをクリックしてください。</w:t>
      </w:r>
    </w:p>
    <w:p>
      <w:r>
        <w:br w:type="page"/>
      </w:r>
    </w:p>
    <w:p>
      <w:pPr>
        <w:pStyle w:val="Heading1"/>
      </w:pPr>
      <w:r>
        <w:t xml:space="preserve">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メイン画面シートの空いている行に、以下の5項目をすべて入力してください。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2000"/>
        <w:gridCol w:w="6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入力方法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プルダウンから選択（取引先DBに登録済みの社名）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直接入力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プルダウンから選択（例: 2026/09 前半）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プルダウンから選択（社員DBに登録済みの氏名）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5項目がすべて埋まると、A列に案件番号が自動で振られ、ステータスが「案件登録済み」になります。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・案件番号は自動で採番されます。手入力しないでください。</w:t>
            </w:r>
          </w:p>
          <w:p>
            <w:pPr>
              <w:spacing w:after="40"/>
            </w:pPr>
            <w:r>
              <w:t xml:space="preserve">・取引先が取引先DBに未登録の場合は、先に取引先登録フォームから登録してください。</w:t>
            </w:r>
          </w:p>
          <w:p>
            <w:pPr>
              <w:spacing w:after="40"/>
            </w:pPr>
            <w:r>
              <w:t xml:space="preserve">・採番されるまで数秒かかることがあります。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終了予定・請求予定の選択肢について</w:t>
            </w:r>
          </w:p>
          <w:p>
            <w:pPr>
              <w:spacing w:after="40"/>
            </w:pPr>
            <w:r>
              <w:t xml:space="preserve">選択肢は「今月の1ヶ月前〜6ヶ月後」の範囲で毎日自動更新されるため、常に直近の月が</w:t>
            </w:r>
          </w:p>
          <w:p>
            <w:pPr>
              <w:spacing w:after="40"/>
            </w:pPr>
            <w:r>
              <w:t xml:space="preserve">選べる状態になっています。まだ日程が決まっていない場合は「未定」、営業段階でまだ</w:t>
            </w:r>
          </w:p>
          <w:p>
            <w:pPr>
              <w:spacing w:after="40"/>
            </w:pPr>
            <w:r>
              <w:t xml:space="preserve">受注が確定していない案件は「営業案件」を選んでください。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請求予定が今月分（前半・後半）の案件は、行の文字色が自動的に青くなります。</w:t>
            </w:r>
          </w:p>
          <w:p>
            <w:pPr>
              <w:spacing w:after="40"/>
            </w:pPr>
            <w:r>
              <w:t xml:space="preserve">今月中に請求すべき案件を見つけやすくするための表示です。</w:t>
            </w:r>
          </w:p>
        </w:tc>
      </w:tr>
    </w:tbl>
    <w:p>
      <w:pPr>
        <w:pStyle w:val="Heading1"/>
      </w:pPr>
      <w:r>
        <w:t xml:space="preserve">5. 見積書を作成・承認する</w:t>
      </w:r>
    </w:p>
    <w:p>
      <w:pPr>
        <w:pStyle w:val="Heading2"/>
      </w:pPr>
      <w:r>
        <w:t xml:space="preserve">5.1 見積書を作成する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サイドバーの「見積書作成」ボタンをクリックします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見積書のスプレッドシートが自動生成され、新しいタブで開きます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取引先情報・担当者情報・見積書番号は自動で転記されています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明細（費目・内容・数量・単価など）を記入します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書類の作成は管理用アカウントで行ってください</w:t>
            </w:r>
          </w:p>
          <w:p>
            <w:pPr>
              <w:spacing w:after="40"/>
            </w:pPr>
            <w:r>
              <w:t xml:space="preserve">書類ファイルは作成した人のものになるため、承認後の保護を確実にする目的で、</w:t>
            </w:r>
          </w:p>
          <w:p>
            <w:pPr>
              <w:spacing w:after="40"/>
            </w:pPr>
            <w:r>
              <w:t xml:space="preserve">書類の作成は管理用アカウントで行う運用としています。</w:t>
            </w:r>
          </w:p>
          <w:p>
            <w:pPr>
              <w:spacing w:after="40"/>
            </w:pPr>
            <w:r>
              <w:t xml:space="preserve">運用方法についてはシステム管理担当者にご確認ください。</w:t>
            </w:r>
          </w:p>
        </w:tc>
      </w:tr>
    </w:tbl>
    <w:p>
      <w:pPr>
        <w:pStyle w:val="Heading2"/>
      </w:pPr>
      <w:r>
        <w:t xml:space="preserve">5.2 完成（承認依頼）する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明細の記入が終わったら、サイドバーの「見積書完成」ボタンをクリックします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コメント入力画面が表示されます。承認者へ伝えたいことがあれば記入します（任意）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「実行」をクリックすると、総務へ承認依頼メールが送信されます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ステータスが「見積書承認待ち」に変わります</w:t>
      </w:r>
    </w:p>
    <w:p>
      <w:pPr>
        <w:pStyle w:val="Heading2"/>
      </w:pPr>
      <w:r>
        <w:t xml:space="preserve">5.3 承認する（承認権限をお持ちの方）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「見積書承認」ボタンをクリックし、コメントを入力して実行します。承認すると以下が自動的に行われます。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承認者名・承認日時が書類に記録される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社印が押印される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書類シートがロックされ、編集できなくなる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作成者へ承認完了の通知が送信される</w:t>
      </w:r>
    </w:p>
    <w:p>
      <w:pPr>
        <w:pStyle w:val="Heading2"/>
      </w:pPr>
      <w:r>
        <w:t xml:space="preserve">5.4 差し戻す（承認権限をお持ちの方）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修正が必要な場合は「差し戻し」ボタンをクリックし、修正してほしい内容をコメントに記入して実行します。</w:t>
      </w:r>
    </w:p>
    <w:p>
      <w:pPr>
        <w:pStyle w:val="Heading1"/>
      </w:pPr>
      <w:r>
        <w:t xml:space="preserve">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操作の流れは見積書とまったく同じです。「請求書作成」→「請求書完成」→「請求書承認」の順に進めます。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請求書は見積書が承認された後に作成できます。作成時には以下が自動で行われます。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見積書の明細本文が請求書へ転記される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請求書番号が新たに採番される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請求書が承認されると、書類の保管フォルダが「未請求案件」から「請求中案件」へ自動的に移動します。</w:t>
      </w:r>
    </w:p>
    <w:p>
      <w:pPr>
        <w:pStyle w:val="Heading1"/>
      </w:pPr>
      <w:r>
        <w:t xml:space="preserve">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請求書が承認された後、「納品書作成」ボタンで作成できます。納品書には承認フローがありません。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請求書の明細本文が納品書へ転記される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「見積書No.xxx」「請求書No.xxx」が自動で記載される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作成した時点で社印が押印される</w:t>
      </w:r>
    </w:p>
    <w:p>
      <w:r>
        <w:br w:type="page"/>
      </w:r>
    </w:p>
    <w:p>
      <w:pPr>
        <w:pStyle w:val="Heading1"/>
      </w:pPr>
      <w:r>
        <w:t xml:space="preserve">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各書類のカードにある「〇〇出力(PDF)」ボタンをクリックすると、以下が行われます。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出力者名・出力日時が書類に記録される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PDFが生成され、案件フォルダに保存される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生成されたPDFが新しいタブで開く</w:t>
      </w:r>
    </w:p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PDFのページ構成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3ページ（見積書本体、実行部、操作履歴）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2ページ（請求書本体、操作履歴）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2ページ（納品書本体、操作履歴）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・請求書または納品書のPDFを出力すると、請求ステータスが「請求済み」に変わり、最終承認が可能になります。</w:t>
            </w:r>
          </w:p>
          <w:p>
            <w:pPr>
              <w:spacing w:after="40"/>
            </w:pPr>
            <w:r>
              <w:t xml:space="preserve">・PDFは何度でも出力できます。出力するたびに最新の内容で作り直されます。</w:t>
            </w:r>
          </w:p>
          <w:p>
            <w:pPr>
              <w:spacing w:after="40"/>
            </w:pPr>
            <w:r>
              <w:t xml:space="preserve">・印刷したい場合は、開いたPDFの画面から印刷してください。</w:t>
            </w:r>
          </w:p>
        </w:tc>
      </w:tr>
    </w:tbl>
    <w:p>
      <w:pPr>
        <w:pStyle w:val="Heading1"/>
      </w:pPr>
      <w:r>
        <w:t xml:space="preserve">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請求ステータスが「請求済み」になった案件は、最終承認して閉じることができます（最終承認権限が必要です）。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サイドバー下部の「最終承認済み」ボタンをクリックします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コメントを入力して「実行」をクリックします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案件がメイン画面シートから削除されます（全案件DBには残ります）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最終承認後も、全案件DBシートで該当の案件行を選択すれば、サイドバーで操作履歴を確認できます（操作ボタンはすべて押せない状態になります）。</w:t>
      </w:r>
    </w:p>
    <w:p>
      <w:pPr>
        <w:pStyle w:val="Heading1"/>
      </w:pPr>
      <w:r>
        <w:t xml:space="preserve">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案件が途中で中止になった場合は、サイドバー最下部の「案件中止」ボタンで処理します。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社員であれば誰でも実行できます（特別な権限は不要です）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案件がどの段階にあっても中止できます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確認画面で中止理由（任意）を入力して実行します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ステータスが「中止」になり、メイン画面シートから削除されます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中止した案件は請求予定レポートに含まれなくなります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中止を実行するとメイン画面シートから行が削除されます。全案件DBシートには残りますが、</w:t>
            </w:r>
          </w:p>
          <w:p>
            <w:pPr>
              <w:spacing w:after="40"/>
            </w:pPr>
            <w:r>
              <w:t xml:space="preserve">元に戻す機能はありません。実行前に内容をご確認ください。</w:t>
            </w:r>
          </w:p>
        </w:tc>
      </w:tr>
    </w:tbl>
    <w:p>
      <w:pPr>
        <w:pStyle w:val="Heading1"/>
      </w:pPr>
      <w:r>
        <w:t xml:space="preserve">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書類が差し戻されると、その書類シートはロックされ編集できなくなります。以下の手順で対応してください。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差し戻された書類を開き、書類内のコメント欄で差し戻し理由を確認します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サイドバーの「再作成」ボタンをクリックします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同じファイル内に編集可能な新しいシートが作成され、そちらが最新版になります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内容を修正します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再度「完成」ボタンをクリックして承認を依頼します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「完成」ボタンが押せない場合</w:t>
            </w:r>
          </w:p>
          <w:p>
            <w:pPr>
              <w:spacing w:after="40"/>
            </w:pPr>
            <w:r>
              <w:t xml:space="preserve">差し戻された後は、先に「再作成」を実行しないと「完成」ボタンは押せません。</w:t>
            </w:r>
          </w:p>
          <w:p>
            <w:pPr>
              <w:spacing w:after="40"/>
            </w:pPr>
            <w:r>
              <w:t xml:space="preserve">これは、ロックされた古い書類のまま再提出されることを防ぐためです。</w:t>
            </w:r>
          </w:p>
          <w:p>
            <w:pPr>
              <w:spacing w:after="40"/>
            </w:pPr>
            <w:r>
              <w:t xml:space="preserve">なお、書類ファイルのURLは再作成しても変わりません。古い版は同じファイル内に</w:t>
            </w:r>
          </w:p>
          <w:p>
            <w:pPr>
              <w:spacing w:after="40"/>
            </w:pPr>
            <w:r>
              <w:t xml:space="preserve">「{書類種別}_v{番号}_{日付}」という名前のシートとして残ります。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ボタンが押せない場合は、以下のいずれかの条件を満たしていません。ボタンにマウスを合わせると理由が表示されます。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押せる条件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まだ見積書が作成されていない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見積書完成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ステータスが「見積書作成中」かつ、差し戻し後は再作成済みであること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 / 差し戻し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ステータスが「見積書承認待ち」かつ、見積書承認の権限があること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再作成（見積書）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差し戻し後、または承認済みであること。かつ見積書承認の権限があること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見積書出力(PDF)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見積書が承認済みで、まだ請求書が作成されていない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請求書完成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ステータスが「請求書作成中」かつ、差し戻し後は再作成済みであること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 / 差し戻し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ステータスが「請求書承認待ち」かつ、請求書承認の権限があること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再作成（請求書）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差し戻し後、または承認済みであること。かつ請求書承認の権限があること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請求書が承認済みで、まだ納品書が作成されていない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納品書が作成済みであること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最終承認済み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請求ステータスが「請求済み」かつ、最終承認の権限があること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常に可能（ただし最終承認済み・中止済みの案件を除く）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最終承認済み・中止済みの案件では、履歴閲覧のみ可能となり、すべての操作ボタンが押せなくなります。</w:t>
      </w:r>
    </w:p>
    <w:p>
      <w:pPr>
        <w:pStyle w:val="Heading1"/>
      </w:pPr>
      <w:r>
        <w:t xml:space="preserve">13. よくある質問</w:t>
      </w:r>
    </w:p>
    <w:p>
      <w:pPr>
        <w:pStyle w:val="Heading3"/>
      </w:pPr>
      <w:r>
        <w:t xml:space="preserve">Q. メニューやサイドバーが出てきません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スプレッドシートのタブを一度閉じて開き直してください。それでも出ない場合は、システム管理担当者にご連絡ください（初回設定や機能追加の直後は、管理者側での再認可作業が必要になることがあります）。</w:t>
      </w:r>
    </w:p>
    <w:p>
      <w:pPr>
        <w:pStyle w:val="Heading3"/>
      </w:pPr>
      <w:r>
        <w:t xml:space="preserve">Q. サイドバーに何も表示されません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または全案件DBシート上で、案件の行のセルを選択してください。他のシート（取引先DB、社員DBなど）を開いている場合は表示されません。また、案件番号が未採番の行では表示されません。</w:t>
      </w:r>
    </w:p>
    <w:p>
      <w:pPr>
        <w:pStyle w:val="Heading3"/>
      </w:pPr>
      <w:r>
        <w:t xml:space="preserve">Q. 終了予定・請求予定のプルダウンに選びたい月がありません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選択肢は「今月の1ヶ月前〜6ヶ月後」の範囲で自動生成されています。それより先の予定は、時期が近づくと自動的に選べるようになります。日程が未定の場合は「未定」を選んでください。</w:t>
      </w:r>
    </w:p>
    <w:p>
      <w:pPr>
        <w:pStyle w:val="Heading3"/>
      </w:pPr>
      <w:r>
        <w:t xml:space="preserve">Q. 昨年度（過去の期）の案件が見つかりません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過去の期のデータは、ファイルが重くならないよう「案件データ_{期}期」という別ファイルへ自動的に移動されます。過去の案件を確認したい場合は、アーカイブフォルダ内の該当ファイルを直接開いてください。なお、アーカイブされた案件はサイドバーからは操作できません。</w:t>
      </w:r>
    </w:p>
    <w:p>
      <w:pPr>
        <w:pStyle w:val="Heading3"/>
      </w:pPr>
      <w:r>
        <w:t xml:space="preserve">Q. 承認済みの書類を修正したい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「再作成」ボタンを使用してください。承認済みの書類は直接編集できません。再作成すると編集可能な新しいシートが作成され、承認前の状態に戻ります。</w:t>
      </w:r>
    </w:p>
    <w:p>
      <w:pPr>
        <w:pStyle w:val="Heading3"/>
      </w:pPr>
      <w:r>
        <w:t xml:space="preserve">Q. 書類のURLが分からなくなりました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メイン画面シートのI列（見積書）・K列（請求書）・M列（納品書）に、それぞれのリンクが記録されています。このURLは再作成しても変わりません。</w:t>
      </w:r>
    </w:p>
    <w:p>
      <w:pPr>
        <w:pStyle w:val="Heading3"/>
      </w:pPr>
      <w:r>
        <w:t xml:space="preserve">Q. 誤ってデータを消してしまいました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全案件DBと取引先DBは毎日自動でバックアップされ、30日分が保管されています。システム管理担当者にご連絡ください。</w:t>
      </w:r>
    </w:p>
    <w:p>
      <w:pPr>
        <w:pStyle w:val="Heading3"/>
      </w:pPr>
      <w:r>
        <w:t xml:space="preserve">Q. 誰がいつ何をしたか確認したい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「操作ログ」シートに、すべての操作が日時・実行者付きで記録されています。案件単位の概要は、サイドバーの「直近の操作履歴」でも確認できます。</w:t>
      </w:r>
    </w:p>
    <w:p>
      <w:pPr>
        <w:pStyle w:val="Heading3"/>
      </w:pPr>
      <w:r>
        <w:t xml:space="preserve">Q. 社印が押されていません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社印は、見積書・請求書は承認時、納品書は作成時に自動で押印されます。押印されていない場合は「操作ログ」シートにエラーが記録されているはずですので、システム管理担当者にご連絡ください。</w:t>
      </w:r>
    </w:p>
    <w:p>
      <w:pPr>
        <w:pStyle w:val="Heading3"/>
      </w:pPr>
      <w:r>
        <w:t xml:space="preserve">Q. PDFのレイアウトが崩れています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書類のテンプレート範囲外にデータを入力していないかご確認ください。それでも解消しない場合は、システム管理担当者にご連絡ください。</w:t>
      </w:r>
    </w:p>
    <w:p>
      <w:pPr>
        <w:pStyle w:val="Heading3"/>
      </w:pPr>
      <w:r>
        <w:t xml:space="preserve">Q. 「他のユーザーが処理中です」と表示されました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同時に別の方が操作している場合に表示されます。しばらく待ってから再度実行してください。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2026-08-27T04:46:58.402Z</dcterms:created>
  <dcterms:modified xsi:type="dcterms:W3CDTF">2026-08-27T04:46:58.402Z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