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iberation Serif" w:eastAsia="Noto Sans CJK SC Regular" w:hAnsi="Liberation Serif" w:cs="FreeSans"/>
          <w:color w:val="00000A"/>
          <w:sz w:val="24"/>
          <w:szCs w:val="24"/>
          <w:lang w:val="en-IN" w:eastAsia="zh-CN" w:bidi="hi-IN"/>
        </w:rPr>
        <w:id w:val="-772096424"/>
        <w:docPartObj>
          <w:docPartGallery w:val="Cover Pages"/>
          <w:docPartUnique/>
        </w:docPartObj>
      </w:sdtPr>
      <w:sdtEndPr>
        <w:rPr>
          <w:rFonts w:ascii="Liberation Sans" w:hAnsi="Liberation Sans"/>
          <w:sz w:val="28"/>
          <w:szCs w:val="28"/>
        </w:rPr>
      </w:sdtEndPr>
      <w:sdtContent>
        <w:p w14:paraId="5C36A5DD" w14:textId="1EC79074" w:rsidR="005322F3" w:rsidRDefault="00BD7B46">
          <w:pPr>
            <w:pStyle w:val="NoSpacing"/>
          </w:pPr>
          <w:r>
            <w:rPr>
              <w:noProof/>
            </w:rPr>
            <w:pict w14:anchorId="6A9ADDCE">
              <v:group id="Group 10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ENXSQAAI0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OJ4&#10;AQ1dJAAAjQQBAA4AAAAAAAAAAAAAAAAALgIAAGRycy9lMm9Eb2MueG1sUEsBAi0AFAAGAAgAAAAh&#10;AE/3lTLdAAAABgEAAA8AAAAAAAAAAAAAAAAAtyYAAGRycy9kb3ducmV2LnhtbFBLBQYAAAAABAAE&#10;APMAAADBJwAAAAA=&#10;">
                <v:rect id="Rectangle 11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08-26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338743CB" w14:textId="1166D749" w:rsidR="005322F3" w:rsidRDefault="004F237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8/26/2019</w:t>
                            </w:r>
                          </w:p>
                        </w:sdtContent>
                      </w:sdt>
                    </w:txbxContent>
                  </v:textbox>
                </v:shape>
                <v:group id="Group 13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4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6A8DDB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l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Sk5CV0AgAAWw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14:paraId="359E6E56" w14:textId="2783F5B3" w:rsidR="005322F3" w:rsidRDefault="00BD7B46"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61B2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Riya Manish </w:t>
                          </w:r>
                          <w:proofErr w:type="spellStart"/>
                          <w:r w:rsidR="00C61B2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Bhandekar</w:t>
                          </w:r>
                          <w:proofErr w:type="spellEnd"/>
                        </w:sdtContent>
                      </w:sdt>
                    </w:p>
                    <w:p w14:paraId="19FBAC57" w14:textId="0D4BC324" w:rsidR="005322F3" w:rsidRDefault="00862E3D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Milvik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Enhancio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102A8769">
              <v:shape id="Text Box 40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IeeA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VwPE52ZesdBu5tvzLB8esGQ7lhId4zjx3BILH38Q4fqSya&#10;bweLkrX1v/7mT3hIF1FKWuxcRcPPDfOCEvXVQNSgjKPhR2M1GmajLy2mMMGL4ng2ccBHNZrSW/2E&#10;52CZbkGIGY67KhpH8zL2m4/nhIvlMoOwho7FG/PgeKJOQ0kSe+yemHeDDiMkfGvHbWSzAzn22KwX&#10;t9xEiDJrNfW17+LQb6xwVvvw3KQ34vX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BFgh54AgAAXAUAAA4AAAAAAAAA&#10;AAAAAAAALgIAAGRycy9lMm9Eb2MueG1sUEsBAi0AFAAGAAgAAAAhAMjPqBXYAAAABQEAAA8AAAAA&#10;AAAAAAAAAAAA0gQAAGRycy9kb3ducmV2LnhtbFBLBQYAAAAABAAEAPMAAADXBQAAAAA=&#10;" filled="f" stroked="f" strokeweight=".5pt">
                <v:textbox style="mso-fit-shape-to-text:t" inset="0,0,0,0">
                  <w:txbxContent>
                    <w:p w14:paraId="50946F34" w14:textId="27E01829" w:rsidR="005322F3" w:rsidRDefault="00BD7B46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4393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Venue location selection</w:t>
                          </w:r>
                        </w:sdtContent>
                      </w:sdt>
                    </w:p>
                    <w:p w14:paraId="697AF0C2" w14:textId="26FF5D07" w:rsidR="005322F3" w:rsidRDefault="00BD7B4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4393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 anomaly detection approach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1EFB9E67" w14:textId="64948A72" w:rsidR="005322F3" w:rsidRDefault="005322F3">
          <w:pPr>
            <w:rPr>
              <w:rFonts w:ascii="Liberation Sans" w:hAnsi="Liberation Sans"/>
              <w:sz w:val="28"/>
              <w:szCs w:val="28"/>
            </w:rPr>
          </w:pPr>
          <w:r>
            <w:rPr>
              <w:rFonts w:ascii="Liberation Sans" w:hAnsi="Liberation Sans"/>
              <w:sz w:val="28"/>
              <w:szCs w:val="28"/>
            </w:rPr>
            <w:br w:type="page"/>
          </w:r>
        </w:p>
      </w:sdtContent>
    </w:sdt>
    <w:p w14:paraId="1D3DAD1F" w14:textId="327C882D" w:rsidR="00A33FCB" w:rsidRPr="00261363" w:rsidRDefault="00FC3436" w:rsidP="005322F3">
      <w:pPr>
        <w:pStyle w:val="Heading1"/>
        <w:rPr>
          <w:b/>
          <w:bCs/>
          <w:sz w:val="36"/>
          <w:szCs w:val="36"/>
        </w:rPr>
      </w:pPr>
      <w:bookmarkStart w:id="0" w:name="Introduction"/>
      <w:bookmarkStart w:id="1" w:name="_Toc17733532"/>
      <w:bookmarkEnd w:id="0"/>
      <w:r w:rsidRPr="00261363">
        <w:rPr>
          <w:b/>
          <w:bCs/>
          <w:sz w:val="36"/>
          <w:szCs w:val="36"/>
        </w:rPr>
        <w:lastRenderedPageBreak/>
        <w:t>Introduction</w:t>
      </w:r>
      <w:bookmarkEnd w:id="1"/>
    </w:p>
    <w:p w14:paraId="62273C86" w14:textId="77777777" w:rsidR="00A33FCB" w:rsidRDefault="00FC3436" w:rsidP="00DA2B50">
      <w:pPr>
        <w:pStyle w:val="BodyText"/>
        <w:ind w:left="709"/>
      </w:pPr>
      <w:bookmarkStart w:id="2" w:name="__RefHeading___Toc598_1769055570"/>
      <w:bookmarkEnd w:id="2"/>
      <w:r>
        <w:t>In this capstone project we will explore the idea of where to build new sports facilities.</w:t>
      </w:r>
    </w:p>
    <w:p w14:paraId="1649DEB6" w14:textId="77777777" w:rsidR="00A33FCB" w:rsidRPr="008D0E49" w:rsidRDefault="00FC3436">
      <w:pPr>
        <w:pStyle w:val="Heading2"/>
        <w:numPr>
          <w:ilvl w:val="1"/>
          <w:numId w:val="3"/>
        </w:numPr>
        <w:rPr>
          <w:u w:val="single"/>
        </w:rPr>
      </w:pPr>
      <w:bookmarkStart w:id="3" w:name="_Toc17733533"/>
      <w:r w:rsidRPr="008D0E49">
        <w:rPr>
          <w:u w:val="single"/>
        </w:rPr>
        <w:t>Background</w:t>
      </w:r>
      <w:bookmarkEnd w:id="3"/>
    </w:p>
    <w:p w14:paraId="2AF1B387" w14:textId="0F46CC92" w:rsidR="00A33FCB" w:rsidRDefault="00FC3436">
      <w:pPr>
        <w:pStyle w:val="BodyText"/>
        <w:ind w:left="1358"/>
      </w:pPr>
      <w:bookmarkStart w:id="4" w:name="__RefHeading___Toc377_777593657"/>
      <w:bookmarkEnd w:id="4"/>
      <w:r>
        <w:t xml:space="preserve">To set a background for the discussion, the local government wants to build more sports facilities in the selected neighbourhood. The sports facilities are of 2 main categories – 1. Athletics and Sports 2. Gymnasium / Fitness Centre. They want to ensure that they achieve a balance between the types of facilities they build. </w:t>
      </w:r>
      <w:proofErr w:type="gramStart"/>
      <w:r>
        <w:t>So</w:t>
      </w:r>
      <w:proofErr w:type="gramEnd"/>
      <w:r>
        <w:t xml:space="preserve"> they want to ensure they increase the number of gyms in areas where there are fewer gyms etc. </w:t>
      </w:r>
    </w:p>
    <w:p w14:paraId="1580F97E" w14:textId="77777777" w:rsidR="00A33FCB" w:rsidRDefault="00FC3436">
      <w:pPr>
        <w:pStyle w:val="BodyText"/>
        <w:ind w:left="1358"/>
      </w:pPr>
      <w:r>
        <w:t>This is our problem domain.</w:t>
      </w:r>
    </w:p>
    <w:p w14:paraId="0FF01A23" w14:textId="77777777" w:rsidR="00A33FCB" w:rsidRPr="008D0E49" w:rsidRDefault="00FC3436">
      <w:pPr>
        <w:pStyle w:val="Heading2"/>
        <w:numPr>
          <w:ilvl w:val="1"/>
          <w:numId w:val="3"/>
        </w:numPr>
        <w:rPr>
          <w:u w:val="single"/>
        </w:rPr>
      </w:pPr>
      <w:bookmarkStart w:id="5" w:name="_Toc17733534"/>
      <w:r w:rsidRPr="008D0E49">
        <w:rPr>
          <w:u w:val="single"/>
        </w:rPr>
        <w:t>Problem</w:t>
      </w:r>
      <w:bookmarkEnd w:id="5"/>
    </w:p>
    <w:p w14:paraId="09276F82" w14:textId="77777777" w:rsidR="00A33FCB" w:rsidRDefault="00FC3436">
      <w:pPr>
        <w:pStyle w:val="BodyText"/>
        <w:ind w:left="1358"/>
      </w:pPr>
      <w:bookmarkStart w:id="6" w:name="__RefHeading___Toc379_777593657"/>
      <w:bookmarkEnd w:id="6"/>
      <w:r>
        <w:t xml:space="preserve">The problem we will solve is deciding where we should build sports facility in a neighbourhood and of what type it should be. This approach is </w:t>
      </w:r>
      <w:proofErr w:type="gramStart"/>
      <w:r>
        <w:t>similar to</w:t>
      </w:r>
      <w:proofErr w:type="gramEnd"/>
      <w:r>
        <w:t xml:space="preserve"> anomaly detection where we find outliers i.e. areas having less sports facilities.</w:t>
      </w:r>
    </w:p>
    <w:p w14:paraId="48ED89F2" w14:textId="77777777" w:rsidR="00A33FCB" w:rsidRPr="00887744" w:rsidRDefault="00FC3436">
      <w:pPr>
        <w:pStyle w:val="Heading2"/>
        <w:numPr>
          <w:ilvl w:val="1"/>
          <w:numId w:val="3"/>
        </w:numPr>
        <w:rPr>
          <w:u w:val="single"/>
        </w:rPr>
      </w:pPr>
      <w:bookmarkStart w:id="7" w:name="_Toc17733535"/>
      <w:r w:rsidRPr="00887744">
        <w:rPr>
          <w:u w:val="single"/>
        </w:rPr>
        <w:t>Stakeholders</w:t>
      </w:r>
      <w:bookmarkEnd w:id="7"/>
    </w:p>
    <w:p w14:paraId="5BD1D9D6" w14:textId="3C306FC7" w:rsidR="00A33FCB" w:rsidRDefault="00FC3436">
      <w:pPr>
        <w:pStyle w:val="BodyText"/>
        <w:ind w:left="1358"/>
      </w:pPr>
      <w:r>
        <w:t>The stakeholders of this project would be local sports departments OR people interested in opening some type of sports facility business in the neighbourhood</w:t>
      </w:r>
      <w:r w:rsidR="009113FC">
        <w:t xml:space="preserve"> for example a chain of Gyms like </w:t>
      </w:r>
      <w:proofErr w:type="gramStart"/>
      <w:r w:rsidR="009113FC">
        <w:t>Life Time</w:t>
      </w:r>
      <w:proofErr w:type="gramEnd"/>
      <w:r w:rsidR="009113FC">
        <w:t xml:space="preserve"> Athletic</w:t>
      </w:r>
      <w:r>
        <w:t>. They want to decide what type of facility and</w:t>
      </w:r>
      <w:r w:rsidR="00E67EB1">
        <w:t>/or</w:t>
      </w:r>
      <w:r>
        <w:t xml:space="preserve"> also where it is best to build it. In order to benefit the new </w:t>
      </w:r>
      <w:proofErr w:type="gramStart"/>
      <w:r>
        <w:t>business</w:t>
      </w:r>
      <w:proofErr w:type="gramEnd"/>
      <w:r>
        <w:t xml:space="preserve"> they will want to select areas with no facility or over-crowded facilities</w:t>
      </w:r>
      <w:r w:rsidR="00224FE3">
        <w:t xml:space="preserve"> to profit from the existing crowd</w:t>
      </w:r>
      <w:r>
        <w:t xml:space="preserve">. </w:t>
      </w:r>
    </w:p>
    <w:p w14:paraId="1C9EC72D" w14:textId="77777777" w:rsidR="00A33FCB" w:rsidRDefault="00FC3436">
      <w:pPr>
        <w:pStyle w:val="TOAHeading"/>
        <w:numPr>
          <w:ilvl w:val="0"/>
          <w:numId w:val="3"/>
        </w:numPr>
        <w:rPr>
          <w:bCs/>
        </w:rPr>
      </w:pPr>
      <w:bookmarkStart w:id="8" w:name="Data-Sourcing"/>
      <w:bookmarkStart w:id="9" w:name="_Toc17733536"/>
      <w:bookmarkEnd w:id="8"/>
      <w:r>
        <w:rPr>
          <w:bCs/>
        </w:rPr>
        <w:t>Data Sourcing, Understanding and Wrangling</w:t>
      </w:r>
      <w:bookmarkEnd w:id="9"/>
    </w:p>
    <w:p w14:paraId="124BDA6C" w14:textId="77777777" w:rsidR="00A33FCB" w:rsidRDefault="00FC3436" w:rsidP="00D012A0">
      <w:pPr>
        <w:pStyle w:val="BodyText"/>
        <w:ind w:left="624"/>
      </w:pPr>
      <w:r>
        <w:t xml:space="preserve">The primary data source for this project is the location data provided by the provider </w:t>
      </w:r>
      <w:proofErr w:type="spellStart"/>
      <w:r>
        <w:t>FourSquare</w:t>
      </w:r>
      <w:proofErr w:type="spellEnd"/>
      <w:r>
        <w:t xml:space="preserve">. We will access the </w:t>
      </w:r>
      <w:proofErr w:type="spellStart"/>
      <w:r>
        <w:t>FourSquare</w:t>
      </w:r>
      <w:proofErr w:type="spellEnd"/>
      <w:r>
        <w:t xml:space="preserve"> REST APIs to get venue and other details. Following sections look at the APIs we will use and understand the data they return. </w:t>
      </w:r>
    </w:p>
    <w:p w14:paraId="0307293F" w14:textId="77777777" w:rsidR="00A33FCB" w:rsidRPr="006E713D" w:rsidRDefault="00FC3436">
      <w:pPr>
        <w:pStyle w:val="Heading2"/>
        <w:numPr>
          <w:ilvl w:val="1"/>
          <w:numId w:val="3"/>
        </w:numPr>
        <w:rPr>
          <w:u w:val="single"/>
        </w:rPr>
      </w:pPr>
      <w:bookmarkStart w:id="10" w:name="_Toc17733537"/>
      <w:r w:rsidRPr="006E713D">
        <w:rPr>
          <w:u w:val="single"/>
        </w:rPr>
        <w:t>Data API</w:t>
      </w:r>
      <w:bookmarkEnd w:id="10"/>
    </w:p>
    <w:p w14:paraId="44C5F85B" w14:textId="77777777" w:rsidR="00A33FCB" w:rsidRDefault="00FC3436">
      <w:pPr>
        <w:pStyle w:val="BodyText"/>
        <w:ind w:left="709"/>
      </w:pPr>
      <w:r>
        <w:t xml:space="preserve">The important </w:t>
      </w:r>
      <w:proofErr w:type="spellStart"/>
      <w:r>
        <w:t>FourSquare</w:t>
      </w:r>
      <w:proofErr w:type="spellEnd"/>
      <w:r>
        <w:t xml:space="preserve"> API for this project are listed </w:t>
      </w:r>
      <w:proofErr w:type="gramStart"/>
      <w:r>
        <w:t>below :</w:t>
      </w:r>
      <w:proofErr w:type="gramEnd"/>
    </w:p>
    <w:p w14:paraId="79D583D0" w14:textId="62100FD6" w:rsidR="00A33FCB" w:rsidRDefault="00FC3436">
      <w:pPr>
        <w:pStyle w:val="BodyText"/>
        <w:numPr>
          <w:ilvl w:val="0"/>
          <w:numId w:val="2"/>
        </w:numPr>
        <w:ind w:left="709" w:firstLine="0"/>
      </w:pPr>
      <w:r>
        <w:t xml:space="preserve">Search </w:t>
      </w:r>
      <w:proofErr w:type="gramStart"/>
      <w:r>
        <w:t>For</w:t>
      </w:r>
      <w:proofErr w:type="gramEnd"/>
      <w:r>
        <w:t xml:space="preserve"> Venues: GET</w:t>
      </w:r>
      <w:bookmarkStart w:id="11" w:name="authentication"/>
      <w:bookmarkEnd w:id="11"/>
      <w:r>
        <w:rPr>
          <w:rStyle w:val="SourceText"/>
        </w:rPr>
        <w:t>: XXX/v2/venues/search</w:t>
      </w:r>
    </w:p>
    <w:p w14:paraId="0F2EC1B8" w14:textId="5210E4DF" w:rsidR="00A33FCB" w:rsidRDefault="00FC3436">
      <w:pPr>
        <w:pStyle w:val="BodyText"/>
        <w:numPr>
          <w:ilvl w:val="0"/>
          <w:numId w:val="2"/>
        </w:numPr>
        <w:ind w:left="709" w:firstLine="0"/>
      </w:pPr>
      <w:r>
        <w:rPr>
          <w:rStyle w:val="SourceText"/>
          <w:rFonts w:ascii="Liberation Sans" w:hAnsi="Liberation Sans"/>
        </w:rPr>
        <w:t>Get Venue Categories: GET:</w:t>
      </w:r>
      <w:r>
        <w:rPr>
          <w:rStyle w:val="SourceText"/>
        </w:rPr>
        <w:t xml:space="preserve"> XXX/v2/venues/categories</w:t>
      </w:r>
    </w:p>
    <w:p w14:paraId="0FCA6CC4" w14:textId="6D291986" w:rsidR="00A33FCB" w:rsidRDefault="00FC3436">
      <w:pPr>
        <w:pStyle w:val="BodyText"/>
        <w:numPr>
          <w:ilvl w:val="0"/>
          <w:numId w:val="2"/>
        </w:numPr>
        <w:ind w:left="709" w:firstLine="0"/>
      </w:pPr>
      <w:r>
        <w:rPr>
          <w:rStyle w:val="SourceText"/>
          <w:rFonts w:ascii="Liberation Sans" w:hAnsi="Liberation Sans"/>
        </w:rPr>
        <w:t xml:space="preserve">Get Details of a Venue: GET: </w:t>
      </w:r>
      <w:r>
        <w:rPr>
          <w:rStyle w:val="SourceText"/>
        </w:rPr>
        <w:t>XXX/v2/venues/VENUE_ID</w:t>
      </w:r>
    </w:p>
    <w:p w14:paraId="63BB422A" w14:textId="77777777" w:rsidR="00A33FCB" w:rsidRPr="006E713D" w:rsidRDefault="00FC3436">
      <w:pPr>
        <w:pStyle w:val="Heading2"/>
        <w:numPr>
          <w:ilvl w:val="1"/>
          <w:numId w:val="3"/>
        </w:numPr>
        <w:rPr>
          <w:u w:val="single"/>
        </w:rPr>
      </w:pPr>
      <w:bookmarkStart w:id="12" w:name="_Toc17733538"/>
      <w:r w:rsidRPr="006E713D">
        <w:rPr>
          <w:u w:val="single"/>
        </w:rPr>
        <w:lastRenderedPageBreak/>
        <w:t>Problem &amp; Data Understanding</w:t>
      </w:r>
      <w:bookmarkEnd w:id="12"/>
    </w:p>
    <w:p w14:paraId="21E6307B" w14:textId="77777777" w:rsidR="00A33FCB" w:rsidRDefault="00FC3436">
      <w:pPr>
        <w:pStyle w:val="BodyText"/>
        <w:ind w:left="709"/>
      </w:pPr>
      <w:r>
        <w:t xml:space="preserve">The problem requires that we apply the model that we come up with on a certain area or neighbourhood and we should be able to run it again on other neighbourhoods. </w:t>
      </w:r>
      <w:proofErr w:type="gramStart"/>
      <w:r>
        <w:t>So</w:t>
      </w:r>
      <w:proofErr w:type="gramEnd"/>
      <w:r>
        <w:t xml:space="preserve"> it should except new parameters in terms of area/neighbourhood and also venue categories we want to differentiate between.</w:t>
      </w:r>
    </w:p>
    <w:p w14:paraId="16DEB5C1" w14:textId="77777777" w:rsidR="00A33FCB" w:rsidRDefault="00FC3436">
      <w:pPr>
        <w:pStyle w:val="BodyText"/>
        <w:ind w:left="709"/>
      </w:pPr>
      <w:r>
        <w:t>We will work with Venue Data</w:t>
      </w:r>
      <w:r>
        <w:rPr>
          <w:b/>
          <w:bCs/>
        </w:rPr>
        <w:t xml:space="preserve"> </w:t>
      </w:r>
      <w:r>
        <w:t xml:space="preserve">retrieved from </w:t>
      </w:r>
      <w:proofErr w:type="spellStart"/>
      <w:r>
        <w:t>FourSquare</w:t>
      </w:r>
      <w:proofErr w:type="spellEnd"/>
      <w:r>
        <w:t xml:space="preserve">. </w:t>
      </w:r>
      <w:bookmarkStart w:id="13" w:name="__DdeLink__155_932501874"/>
      <w:r>
        <w:t>Each Venue b</w:t>
      </w:r>
      <w:bookmarkEnd w:id="13"/>
      <w:r>
        <w:t xml:space="preserve">elongs to a list of categories wherein there is a parent category. We will be interested in venues of following parent categories for our fitness </w:t>
      </w:r>
      <w:proofErr w:type="gramStart"/>
      <w:r>
        <w:t>project :</w:t>
      </w:r>
      <w:proofErr w:type="gramEnd"/>
    </w:p>
    <w:p w14:paraId="78EF6322" w14:textId="77777777" w:rsidR="00A33FCB" w:rsidRDefault="00FC3436">
      <w:pPr>
        <w:pStyle w:val="BodyText"/>
        <w:numPr>
          <w:ilvl w:val="0"/>
          <w:numId w:val="4"/>
        </w:numPr>
        <w:ind w:left="1418" w:firstLine="0"/>
        <w:rPr>
          <w:b/>
          <w:bCs/>
        </w:rPr>
      </w:pPr>
      <w:r>
        <w:rPr>
          <w:b/>
          <w:bCs/>
        </w:rPr>
        <w:t>Athletics &amp; Sports (4f4528bc4b90abdf24c9de85) (exclusively)</w:t>
      </w:r>
    </w:p>
    <w:p w14:paraId="12BB0E22" w14:textId="5A68C528" w:rsidR="00A33FCB" w:rsidRDefault="00FC3436">
      <w:pPr>
        <w:numPr>
          <w:ilvl w:val="0"/>
          <w:numId w:val="4"/>
        </w:numPr>
        <w:ind w:left="1418" w:firstLine="0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Gym / Fitness Centr</w:t>
      </w:r>
      <w:r w:rsidR="0037552F">
        <w:rPr>
          <w:rFonts w:ascii="Liberation Sans" w:hAnsi="Liberation Sans"/>
          <w:b/>
          <w:bCs/>
        </w:rPr>
        <w:t>e</w:t>
      </w:r>
      <w:r>
        <w:rPr>
          <w:rFonts w:ascii="Liberation Sans" w:hAnsi="Liberation Sans"/>
          <w:b/>
          <w:bCs/>
        </w:rPr>
        <w:t xml:space="preserve"> (4bf58dd8d48988d175941735)</w:t>
      </w:r>
    </w:p>
    <w:p w14:paraId="2D19EEB7" w14:textId="77777777" w:rsidR="00A33FCB" w:rsidRDefault="00A33FCB">
      <w:pPr>
        <w:pStyle w:val="BodyText"/>
        <w:ind w:left="720"/>
      </w:pPr>
    </w:p>
    <w:p w14:paraId="56E7BD71" w14:textId="77777777" w:rsidR="00A33FCB" w:rsidRDefault="00FC3436">
      <w:pPr>
        <w:pStyle w:val="BodyText"/>
        <w:ind w:left="709"/>
      </w:pPr>
      <w:r>
        <w:t xml:space="preserve">We will assume the user has a location in mind around which they want to check availability of fitness facilities. </w:t>
      </w:r>
      <w:proofErr w:type="gramStart"/>
      <w:r>
        <w:t>Hence</w:t>
      </w:r>
      <w:proofErr w:type="gramEnd"/>
      <w:r>
        <w:t xml:space="preserve"> we will assume a target geographical location given by user as input data also. </w:t>
      </w:r>
    </w:p>
    <w:p w14:paraId="135B8586" w14:textId="2B15603F" w:rsidR="00A33FCB" w:rsidRPr="00954912" w:rsidRDefault="00033D9D">
      <w:pPr>
        <w:pStyle w:val="Heading2"/>
        <w:numPr>
          <w:ilvl w:val="1"/>
          <w:numId w:val="3"/>
        </w:numPr>
      </w:pPr>
      <w:bookmarkStart w:id="14" w:name="_Toc17733539"/>
      <w:r w:rsidRPr="00897972">
        <w:rPr>
          <w:u w:val="single"/>
        </w:rPr>
        <w:t>Methodology</w:t>
      </w:r>
      <w:bookmarkEnd w:id="14"/>
    </w:p>
    <w:p w14:paraId="5ADAA85F" w14:textId="39B3A401" w:rsidR="00DE6A83" w:rsidRDefault="00341441" w:rsidP="00105B34">
      <w:pPr>
        <w:pStyle w:val="BodyText"/>
        <w:ind w:left="709" w:firstLine="709"/>
      </w:pPr>
      <w:r>
        <w:t>On analysis t</w:t>
      </w:r>
      <w:r w:rsidR="002A057E">
        <w:t xml:space="preserve">he </w:t>
      </w:r>
      <w:r w:rsidR="007A753D">
        <w:t>problem appears to be of a location based</w:t>
      </w:r>
      <w:r w:rsidR="00C33D35">
        <w:t>,</w:t>
      </w:r>
      <w:r w:rsidR="007A753D">
        <w:t xml:space="preserve"> spatial nature. The data sets we can gather are un-labelled and un-supervised.  </w:t>
      </w:r>
      <w:r w:rsidR="008E41BE">
        <w:t xml:space="preserve">We are interested in finding how venues of </w:t>
      </w:r>
      <w:proofErr w:type="gramStart"/>
      <w:r w:rsidR="008E41BE">
        <w:t>particular type</w:t>
      </w:r>
      <w:proofErr w:type="gramEnd"/>
      <w:r w:rsidR="008E41BE">
        <w:t xml:space="preserve"> (Gym or Non-gym) are scattered around a given location</w:t>
      </w:r>
      <w:r w:rsidR="005B58A9">
        <w:t xml:space="preserve"> - w</w:t>
      </w:r>
      <w:r w:rsidR="00205AD7">
        <w:t xml:space="preserve">here the collections </w:t>
      </w:r>
      <w:r w:rsidR="006F191C">
        <w:t xml:space="preserve">are </w:t>
      </w:r>
      <w:r w:rsidR="00205AD7">
        <w:t>dense</w:t>
      </w:r>
      <w:r w:rsidR="00D06F6F">
        <w:t>r</w:t>
      </w:r>
      <w:r w:rsidR="00205AD7">
        <w:t xml:space="preserve"> and where they </w:t>
      </w:r>
      <w:r w:rsidR="0086545A">
        <w:t xml:space="preserve">are </w:t>
      </w:r>
      <w:r w:rsidR="00205AD7">
        <w:t>sparse.</w:t>
      </w:r>
      <w:r w:rsidR="005A3360">
        <w:t xml:space="preserve"> </w:t>
      </w:r>
      <w:proofErr w:type="gramStart"/>
      <w:r w:rsidR="006A27B8">
        <w:t>Thus</w:t>
      </w:r>
      <w:proofErr w:type="gramEnd"/>
      <w:r w:rsidR="006A27B8">
        <w:t xml:space="preserve"> we think that </w:t>
      </w:r>
      <w:r w:rsidR="00396A94" w:rsidRPr="00AE324A">
        <w:rPr>
          <w:b/>
          <w:bCs/>
        </w:rPr>
        <w:t>CLUSTERING</w:t>
      </w:r>
      <w:r w:rsidR="006A27B8">
        <w:t xml:space="preserve"> machine learning technique is the best way to develop our model for analysis and prediction.</w:t>
      </w:r>
      <w:r w:rsidR="00C6458C">
        <w:t xml:space="preserve"> We say this because the data points (venues) which belong to a segment or cluster are similar both spatially and by type. </w:t>
      </w:r>
      <w:proofErr w:type="gramStart"/>
      <w:r w:rsidR="00C6458C">
        <w:t>Thus</w:t>
      </w:r>
      <w:proofErr w:type="gramEnd"/>
      <w:r w:rsidR="00C6458C">
        <w:t xml:space="preserve"> putting them in the same cluster.</w:t>
      </w:r>
      <w:r w:rsidR="003C079F">
        <w:t xml:space="preserve"> We</w:t>
      </w:r>
      <w:r w:rsidR="006A27B8">
        <w:t xml:space="preserve"> can say that our </w:t>
      </w:r>
      <w:proofErr w:type="gramStart"/>
      <w:r w:rsidR="006A27B8">
        <w:t>final conclusion</w:t>
      </w:r>
      <w:proofErr w:type="gramEnd"/>
      <w:r w:rsidR="006A27B8">
        <w:t xml:space="preserve"> will be made around the </w:t>
      </w:r>
      <w:r w:rsidR="006A27B8" w:rsidRPr="00B2478E">
        <w:rPr>
          <w:b/>
          <w:bCs/>
        </w:rPr>
        <w:t>outlier detection</w:t>
      </w:r>
      <w:r w:rsidR="00205AD7" w:rsidRPr="00B2478E">
        <w:rPr>
          <w:b/>
          <w:bCs/>
        </w:rPr>
        <w:t xml:space="preserve"> </w:t>
      </w:r>
      <w:r w:rsidR="003C079F" w:rsidRPr="00B2478E">
        <w:rPr>
          <w:b/>
          <w:bCs/>
        </w:rPr>
        <w:t>ability of our model</w:t>
      </w:r>
      <w:r w:rsidR="003C079F">
        <w:t xml:space="preserve"> telling us the sparse points in our data set </w:t>
      </w:r>
      <w:r w:rsidR="0084402B">
        <w:t xml:space="preserve">where are clusters are formed </w:t>
      </w:r>
      <w:r w:rsidR="003C079F">
        <w:t xml:space="preserve">based on following </w:t>
      </w:r>
      <w:r w:rsidR="00193CD0">
        <w:t xml:space="preserve">4 </w:t>
      </w:r>
      <w:r w:rsidR="003C079F">
        <w:t xml:space="preserve">features – </w:t>
      </w:r>
    </w:p>
    <w:p w14:paraId="18A5896F" w14:textId="77777777" w:rsidR="00DE6A83" w:rsidRDefault="003C079F" w:rsidP="00105B34">
      <w:pPr>
        <w:pStyle w:val="BodyText"/>
        <w:ind w:left="709" w:firstLine="709"/>
      </w:pPr>
      <w:r>
        <w:t>1. Geographical location</w:t>
      </w:r>
      <w:r w:rsidR="007C73CE">
        <w:t xml:space="preserve"> (latitude, longitude)</w:t>
      </w:r>
      <w:r>
        <w:t xml:space="preserve"> </w:t>
      </w:r>
    </w:p>
    <w:p w14:paraId="186C26AE" w14:textId="77777777" w:rsidR="00DE6A83" w:rsidRDefault="003C079F" w:rsidP="00105B34">
      <w:pPr>
        <w:pStyle w:val="BodyText"/>
        <w:ind w:left="709" w:firstLine="709"/>
      </w:pPr>
      <w:r>
        <w:t xml:space="preserve">2. Venue Category </w:t>
      </w:r>
    </w:p>
    <w:p w14:paraId="391E279E" w14:textId="6E51E72B" w:rsidR="00A33FCB" w:rsidRDefault="003C079F" w:rsidP="00105B34">
      <w:pPr>
        <w:pStyle w:val="BodyText"/>
        <w:ind w:left="709" w:firstLine="709"/>
      </w:pPr>
      <w:r>
        <w:t xml:space="preserve">3. </w:t>
      </w:r>
      <w:r w:rsidR="00DD7DF5">
        <w:t>Likes received for the venue</w:t>
      </w:r>
    </w:p>
    <w:p w14:paraId="1709952C" w14:textId="2053D2CF" w:rsidR="00B47227" w:rsidRPr="00207C7F" w:rsidRDefault="0076362D" w:rsidP="00207C7F">
      <w:pPr>
        <w:pStyle w:val="Heading2"/>
        <w:numPr>
          <w:ilvl w:val="1"/>
          <w:numId w:val="3"/>
        </w:numPr>
      </w:pPr>
      <w:bookmarkStart w:id="15" w:name="_Toc17733540"/>
      <w:r>
        <w:rPr>
          <w:u w:val="single"/>
        </w:rPr>
        <w:t>Exploratory</w:t>
      </w:r>
      <w:r w:rsidR="007547A4">
        <w:rPr>
          <w:u w:val="single"/>
        </w:rPr>
        <w:t xml:space="preserve"> </w:t>
      </w:r>
      <w:r w:rsidR="00CE610E">
        <w:rPr>
          <w:u w:val="single"/>
        </w:rPr>
        <w:t>Data Analysi</w:t>
      </w:r>
      <w:r w:rsidR="00207C7F">
        <w:rPr>
          <w:u w:val="single"/>
        </w:rPr>
        <w:t>s</w:t>
      </w:r>
      <w:bookmarkEnd w:id="15"/>
    </w:p>
    <w:p w14:paraId="5FDFFF5A" w14:textId="3910B167" w:rsidR="00E94E5D" w:rsidRDefault="004E278C" w:rsidP="002A057E">
      <w:pPr>
        <w:pStyle w:val="BodyText"/>
        <w:ind w:left="709"/>
      </w:pPr>
      <w:r>
        <w:t xml:space="preserve">We will develop the model using a neighbourhood in Toronto, Canada </w:t>
      </w:r>
      <w:r w:rsidR="00E735CF">
        <w:t>–</w:t>
      </w:r>
      <w:r>
        <w:t xml:space="preserve"> </w:t>
      </w:r>
      <w:proofErr w:type="spellStart"/>
      <w:proofErr w:type="gramStart"/>
      <w:r w:rsidR="00EC4676" w:rsidRPr="00EC4676">
        <w:t>Ryerson,Garden</w:t>
      </w:r>
      <w:proofErr w:type="spellEnd"/>
      <w:proofErr w:type="gramEnd"/>
      <w:r w:rsidR="00EC4676" w:rsidRPr="00EC4676">
        <w:t xml:space="preserve"> District</w:t>
      </w:r>
      <w:r>
        <w:t xml:space="preserve">. </w:t>
      </w:r>
    </w:p>
    <w:p w14:paraId="4719A617" w14:textId="77777777" w:rsidR="00E94E5D" w:rsidRDefault="00E94E5D" w:rsidP="002A057E">
      <w:pPr>
        <w:pStyle w:val="BodyText"/>
        <w:ind w:left="709"/>
      </w:pPr>
    </w:p>
    <w:p w14:paraId="08B06C3F" w14:textId="0BF05B7A" w:rsidR="006C2DD4" w:rsidRPr="00572DEB" w:rsidRDefault="00273C78" w:rsidP="002A057E">
      <w:pPr>
        <w:pStyle w:val="BodyText"/>
        <w:ind w:left="709"/>
        <w:rPr>
          <w:u w:val="single"/>
        </w:rPr>
      </w:pPr>
      <w:r w:rsidRPr="00572DEB">
        <w:rPr>
          <w:u w:val="single"/>
        </w:rPr>
        <w:t xml:space="preserve">Data </w:t>
      </w:r>
      <w:r w:rsidR="00587B1F">
        <w:rPr>
          <w:u w:val="single"/>
        </w:rPr>
        <w:t xml:space="preserve">collection and </w:t>
      </w:r>
      <w:r w:rsidR="007E2CB0" w:rsidRPr="00572DEB">
        <w:rPr>
          <w:u w:val="single"/>
        </w:rPr>
        <w:t>preparation</w:t>
      </w:r>
    </w:p>
    <w:p w14:paraId="1FEC3CDB" w14:textId="7963C29A" w:rsidR="00273C78" w:rsidRDefault="00587B1F" w:rsidP="002A057E">
      <w:pPr>
        <w:pStyle w:val="BodyText"/>
        <w:ind w:left="709"/>
      </w:pPr>
      <w:r>
        <w:t xml:space="preserve">The data set we have gathered has 50 samples and 3 important features – latitude, longitude and Category. The other features we will use for </w:t>
      </w:r>
      <w:proofErr w:type="gramStart"/>
      <w:r>
        <w:t>final conclusion</w:t>
      </w:r>
      <w:proofErr w:type="gramEnd"/>
      <w:r>
        <w:t xml:space="preserve"> are – venue name, Distance from provided location, user likes.</w:t>
      </w:r>
      <w:r w:rsidR="00D63F1C">
        <w:t xml:space="preserve"> </w:t>
      </w:r>
      <w:r w:rsidR="00EA253A">
        <w:t xml:space="preserve">We will convert the category names </w:t>
      </w:r>
      <w:r w:rsidR="002E4953">
        <w:t xml:space="preserve">using the </w:t>
      </w:r>
      <w:r w:rsidR="0059563D">
        <w:t xml:space="preserve">pandas </w:t>
      </w:r>
      <w:proofErr w:type="spellStart"/>
      <w:r w:rsidR="002E4953">
        <w:t>get_dummies</w:t>
      </w:r>
      <w:proofErr w:type="spellEnd"/>
      <w:r w:rsidR="002E4953">
        <w:t xml:space="preserve"> method</w:t>
      </w:r>
      <w:r w:rsidR="00664713">
        <w:t xml:space="preserve"> </w:t>
      </w:r>
      <w:r w:rsidR="002C5A51">
        <w:t>to float values</w:t>
      </w:r>
      <w:r w:rsidR="00DE5CA5">
        <w:t xml:space="preserve"> and then </w:t>
      </w:r>
      <w:r w:rsidR="00DE5CA5">
        <w:lastRenderedPageBreak/>
        <w:t>use standard scaler to fit transform the values to standard forms before building the model.</w:t>
      </w:r>
    </w:p>
    <w:p w14:paraId="3AA45A7D" w14:textId="2D669135" w:rsidR="005B1FB3" w:rsidRDefault="005B1FB3" w:rsidP="002A057E">
      <w:pPr>
        <w:pStyle w:val="BodyText"/>
        <w:ind w:left="709"/>
      </w:pPr>
      <w:r>
        <w:rPr>
          <w:noProof/>
        </w:rPr>
        <w:drawing>
          <wp:inline distT="0" distB="0" distL="0" distR="0" wp14:anchorId="52DD6DD4" wp14:editId="322ED4EA">
            <wp:extent cx="6120130" cy="24053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set With Category Get Dummi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3F06" w14:textId="7E8E9F70" w:rsidR="00EB49BE" w:rsidRPr="00F0016B" w:rsidRDefault="00875F16" w:rsidP="002A057E">
      <w:pPr>
        <w:pStyle w:val="BodyText"/>
        <w:ind w:left="709"/>
        <w:rPr>
          <w:u w:val="single"/>
        </w:rPr>
      </w:pPr>
      <w:r w:rsidRPr="00F0016B">
        <w:rPr>
          <w:u w:val="single"/>
        </w:rPr>
        <w:t>Data visualization</w:t>
      </w:r>
    </w:p>
    <w:p w14:paraId="408782C0" w14:textId="25C74E8B" w:rsidR="00875F16" w:rsidRDefault="00FD390A" w:rsidP="002A057E">
      <w:pPr>
        <w:pStyle w:val="BodyText"/>
        <w:ind w:left="709"/>
      </w:pPr>
      <w:r>
        <w:t>We plot</w:t>
      </w:r>
      <w:r w:rsidR="00CF4342">
        <w:t>ted</w:t>
      </w:r>
      <w:r>
        <w:t xml:space="preserve"> the venue locations on a </w:t>
      </w:r>
      <w:proofErr w:type="spellStart"/>
      <w:r>
        <w:t>BaseMap</w:t>
      </w:r>
      <w:proofErr w:type="spellEnd"/>
      <w:r w:rsidR="000F58C5">
        <w:t xml:space="preserve"> to study their distribution in the area.</w:t>
      </w:r>
    </w:p>
    <w:p w14:paraId="5E27803C" w14:textId="4A5BCD87" w:rsidR="0088010F" w:rsidRDefault="0088010F" w:rsidP="002A057E">
      <w:pPr>
        <w:pStyle w:val="BodyText"/>
        <w:ind w:left="709"/>
      </w:pPr>
      <w:r>
        <w:rPr>
          <w:noProof/>
        </w:rPr>
        <w:lastRenderedPageBreak/>
        <w:drawing>
          <wp:inline distT="0" distB="0" distL="0" distR="0" wp14:anchorId="3EE8935A" wp14:editId="362B2F2F">
            <wp:extent cx="6120130" cy="63068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rts Facility Venue Locations Around lo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4CB7" w14:textId="6A355AED" w:rsidR="00372B82" w:rsidRDefault="00372B82" w:rsidP="00F97F95">
      <w:pPr>
        <w:pStyle w:val="BodyText"/>
        <w:ind w:left="709" w:firstLine="709"/>
      </w:pPr>
      <w:r>
        <w:t xml:space="preserve">Looking at the data points plotted above </w:t>
      </w:r>
      <w:r w:rsidR="00B05DA5">
        <w:t xml:space="preserve">it appears that </w:t>
      </w:r>
      <w:r w:rsidR="00B05DA5" w:rsidRPr="00EF7E5B">
        <w:rPr>
          <w:b/>
          <w:bCs/>
        </w:rPr>
        <w:t>DBSCAN</w:t>
      </w:r>
      <w:r w:rsidR="00B05DA5">
        <w:t xml:space="preserve"> is the best clustering algorithm for developing the model. </w:t>
      </w:r>
      <w:r w:rsidR="003750DA">
        <w:t xml:space="preserve">The reason is that it </w:t>
      </w:r>
      <w:proofErr w:type="gramStart"/>
      <w:r w:rsidR="003750DA">
        <w:t>has the ability to</w:t>
      </w:r>
      <w:proofErr w:type="gramEnd"/>
      <w:r w:rsidR="003750DA">
        <w:t xml:space="preserve"> create clusters which can be </w:t>
      </w:r>
      <w:r w:rsidR="003750DA" w:rsidRPr="009252C8">
        <w:rPr>
          <w:b/>
          <w:bCs/>
        </w:rPr>
        <w:t>nested</w:t>
      </w:r>
      <w:r w:rsidR="00EA534B" w:rsidRPr="009252C8">
        <w:rPr>
          <w:b/>
          <w:bCs/>
        </w:rPr>
        <w:t xml:space="preserve"> (cluster within a cluster)</w:t>
      </w:r>
      <w:r w:rsidR="003750DA">
        <w:t xml:space="preserve"> and also show the </w:t>
      </w:r>
      <w:r w:rsidR="003750DA" w:rsidRPr="00DE1A16">
        <w:rPr>
          <w:b/>
          <w:bCs/>
        </w:rPr>
        <w:t xml:space="preserve">correct outliers </w:t>
      </w:r>
      <w:r w:rsidR="003750DA">
        <w:t xml:space="preserve">considering a given range. </w:t>
      </w:r>
      <w:r w:rsidR="00BB47A9">
        <w:t xml:space="preserve">As it is not required to specify the expected number of clusters </w:t>
      </w:r>
      <w:proofErr w:type="gramStart"/>
      <w:r w:rsidR="00BB47A9">
        <w:t>hence</w:t>
      </w:r>
      <w:proofErr w:type="gramEnd"/>
      <w:r w:rsidR="00BB47A9">
        <w:t xml:space="preserve"> </w:t>
      </w:r>
      <w:r w:rsidR="00F63B0D">
        <w:t xml:space="preserve">we will get the right idea of the outliers. </w:t>
      </w:r>
      <w:r w:rsidR="004B70DC">
        <w:t xml:space="preserve">The algorithm will not “try” to include all the points into some cluster thus </w:t>
      </w:r>
      <w:r w:rsidR="00662187">
        <w:t xml:space="preserve">it will not </w:t>
      </w:r>
      <w:r w:rsidR="004B70DC">
        <w:t>skew the cluster formation</w:t>
      </w:r>
      <w:r w:rsidR="00334C39">
        <w:t xml:space="preserve"> showing us </w:t>
      </w:r>
      <w:r w:rsidR="00E94F0E">
        <w:t xml:space="preserve">correct </w:t>
      </w:r>
      <w:r w:rsidR="00334C39">
        <w:t>locations with lesser sports facilities nearby</w:t>
      </w:r>
      <w:r w:rsidR="004B70DC">
        <w:t>.</w:t>
      </w:r>
      <w:bookmarkStart w:id="16" w:name="__RefHeading___Toc596_1769055570"/>
      <w:bookmarkEnd w:id="16"/>
    </w:p>
    <w:p w14:paraId="1BEE2525" w14:textId="77777777" w:rsidR="005B27C2" w:rsidRDefault="005B27C2" w:rsidP="00F97F95">
      <w:pPr>
        <w:pStyle w:val="BodyText"/>
        <w:ind w:left="709" w:firstLine="709"/>
      </w:pPr>
    </w:p>
    <w:p w14:paraId="19553659" w14:textId="676365E1" w:rsidR="00E17565" w:rsidRDefault="00ED3C68" w:rsidP="00E17565">
      <w:pPr>
        <w:pStyle w:val="TOAHeading"/>
        <w:numPr>
          <w:ilvl w:val="0"/>
          <w:numId w:val="3"/>
        </w:numPr>
        <w:rPr>
          <w:bCs/>
        </w:rPr>
      </w:pPr>
      <w:bookmarkStart w:id="17" w:name="_Toc17733541"/>
      <w:r>
        <w:lastRenderedPageBreak/>
        <w:t>Predictive</w:t>
      </w:r>
      <w:r w:rsidR="002C16D4">
        <w:t xml:space="preserve"> model</w:t>
      </w:r>
      <w:bookmarkEnd w:id="17"/>
      <w:r w:rsidR="00E17565" w:rsidRPr="00E17565">
        <w:rPr>
          <w:bCs/>
        </w:rPr>
        <w:t xml:space="preserve"> </w:t>
      </w:r>
    </w:p>
    <w:p w14:paraId="16F6AA2E" w14:textId="76F00581" w:rsidR="00A33FCB" w:rsidRPr="00AE024C" w:rsidRDefault="00E86D33" w:rsidP="00E17565">
      <w:pPr>
        <w:pStyle w:val="Heading1"/>
        <w:ind w:left="227"/>
        <w:rPr>
          <w:b/>
          <w:bCs/>
          <w:sz w:val="24"/>
          <w:szCs w:val="24"/>
        </w:rPr>
      </w:pPr>
      <w:bookmarkStart w:id="18" w:name="_Toc17733542"/>
      <w:r>
        <w:rPr>
          <w:sz w:val="24"/>
          <w:szCs w:val="24"/>
        </w:rPr>
        <w:t xml:space="preserve">Out original data was collected </w:t>
      </w:r>
      <w:r w:rsidR="001B4B77">
        <w:rPr>
          <w:sz w:val="24"/>
          <w:szCs w:val="24"/>
        </w:rPr>
        <w:t>from</w:t>
      </w:r>
      <w:r>
        <w:rPr>
          <w:sz w:val="24"/>
          <w:szCs w:val="24"/>
        </w:rPr>
        <w:t xml:space="preserve"> a radius of 50 Km around the location of interest. </w:t>
      </w:r>
      <w:r w:rsidR="00970D49">
        <w:rPr>
          <w:sz w:val="24"/>
          <w:szCs w:val="24"/>
        </w:rPr>
        <w:t xml:space="preserve">We gathered the maximum allowable venues which was 50. </w:t>
      </w:r>
      <w:r w:rsidR="00697A31">
        <w:rPr>
          <w:sz w:val="24"/>
          <w:szCs w:val="24"/>
        </w:rPr>
        <w:t xml:space="preserve">We built the DBSCAN model </w:t>
      </w:r>
      <w:r w:rsidR="00FE111D">
        <w:rPr>
          <w:sz w:val="24"/>
          <w:szCs w:val="24"/>
        </w:rPr>
        <w:t xml:space="preserve">based on location and category data </w:t>
      </w:r>
      <w:r w:rsidR="00697A31">
        <w:rPr>
          <w:sz w:val="24"/>
          <w:szCs w:val="24"/>
        </w:rPr>
        <w:t>with</w:t>
      </w:r>
      <w:r w:rsidR="004468E4">
        <w:rPr>
          <w:sz w:val="24"/>
          <w:szCs w:val="24"/>
        </w:rPr>
        <w:t xml:space="preserve"> epsilon</w:t>
      </w:r>
      <w:r w:rsidR="00697A31">
        <w:rPr>
          <w:sz w:val="24"/>
          <w:szCs w:val="24"/>
        </w:rPr>
        <w:t xml:space="preserve"> as 2 </w:t>
      </w:r>
      <w:r w:rsidR="00CA663C">
        <w:rPr>
          <w:sz w:val="24"/>
          <w:szCs w:val="24"/>
        </w:rPr>
        <w:t xml:space="preserve">(km) </w:t>
      </w:r>
      <w:r w:rsidR="00697A31">
        <w:rPr>
          <w:sz w:val="24"/>
          <w:szCs w:val="24"/>
        </w:rPr>
        <w:t xml:space="preserve">and </w:t>
      </w:r>
      <w:r w:rsidR="004468E4">
        <w:rPr>
          <w:sz w:val="24"/>
          <w:szCs w:val="24"/>
        </w:rPr>
        <w:t xml:space="preserve">number of data points </w:t>
      </w:r>
      <w:r w:rsidR="00697A31">
        <w:rPr>
          <w:sz w:val="24"/>
          <w:szCs w:val="24"/>
        </w:rPr>
        <w:t>as 5</w:t>
      </w:r>
      <w:r w:rsidR="00CA663C">
        <w:rPr>
          <w:sz w:val="24"/>
          <w:szCs w:val="24"/>
        </w:rPr>
        <w:t xml:space="preserve"> (sports facilities)</w:t>
      </w:r>
      <w:r w:rsidR="00697A31">
        <w:rPr>
          <w:sz w:val="24"/>
          <w:szCs w:val="24"/>
        </w:rPr>
        <w:t xml:space="preserve">. This created in total 4 clusters </w:t>
      </w:r>
      <w:r w:rsidR="00F27FC6">
        <w:rPr>
          <w:sz w:val="24"/>
          <w:szCs w:val="24"/>
        </w:rPr>
        <w:t>(including outlier</w:t>
      </w:r>
      <w:r w:rsidR="00860522">
        <w:rPr>
          <w:sz w:val="24"/>
          <w:szCs w:val="24"/>
        </w:rPr>
        <w:t xml:space="preserve"> set</w:t>
      </w:r>
      <w:r w:rsidR="00F27FC6">
        <w:rPr>
          <w:sz w:val="24"/>
          <w:szCs w:val="24"/>
        </w:rPr>
        <w:t>)</w:t>
      </w:r>
      <w:r w:rsidR="00226662">
        <w:rPr>
          <w:sz w:val="24"/>
          <w:szCs w:val="24"/>
        </w:rPr>
        <w:t xml:space="preserve"> </w:t>
      </w:r>
      <w:r w:rsidR="00697A31">
        <w:rPr>
          <w:sz w:val="24"/>
          <w:szCs w:val="24"/>
        </w:rPr>
        <w:t xml:space="preserve">and </w:t>
      </w:r>
      <w:r w:rsidR="00697A31" w:rsidRPr="00AE024C">
        <w:rPr>
          <w:b/>
          <w:bCs/>
          <w:sz w:val="24"/>
          <w:szCs w:val="24"/>
        </w:rPr>
        <w:t>14 outliers for our model</w:t>
      </w:r>
      <w:r w:rsidR="000631CC" w:rsidRPr="00AE024C">
        <w:rPr>
          <w:b/>
          <w:bCs/>
          <w:sz w:val="24"/>
          <w:szCs w:val="24"/>
        </w:rPr>
        <w:t>.</w:t>
      </w:r>
      <w:bookmarkEnd w:id="18"/>
    </w:p>
    <w:p w14:paraId="4D888227" w14:textId="5FCA5F1C" w:rsidR="0069520D" w:rsidRDefault="0069520D" w:rsidP="00E17565">
      <w:pPr>
        <w:pStyle w:val="Heading1"/>
        <w:ind w:left="227"/>
        <w:rPr>
          <w:sz w:val="24"/>
          <w:szCs w:val="24"/>
        </w:rPr>
      </w:pPr>
      <w:bookmarkStart w:id="19" w:name="_Toc17733543"/>
      <w:r>
        <w:rPr>
          <w:noProof/>
          <w:sz w:val="24"/>
          <w:szCs w:val="24"/>
        </w:rPr>
        <w:drawing>
          <wp:inline distT="0" distB="0" distL="0" distR="0" wp14:anchorId="71AF9B5F" wp14:editId="1C6F6871">
            <wp:extent cx="6120130" cy="27527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stered datafra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07E66B6F" w14:textId="77777777" w:rsidR="00F04588" w:rsidRDefault="00F04588" w:rsidP="00E17565">
      <w:pPr>
        <w:pStyle w:val="Heading1"/>
        <w:ind w:left="227"/>
        <w:rPr>
          <w:b/>
          <w:bCs/>
          <w:sz w:val="24"/>
          <w:szCs w:val="24"/>
        </w:rPr>
      </w:pPr>
    </w:p>
    <w:p w14:paraId="008A60FF" w14:textId="2A4082CB" w:rsidR="00993924" w:rsidRDefault="0022319D" w:rsidP="00E17565">
      <w:pPr>
        <w:pStyle w:val="Heading1"/>
        <w:ind w:left="227"/>
        <w:rPr>
          <w:sz w:val="24"/>
          <w:szCs w:val="24"/>
        </w:rPr>
      </w:pPr>
      <w:bookmarkStart w:id="20" w:name="_Toc17733544"/>
      <w:r w:rsidRPr="00B73F46">
        <w:rPr>
          <w:b/>
          <w:bCs/>
          <w:sz w:val="24"/>
          <w:szCs w:val="24"/>
        </w:rPr>
        <w:t>We can see the outlier distribution in the map below</w:t>
      </w:r>
      <w:r>
        <w:rPr>
          <w:sz w:val="24"/>
          <w:szCs w:val="24"/>
        </w:rPr>
        <w:t xml:space="preserve"> which is of our interest as we are using the anomaly detection method. </w:t>
      </w:r>
      <w:r w:rsidR="008A13F7">
        <w:rPr>
          <w:sz w:val="24"/>
          <w:szCs w:val="24"/>
        </w:rPr>
        <w:t xml:space="preserve">The outliers </w:t>
      </w:r>
      <w:r w:rsidR="00E9667F">
        <w:rPr>
          <w:sz w:val="24"/>
          <w:szCs w:val="24"/>
        </w:rPr>
        <w:t xml:space="preserve">(grey </w:t>
      </w:r>
      <w:r w:rsidR="002B7799">
        <w:rPr>
          <w:sz w:val="24"/>
          <w:szCs w:val="24"/>
        </w:rPr>
        <w:t>coloured</w:t>
      </w:r>
      <w:r w:rsidR="00E9667F">
        <w:rPr>
          <w:sz w:val="24"/>
          <w:szCs w:val="24"/>
        </w:rPr>
        <w:t xml:space="preserve"> data points) </w:t>
      </w:r>
      <w:r w:rsidR="008A13F7">
        <w:rPr>
          <w:sz w:val="24"/>
          <w:szCs w:val="24"/>
        </w:rPr>
        <w:t>show us the sports facilities which do not belong to any cluster based on location and category.</w:t>
      </w:r>
      <w:r w:rsidR="00A07C91">
        <w:rPr>
          <w:sz w:val="24"/>
          <w:szCs w:val="24"/>
        </w:rPr>
        <w:t xml:space="preserve"> Thus</w:t>
      </w:r>
      <w:r w:rsidR="0085596E">
        <w:rPr>
          <w:sz w:val="24"/>
          <w:szCs w:val="24"/>
        </w:rPr>
        <w:t>,</w:t>
      </w:r>
      <w:r w:rsidR="00A07C91">
        <w:rPr>
          <w:sz w:val="24"/>
          <w:szCs w:val="24"/>
        </w:rPr>
        <w:t xml:space="preserve"> we can build new facilities near them</w:t>
      </w:r>
      <w:r w:rsidR="00B04929">
        <w:rPr>
          <w:sz w:val="24"/>
          <w:szCs w:val="24"/>
        </w:rPr>
        <w:t xml:space="preserve"> using the user likes data to decide</w:t>
      </w:r>
      <w:r w:rsidR="00A07C91">
        <w:rPr>
          <w:sz w:val="24"/>
          <w:szCs w:val="24"/>
        </w:rPr>
        <w:t>.</w:t>
      </w:r>
      <w:bookmarkEnd w:id="20"/>
    </w:p>
    <w:p w14:paraId="7F89A3F5" w14:textId="7BBD96FA" w:rsidR="00B73F46" w:rsidRDefault="00DF3FCF" w:rsidP="00E17565">
      <w:pPr>
        <w:pStyle w:val="Heading1"/>
        <w:ind w:left="227"/>
        <w:rPr>
          <w:sz w:val="24"/>
          <w:szCs w:val="24"/>
        </w:rPr>
      </w:pPr>
      <w:bookmarkStart w:id="21" w:name="_Toc17733545"/>
      <w:r>
        <w:rPr>
          <w:noProof/>
          <w:sz w:val="24"/>
          <w:szCs w:val="24"/>
        </w:rPr>
        <w:lastRenderedPageBreak/>
        <w:drawing>
          <wp:inline distT="0" distB="0" distL="0" distR="0" wp14:anchorId="3355F985" wp14:editId="4ED27352">
            <wp:extent cx="5626100" cy="5972914"/>
            <wp:effectExtent l="0" t="0" r="0" b="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ustered Sports Faciliti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44" cy="59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6C5DCEC1" w14:textId="41E0AA59" w:rsidR="00727FE5" w:rsidRDefault="00727FE5" w:rsidP="00E17565">
      <w:pPr>
        <w:pStyle w:val="Heading1"/>
        <w:ind w:left="227"/>
        <w:rPr>
          <w:sz w:val="24"/>
          <w:szCs w:val="24"/>
        </w:rPr>
      </w:pPr>
      <w:bookmarkStart w:id="22" w:name="_Toc17733546"/>
      <w:r>
        <w:rPr>
          <w:sz w:val="24"/>
          <w:szCs w:val="24"/>
        </w:rPr>
        <w:t>We filtered the data frame to include only the outlier data points as shown below and came to the solution of our problem using our predictive model.</w:t>
      </w:r>
      <w:bookmarkEnd w:id="22"/>
    </w:p>
    <w:p w14:paraId="62F3F76B" w14:textId="56AF9A10" w:rsidR="00AE024C" w:rsidRDefault="00AE024C" w:rsidP="00E17565">
      <w:pPr>
        <w:pStyle w:val="Heading1"/>
        <w:ind w:left="227"/>
        <w:rPr>
          <w:sz w:val="24"/>
          <w:szCs w:val="24"/>
        </w:rPr>
      </w:pPr>
      <w:bookmarkStart w:id="23" w:name="_Toc17733547"/>
      <w:r>
        <w:rPr>
          <w:noProof/>
          <w:sz w:val="24"/>
          <w:szCs w:val="24"/>
        </w:rPr>
        <w:lastRenderedPageBreak/>
        <w:drawing>
          <wp:inline distT="0" distB="0" distL="0" distR="0" wp14:anchorId="29B64117" wp14:editId="304A6757">
            <wp:extent cx="6120130" cy="34423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 Outlier Datafram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39083912" w14:textId="49A86DB9" w:rsidR="00B5414B" w:rsidRDefault="00BD7B46" w:rsidP="00B5414B">
      <w:pPr>
        <w:pStyle w:val="BodyText"/>
      </w:pPr>
      <w:r>
        <w:rPr>
          <w:noProof/>
        </w:rPr>
        <w:drawing>
          <wp:inline distT="0" distB="0" distL="0" distR="0" wp14:anchorId="5D86236E" wp14:editId="4DB051A7">
            <wp:extent cx="6120130" cy="4079875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Outlier Sports Facility Ma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67056D0A" w14:textId="77777777" w:rsidR="00BD7B46" w:rsidRDefault="00BD7B46" w:rsidP="00B5414B">
      <w:pPr>
        <w:pStyle w:val="BodyText"/>
      </w:pPr>
    </w:p>
    <w:p w14:paraId="53D0F183" w14:textId="4345C22F" w:rsidR="00F42365" w:rsidRDefault="00F42365" w:rsidP="00B5414B">
      <w:pPr>
        <w:pStyle w:val="BodyText"/>
      </w:pPr>
      <w:proofErr w:type="gramStart"/>
      <w:r>
        <w:t>Thus</w:t>
      </w:r>
      <w:proofErr w:type="gramEnd"/>
      <w:r>
        <w:t xml:space="preserve"> </w:t>
      </w:r>
      <w:r w:rsidR="009A3E5D">
        <w:t xml:space="preserve">few options we can </w:t>
      </w:r>
      <w:r>
        <w:t>suggest</w:t>
      </w:r>
      <w:r w:rsidR="009A3E5D">
        <w:t xml:space="preserve"> for</w:t>
      </w:r>
      <w:r>
        <w:t xml:space="preserve"> possible locations and types of sports facility is as below based on the table and map above,</w:t>
      </w:r>
    </w:p>
    <w:p w14:paraId="71779C3D" w14:textId="1046214C" w:rsidR="003C1988" w:rsidRPr="003C1988" w:rsidRDefault="003C1988" w:rsidP="003C198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</w:pPr>
      <w:proofErr w:type="gramStart"/>
      <w:r w:rsidRPr="003C1988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 w:bidi="ar-SA"/>
        </w:rPr>
        <w:t>Life Time</w:t>
      </w:r>
      <w:proofErr w:type="gramEnd"/>
      <w:r w:rsidRPr="003C1988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 w:bidi="ar-SA"/>
        </w:rPr>
        <w:t xml:space="preserve"> Athletic Gym</w:t>
      </w:r>
      <w:r w:rsidRPr="003C1988"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  <w:t> near Eglinton Park</w:t>
      </w:r>
      <w:r w:rsidR="00FC1428"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  <w:t xml:space="preserve"> </w:t>
      </w:r>
      <w:r w:rsidRPr="003C1988"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  <w:t>(43.707430 -79.405359) or Markland Wood Golf Club</w:t>
      </w:r>
      <w:r w:rsidR="00FC1428"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  <w:t xml:space="preserve"> </w:t>
      </w:r>
      <w:r w:rsidRPr="003C1988"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  <w:t>(43.629057 -79.581131)</w:t>
      </w:r>
    </w:p>
    <w:p w14:paraId="67B3A22F" w14:textId="24ACB26F" w:rsidR="00F42365" w:rsidRPr="000900D5" w:rsidRDefault="003C1988" w:rsidP="00B5414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</w:pPr>
      <w:r w:rsidRPr="003C1988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 w:bidi="ar-SA"/>
        </w:rPr>
        <w:lastRenderedPageBreak/>
        <w:t>Baseball or Tennis facility</w:t>
      </w:r>
      <w:r w:rsidRPr="003C1988"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  <w:t> near YMCA Mississauga</w:t>
      </w:r>
      <w:r w:rsidR="00FC1428"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  <w:t xml:space="preserve"> </w:t>
      </w:r>
      <w:r w:rsidRPr="003C1988"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  <w:t>(43.586857 -79.644184) or The Country Club</w:t>
      </w:r>
      <w:r w:rsidR="00FC1428"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  <w:t xml:space="preserve"> </w:t>
      </w:r>
      <w:r w:rsidRPr="003C1988">
        <w:rPr>
          <w:rFonts w:ascii="Segoe UI" w:eastAsia="Times New Roman" w:hAnsi="Segoe UI" w:cs="Segoe UI"/>
          <w:color w:val="auto"/>
          <w:sz w:val="21"/>
          <w:szCs w:val="21"/>
          <w:lang w:eastAsia="en-IN" w:bidi="ar-SA"/>
        </w:rPr>
        <w:t>(43.793174 -79.589762)</w:t>
      </w:r>
    </w:p>
    <w:p w14:paraId="44DD7536" w14:textId="53874591" w:rsidR="007C77AF" w:rsidRPr="003650DF" w:rsidRDefault="00B5414B" w:rsidP="00B5414B">
      <w:pPr>
        <w:pStyle w:val="TOAHeading"/>
        <w:numPr>
          <w:ilvl w:val="0"/>
          <w:numId w:val="3"/>
        </w:numPr>
        <w:rPr>
          <w:bCs/>
        </w:rPr>
      </w:pPr>
      <w:bookmarkStart w:id="25" w:name="_Toc17733548"/>
      <w:r>
        <w:t>Discussion</w:t>
      </w:r>
      <w:bookmarkEnd w:id="25"/>
    </w:p>
    <w:p w14:paraId="0784B674" w14:textId="1B64855E" w:rsidR="003650DF" w:rsidRDefault="003650DF" w:rsidP="003650DF">
      <w:pPr>
        <w:pStyle w:val="TOAHeading"/>
        <w:ind w:left="227"/>
        <w:rPr>
          <w:b w:val="0"/>
          <w:bCs/>
          <w:sz w:val="24"/>
          <w:szCs w:val="24"/>
        </w:rPr>
      </w:pPr>
      <w:bookmarkStart w:id="26" w:name="_Toc17733549"/>
      <w:r w:rsidRPr="00DF18DB">
        <w:rPr>
          <w:b w:val="0"/>
          <w:bCs/>
          <w:sz w:val="24"/>
          <w:szCs w:val="24"/>
        </w:rPr>
        <w:t xml:space="preserve">The </w:t>
      </w:r>
      <w:r w:rsidR="00565AC3">
        <w:rPr>
          <w:b w:val="0"/>
          <w:bCs/>
          <w:sz w:val="24"/>
          <w:szCs w:val="24"/>
        </w:rPr>
        <w:t xml:space="preserve">model that we have built is completely parametrized for sports facilities. </w:t>
      </w:r>
      <w:proofErr w:type="gramStart"/>
      <w:r w:rsidR="00B92EC9">
        <w:rPr>
          <w:b w:val="0"/>
          <w:bCs/>
          <w:sz w:val="24"/>
          <w:szCs w:val="24"/>
        </w:rPr>
        <w:t>Thus</w:t>
      </w:r>
      <w:proofErr w:type="gramEnd"/>
      <w:r w:rsidR="00B92EC9">
        <w:rPr>
          <w:b w:val="0"/>
          <w:bCs/>
          <w:sz w:val="24"/>
          <w:szCs w:val="24"/>
        </w:rPr>
        <w:t xml:space="preserve"> we can easily provide a different neighbourhood latitude and longitude and use the same model to </w:t>
      </w:r>
      <w:r w:rsidR="008528A6">
        <w:rPr>
          <w:b w:val="0"/>
          <w:bCs/>
          <w:sz w:val="24"/>
          <w:szCs w:val="24"/>
        </w:rPr>
        <w:t xml:space="preserve">suggest locations for new sports business and its type. </w:t>
      </w:r>
      <w:proofErr w:type="gramStart"/>
      <w:r w:rsidR="00B05C79">
        <w:rPr>
          <w:b w:val="0"/>
          <w:bCs/>
          <w:sz w:val="24"/>
          <w:szCs w:val="24"/>
        </w:rPr>
        <w:t>Also</w:t>
      </w:r>
      <w:proofErr w:type="gramEnd"/>
      <w:r w:rsidR="00B05C79">
        <w:rPr>
          <w:b w:val="0"/>
          <w:bCs/>
          <w:sz w:val="24"/>
          <w:szCs w:val="24"/>
        </w:rPr>
        <w:t xml:space="preserve"> with a few minor changes we can even change the model to predict other types of venues like cinema halls and hotels which can be modelled for outlier detection. </w:t>
      </w:r>
      <w:proofErr w:type="gramStart"/>
      <w:r w:rsidR="00F577CB">
        <w:rPr>
          <w:b w:val="0"/>
          <w:bCs/>
          <w:sz w:val="24"/>
          <w:szCs w:val="24"/>
        </w:rPr>
        <w:t>Thus</w:t>
      </w:r>
      <w:proofErr w:type="gramEnd"/>
      <w:r w:rsidR="00F577CB">
        <w:rPr>
          <w:b w:val="0"/>
          <w:bCs/>
          <w:sz w:val="24"/>
          <w:szCs w:val="24"/>
        </w:rPr>
        <w:t xml:space="preserve"> we can answer questions like where can be open a hotel or new cinema house to get best business results.</w:t>
      </w:r>
      <w:bookmarkEnd w:id="26"/>
      <w:r w:rsidR="00F577CB">
        <w:rPr>
          <w:b w:val="0"/>
          <w:bCs/>
          <w:sz w:val="24"/>
          <w:szCs w:val="24"/>
        </w:rPr>
        <w:t xml:space="preserve"> </w:t>
      </w:r>
    </w:p>
    <w:p w14:paraId="7A5D3632" w14:textId="40B8AA88" w:rsidR="00333AE5" w:rsidRPr="00DF18DB" w:rsidRDefault="00333AE5" w:rsidP="003650DF">
      <w:pPr>
        <w:pStyle w:val="TOAHeading"/>
        <w:ind w:left="227"/>
        <w:rPr>
          <w:b w:val="0"/>
          <w:bCs/>
        </w:rPr>
      </w:pPr>
      <w:bookmarkStart w:id="27" w:name="_Toc17733550"/>
      <w:r>
        <w:rPr>
          <w:b w:val="0"/>
          <w:bCs/>
          <w:sz w:val="24"/>
          <w:szCs w:val="24"/>
        </w:rPr>
        <w:t xml:space="preserve">We are focussing on a small area thus we </w:t>
      </w:r>
      <w:proofErr w:type="gramStart"/>
      <w:r>
        <w:rPr>
          <w:b w:val="0"/>
          <w:bCs/>
          <w:sz w:val="24"/>
          <w:szCs w:val="24"/>
        </w:rPr>
        <w:t>are able to</w:t>
      </w:r>
      <w:proofErr w:type="gramEnd"/>
      <w:r>
        <w:rPr>
          <w:b w:val="0"/>
          <w:bCs/>
          <w:sz w:val="24"/>
          <w:szCs w:val="24"/>
        </w:rPr>
        <w:t xml:space="preserve"> focus on small distances which will help us to provide more services to same users where existing services are </w:t>
      </w:r>
      <w:r w:rsidR="00A847F2">
        <w:rPr>
          <w:b w:val="0"/>
          <w:bCs/>
          <w:sz w:val="24"/>
          <w:szCs w:val="24"/>
        </w:rPr>
        <w:t>“</w:t>
      </w:r>
      <w:r>
        <w:rPr>
          <w:b w:val="0"/>
          <w:bCs/>
          <w:sz w:val="24"/>
          <w:szCs w:val="24"/>
        </w:rPr>
        <w:t>less liked</w:t>
      </w:r>
      <w:r w:rsidR="00A847F2">
        <w:rPr>
          <w:b w:val="0"/>
          <w:bCs/>
          <w:sz w:val="24"/>
          <w:szCs w:val="24"/>
        </w:rPr>
        <w:t>”</w:t>
      </w:r>
      <w:r>
        <w:rPr>
          <w:b w:val="0"/>
          <w:bCs/>
          <w:sz w:val="24"/>
          <w:szCs w:val="24"/>
        </w:rPr>
        <w:t xml:space="preserve"> or over-crowded. </w:t>
      </w:r>
      <w:r w:rsidR="00373BB1">
        <w:rPr>
          <w:b w:val="0"/>
          <w:bCs/>
          <w:sz w:val="24"/>
          <w:szCs w:val="24"/>
        </w:rPr>
        <w:t xml:space="preserve">We can also check if our new facility is at a permissible distance from our </w:t>
      </w:r>
      <w:r w:rsidR="00865FB2">
        <w:rPr>
          <w:b w:val="0"/>
          <w:bCs/>
          <w:sz w:val="24"/>
          <w:szCs w:val="24"/>
        </w:rPr>
        <w:t>neighbourhood</w:t>
      </w:r>
      <w:r w:rsidR="00373BB1">
        <w:rPr>
          <w:b w:val="0"/>
          <w:bCs/>
          <w:sz w:val="24"/>
          <w:szCs w:val="24"/>
        </w:rPr>
        <w:t xml:space="preserve"> of interest.</w:t>
      </w:r>
      <w:bookmarkEnd w:id="27"/>
      <w:r w:rsidR="00373BB1">
        <w:rPr>
          <w:b w:val="0"/>
          <w:bCs/>
          <w:sz w:val="24"/>
          <w:szCs w:val="24"/>
        </w:rPr>
        <w:t xml:space="preserve"> </w:t>
      </w:r>
    </w:p>
    <w:p w14:paraId="042976D8" w14:textId="77777777" w:rsidR="00BD0923" w:rsidRPr="003650DF" w:rsidRDefault="007C77AF" w:rsidP="00BD0923">
      <w:pPr>
        <w:pStyle w:val="TOAHeading"/>
        <w:numPr>
          <w:ilvl w:val="0"/>
          <w:numId w:val="3"/>
        </w:numPr>
        <w:rPr>
          <w:bCs/>
        </w:rPr>
      </w:pPr>
      <w:bookmarkStart w:id="28" w:name="_Toc17733551"/>
      <w:r>
        <w:t>Conclusion</w:t>
      </w:r>
      <w:bookmarkEnd w:id="28"/>
      <w:r w:rsidR="00B5414B" w:rsidRPr="00E17565">
        <w:rPr>
          <w:bCs/>
        </w:rPr>
        <w:t xml:space="preserve"> </w:t>
      </w:r>
    </w:p>
    <w:p w14:paraId="11E17D24" w14:textId="0FB4AB80" w:rsidR="00B5414B" w:rsidRPr="003F4F7E" w:rsidRDefault="00DD4D4D" w:rsidP="00E17565">
      <w:pPr>
        <w:pStyle w:val="Heading1"/>
        <w:ind w:left="227"/>
        <w:rPr>
          <w:sz w:val="24"/>
          <w:szCs w:val="24"/>
        </w:rPr>
      </w:pPr>
      <w:bookmarkStart w:id="29" w:name="_Toc17733552"/>
      <w:r>
        <w:rPr>
          <w:sz w:val="24"/>
          <w:szCs w:val="24"/>
        </w:rPr>
        <w:t xml:space="preserve">To conclude, </w:t>
      </w:r>
      <w:r w:rsidR="009D1467">
        <w:rPr>
          <w:sz w:val="24"/>
          <w:szCs w:val="24"/>
        </w:rPr>
        <w:t xml:space="preserve">we have built a model which looks at venues of a </w:t>
      </w:r>
      <w:proofErr w:type="gramStart"/>
      <w:r w:rsidR="009D1467">
        <w:rPr>
          <w:sz w:val="24"/>
          <w:szCs w:val="24"/>
        </w:rPr>
        <w:t>particular category</w:t>
      </w:r>
      <w:proofErr w:type="gramEnd"/>
      <w:r w:rsidR="009D1467">
        <w:rPr>
          <w:sz w:val="24"/>
          <w:szCs w:val="24"/>
        </w:rPr>
        <w:t xml:space="preserve"> from a “helicopter view” </w:t>
      </w:r>
      <w:r w:rsidR="00BE3DE3">
        <w:rPr>
          <w:sz w:val="24"/>
          <w:szCs w:val="24"/>
        </w:rPr>
        <w:t xml:space="preserve">giving us an idea in a 10 by 8 cm area how they are geographically distributed. </w:t>
      </w:r>
      <w:r w:rsidR="00A640E7">
        <w:rPr>
          <w:sz w:val="24"/>
          <w:szCs w:val="24"/>
        </w:rPr>
        <w:t xml:space="preserve">This helps us </w:t>
      </w:r>
      <w:r w:rsidR="003B15F8">
        <w:rPr>
          <w:sz w:val="24"/>
          <w:szCs w:val="24"/>
        </w:rPr>
        <w:t>to</w:t>
      </w:r>
      <w:r w:rsidR="00A640E7">
        <w:rPr>
          <w:sz w:val="24"/>
          <w:szCs w:val="24"/>
        </w:rPr>
        <w:t xml:space="preserve"> cluster them using additional information like their category. </w:t>
      </w:r>
      <w:r w:rsidR="0009065C">
        <w:rPr>
          <w:sz w:val="24"/>
          <w:szCs w:val="24"/>
        </w:rPr>
        <w:t xml:space="preserve">Using a spatial model helped us to use the fact that we do not want to open a business where there are already a lot of other similar businesses leading to a loss for us. </w:t>
      </w:r>
      <w:r w:rsidR="002B39BF">
        <w:rPr>
          <w:sz w:val="24"/>
          <w:szCs w:val="24"/>
        </w:rPr>
        <w:t>The user ‘likes’ data helped is to decide which are</w:t>
      </w:r>
      <w:r w:rsidR="00C16B34">
        <w:rPr>
          <w:sz w:val="24"/>
          <w:szCs w:val="24"/>
        </w:rPr>
        <w:t>as</w:t>
      </w:r>
      <w:r w:rsidR="002B39BF">
        <w:rPr>
          <w:sz w:val="24"/>
          <w:szCs w:val="24"/>
        </w:rPr>
        <w:t xml:space="preserve"> has users visiting other sports facilities in large numbers</w:t>
      </w:r>
      <w:r w:rsidR="00AE5E3A">
        <w:rPr>
          <w:sz w:val="24"/>
          <w:szCs w:val="24"/>
        </w:rPr>
        <w:t xml:space="preserve"> and what types are they</w:t>
      </w:r>
      <w:r w:rsidR="002B39BF">
        <w:rPr>
          <w:sz w:val="24"/>
          <w:szCs w:val="24"/>
        </w:rPr>
        <w:t>.</w:t>
      </w:r>
      <w:r w:rsidR="007F6A58">
        <w:rPr>
          <w:sz w:val="24"/>
          <w:szCs w:val="24"/>
        </w:rPr>
        <w:t xml:space="preserve"> </w:t>
      </w:r>
      <w:proofErr w:type="gramStart"/>
      <w:r w:rsidR="007F6A58">
        <w:rPr>
          <w:sz w:val="24"/>
          <w:szCs w:val="24"/>
        </w:rPr>
        <w:t>Thus</w:t>
      </w:r>
      <w:proofErr w:type="gramEnd"/>
      <w:r w:rsidR="007F6A58">
        <w:rPr>
          <w:sz w:val="24"/>
          <w:szCs w:val="24"/>
        </w:rPr>
        <w:t xml:space="preserve"> we feel we have used location coordinates and venue types in a very useful way for our predictive modelling.</w:t>
      </w:r>
      <w:bookmarkEnd w:id="29"/>
    </w:p>
    <w:sectPr w:rsidR="00B5414B" w:rsidRPr="003F4F7E" w:rsidSect="005322F3"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78B3"/>
    <w:multiLevelType w:val="multilevel"/>
    <w:tmpl w:val="5C50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100D5A"/>
    <w:multiLevelType w:val="multilevel"/>
    <w:tmpl w:val="AAC01376"/>
    <w:lvl w:ilvl="0">
      <w:start w:val="1"/>
      <w:numFmt w:val="decimal"/>
      <w:lvlText w:val=" %1 "/>
      <w:lvlJc w:val="left"/>
      <w:pPr>
        <w:tabs>
          <w:tab w:val="num" w:pos="227"/>
        </w:tabs>
        <w:ind w:left="227" w:hanging="227"/>
      </w:pPr>
    </w:lvl>
    <w:lvl w:ilvl="1">
      <w:start w:val="2"/>
      <w:numFmt w:val="decimal"/>
      <w:lvlText w:val=" %1.%2 "/>
      <w:lvlJc w:val="left"/>
      <w:pPr>
        <w:tabs>
          <w:tab w:val="num" w:pos="624"/>
        </w:tabs>
        <w:ind w:left="624" w:hanging="369"/>
      </w:pPr>
    </w:lvl>
    <w:lvl w:ilvl="2">
      <w:start w:val="3"/>
      <w:numFmt w:val="decimal"/>
      <w:lvlText w:val=" %1.%2.%3 "/>
      <w:lvlJc w:val="left"/>
      <w:pPr>
        <w:tabs>
          <w:tab w:val="num" w:pos="879"/>
        </w:tabs>
        <w:ind w:left="879" w:hanging="255"/>
      </w:pPr>
    </w:lvl>
    <w:lvl w:ilvl="3">
      <w:start w:val="4"/>
      <w:numFmt w:val="decimal"/>
      <w:lvlText w:val=" %1.%2.%3.%4 "/>
      <w:lvlJc w:val="left"/>
      <w:pPr>
        <w:tabs>
          <w:tab w:val="num" w:pos="1134"/>
        </w:tabs>
        <w:ind w:left="1134" w:hanging="224"/>
      </w:pPr>
    </w:lvl>
    <w:lvl w:ilvl="4">
      <w:start w:val="5"/>
      <w:numFmt w:val="decimal"/>
      <w:lvlText w:val=" %1.%2.%3.%4.%5 "/>
      <w:lvlJc w:val="left"/>
      <w:pPr>
        <w:tabs>
          <w:tab w:val="num" w:pos="1358"/>
        </w:tabs>
        <w:ind w:left="1358" w:hanging="224"/>
      </w:pPr>
    </w:lvl>
    <w:lvl w:ilvl="5">
      <w:start w:val="6"/>
      <w:numFmt w:val="decimal"/>
      <w:lvlText w:val=" %1.%2.%3.%4.%5.%6 "/>
      <w:lvlJc w:val="left"/>
      <w:pPr>
        <w:tabs>
          <w:tab w:val="num" w:pos="1582"/>
        </w:tabs>
        <w:ind w:left="1582" w:hanging="224"/>
      </w:pPr>
    </w:lvl>
    <w:lvl w:ilvl="6">
      <w:start w:val="7"/>
      <w:numFmt w:val="decimal"/>
      <w:lvlText w:val=" %1.%2.%3.%4.%5.%6.%7 "/>
      <w:lvlJc w:val="left"/>
      <w:pPr>
        <w:tabs>
          <w:tab w:val="num" w:pos="1806"/>
        </w:tabs>
        <w:ind w:left="1806" w:hanging="224"/>
      </w:pPr>
    </w:lvl>
    <w:lvl w:ilvl="7">
      <w:start w:val="8"/>
      <w:numFmt w:val="decimal"/>
      <w:lvlText w:val=" %1.%2.%3.%4.%5.%6.%7.%8 "/>
      <w:lvlJc w:val="left"/>
      <w:pPr>
        <w:tabs>
          <w:tab w:val="num" w:pos="2030"/>
        </w:tabs>
        <w:ind w:left="2030" w:hanging="224"/>
      </w:pPr>
    </w:lvl>
    <w:lvl w:ilvl="8">
      <w:start w:val="9"/>
      <w:numFmt w:val="decimal"/>
      <w:lvlText w:val=" %1.%2.%3.%4.%5.%6.%7.%8.%9 "/>
      <w:lvlJc w:val="left"/>
      <w:pPr>
        <w:tabs>
          <w:tab w:val="num" w:pos="2254"/>
        </w:tabs>
        <w:ind w:left="2254" w:hanging="224"/>
      </w:pPr>
    </w:lvl>
  </w:abstractNum>
  <w:abstractNum w:abstractNumId="2" w15:restartNumberingAfterBreak="0">
    <w:nsid w:val="550F75E3"/>
    <w:multiLevelType w:val="multilevel"/>
    <w:tmpl w:val="8A5A2264"/>
    <w:lvl w:ilvl="0">
      <w:start w:val="1"/>
      <w:numFmt w:val="decimal"/>
      <w:lvlText w:val=" %1 "/>
      <w:lvlJc w:val="left"/>
      <w:pPr>
        <w:tabs>
          <w:tab w:val="num" w:pos="227"/>
        </w:tabs>
        <w:ind w:left="227" w:hanging="227"/>
      </w:pPr>
    </w:lvl>
    <w:lvl w:ilvl="1">
      <w:start w:val="2"/>
      <w:numFmt w:val="decimal"/>
      <w:lvlText w:val=" %1.%2 "/>
      <w:lvlJc w:val="left"/>
      <w:pPr>
        <w:tabs>
          <w:tab w:val="num" w:pos="624"/>
        </w:tabs>
        <w:ind w:left="624" w:hanging="369"/>
      </w:pPr>
    </w:lvl>
    <w:lvl w:ilvl="2">
      <w:start w:val="3"/>
      <w:numFmt w:val="decimal"/>
      <w:lvlText w:val=" %1.%2.%3 "/>
      <w:lvlJc w:val="left"/>
      <w:pPr>
        <w:tabs>
          <w:tab w:val="num" w:pos="879"/>
        </w:tabs>
        <w:ind w:left="879" w:hanging="255"/>
      </w:pPr>
    </w:lvl>
    <w:lvl w:ilvl="3">
      <w:start w:val="4"/>
      <w:numFmt w:val="decimal"/>
      <w:lvlText w:val=" %1.%2.%3.%4 "/>
      <w:lvlJc w:val="left"/>
      <w:pPr>
        <w:tabs>
          <w:tab w:val="num" w:pos="1134"/>
        </w:tabs>
        <w:ind w:left="1134" w:hanging="224"/>
      </w:pPr>
    </w:lvl>
    <w:lvl w:ilvl="4">
      <w:start w:val="5"/>
      <w:numFmt w:val="decimal"/>
      <w:lvlText w:val=" %1.%2.%3.%4.%5 "/>
      <w:lvlJc w:val="left"/>
      <w:pPr>
        <w:tabs>
          <w:tab w:val="num" w:pos="1358"/>
        </w:tabs>
        <w:ind w:left="1358" w:hanging="224"/>
      </w:pPr>
    </w:lvl>
    <w:lvl w:ilvl="5">
      <w:start w:val="6"/>
      <w:numFmt w:val="decimal"/>
      <w:lvlText w:val=" %1.%2.%3.%4.%5.%6 "/>
      <w:lvlJc w:val="left"/>
      <w:pPr>
        <w:tabs>
          <w:tab w:val="num" w:pos="1582"/>
        </w:tabs>
        <w:ind w:left="1582" w:hanging="224"/>
      </w:pPr>
    </w:lvl>
    <w:lvl w:ilvl="6">
      <w:start w:val="7"/>
      <w:numFmt w:val="decimal"/>
      <w:lvlText w:val=" %1.%2.%3.%4.%5.%6.%7 "/>
      <w:lvlJc w:val="left"/>
      <w:pPr>
        <w:tabs>
          <w:tab w:val="num" w:pos="1806"/>
        </w:tabs>
        <w:ind w:left="1806" w:hanging="224"/>
      </w:pPr>
    </w:lvl>
    <w:lvl w:ilvl="7">
      <w:start w:val="8"/>
      <w:numFmt w:val="decimal"/>
      <w:lvlText w:val=" %1.%2.%3.%4.%5.%6.%7.%8 "/>
      <w:lvlJc w:val="left"/>
      <w:pPr>
        <w:tabs>
          <w:tab w:val="num" w:pos="2030"/>
        </w:tabs>
        <w:ind w:left="2030" w:hanging="224"/>
      </w:pPr>
    </w:lvl>
    <w:lvl w:ilvl="8">
      <w:start w:val="9"/>
      <w:numFmt w:val="decimal"/>
      <w:lvlText w:val=" %1.%2.%3.%4.%5.%6.%7.%8.%9 "/>
      <w:lvlJc w:val="left"/>
      <w:pPr>
        <w:tabs>
          <w:tab w:val="num" w:pos="2254"/>
        </w:tabs>
        <w:ind w:left="2254" w:hanging="224"/>
      </w:pPr>
    </w:lvl>
  </w:abstractNum>
  <w:abstractNum w:abstractNumId="3" w15:restartNumberingAfterBreak="0">
    <w:nsid w:val="5A6C272D"/>
    <w:multiLevelType w:val="multilevel"/>
    <w:tmpl w:val="41221E9E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DC27A2"/>
    <w:multiLevelType w:val="multilevel"/>
    <w:tmpl w:val="6408DE9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024005"/>
    <w:multiLevelType w:val="multilevel"/>
    <w:tmpl w:val="91EEFE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FCB"/>
    <w:rsid w:val="00024AF0"/>
    <w:rsid w:val="00026293"/>
    <w:rsid w:val="00033D9D"/>
    <w:rsid w:val="0004393A"/>
    <w:rsid w:val="000631CC"/>
    <w:rsid w:val="00081EF5"/>
    <w:rsid w:val="000900D5"/>
    <w:rsid w:val="0009065C"/>
    <w:rsid w:val="000E7F41"/>
    <w:rsid w:val="000F58C5"/>
    <w:rsid w:val="00105B34"/>
    <w:rsid w:val="001367A5"/>
    <w:rsid w:val="0018568F"/>
    <w:rsid w:val="00193CD0"/>
    <w:rsid w:val="001B4B77"/>
    <w:rsid w:val="001E11B0"/>
    <w:rsid w:val="001E1D7C"/>
    <w:rsid w:val="00205AD7"/>
    <w:rsid w:val="00207C7F"/>
    <w:rsid w:val="0022319D"/>
    <w:rsid w:val="00224FE3"/>
    <w:rsid w:val="00226662"/>
    <w:rsid w:val="002579A7"/>
    <w:rsid w:val="00261363"/>
    <w:rsid w:val="002623C1"/>
    <w:rsid w:val="00273C78"/>
    <w:rsid w:val="002A057E"/>
    <w:rsid w:val="002B39BF"/>
    <w:rsid w:val="002B7799"/>
    <w:rsid w:val="002C16D4"/>
    <w:rsid w:val="002C5A51"/>
    <w:rsid w:val="002E4953"/>
    <w:rsid w:val="002E4C0D"/>
    <w:rsid w:val="00303B66"/>
    <w:rsid w:val="003048CF"/>
    <w:rsid w:val="0030672A"/>
    <w:rsid w:val="00333AE5"/>
    <w:rsid w:val="00334C39"/>
    <w:rsid w:val="00336928"/>
    <w:rsid w:val="00341441"/>
    <w:rsid w:val="003650DF"/>
    <w:rsid w:val="00372B82"/>
    <w:rsid w:val="00373BB1"/>
    <w:rsid w:val="003750DA"/>
    <w:rsid w:val="0037552F"/>
    <w:rsid w:val="00396A94"/>
    <w:rsid w:val="003A6791"/>
    <w:rsid w:val="003B15F8"/>
    <w:rsid w:val="003C079F"/>
    <w:rsid w:val="003C1988"/>
    <w:rsid w:val="003F4F7E"/>
    <w:rsid w:val="00442EF0"/>
    <w:rsid w:val="004468E4"/>
    <w:rsid w:val="004B69D4"/>
    <w:rsid w:val="004B70DC"/>
    <w:rsid w:val="004E278C"/>
    <w:rsid w:val="004F237A"/>
    <w:rsid w:val="0050081F"/>
    <w:rsid w:val="00507700"/>
    <w:rsid w:val="005322F3"/>
    <w:rsid w:val="0053320F"/>
    <w:rsid w:val="005435F3"/>
    <w:rsid w:val="00565AC3"/>
    <w:rsid w:val="00572DEB"/>
    <w:rsid w:val="005866BB"/>
    <w:rsid w:val="00587B1F"/>
    <w:rsid w:val="0059309A"/>
    <w:rsid w:val="0059563D"/>
    <w:rsid w:val="005A3360"/>
    <w:rsid w:val="005B1FB3"/>
    <w:rsid w:val="005B27C2"/>
    <w:rsid w:val="005B58A9"/>
    <w:rsid w:val="005D540A"/>
    <w:rsid w:val="005F0081"/>
    <w:rsid w:val="005F65EF"/>
    <w:rsid w:val="00620B50"/>
    <w:rsid w:val="00621A14"/>
    <w:rsid w:val="006310F7"/>
    <w:rsid w:val="00662187"/>
    <w:rsid w:val="00662C21"/>
    <w:rsid w:val="00664713"/>
    <w:rsid w:val="00673E3E"/>
    <w:rsid w:val="0069520D"/>
    <w:rsid w:val="00697A31"/>
    <w:rsid w:val="006A27B8"/>
    <w:rsid w:val="006A502A"/>
    <w:rsid w:val="006C179B"/>
    <w:rsid w:val="006C2DD4"/>
    <w:rsid w:val="006C75A4"/>
    <w:rsid w:val="006E713D"/>
    <w:rsid w:val="006E74D7"/>
    <w:rsid w:val="006F191C"/>
    <w:rsid w:val="00705AE5"/>
    <w:rsid w:val="00705F59"/>
    <w:rsid w:val="00725B47"/>
    <w:rsid w:val="00727FE5"/>
    <w:rsid w:val="007547A4"/>
    <w:rsid w:val="0076362D"/>
    <w:rsid w:val="00776CCF"/>
    <w:rsid w:val="007A0A53"/>
    <w:rsid w:val="007A3DFF"/>
    <w:rsid w:val="007A753D"/>
    <w:rsid w:val="007C4252"/>
    <w:rsid w:val="007C73CE"/>
    <w:rsid w:val="007C77AF"/>
    <w:rsid w:val="007E03D1"/>
    <w:rsid w:val="007E2CB0"/>
    <w:rsid w:val="007F1532"/>
    <w:rsid w:val="007F6A58"/>
    <w:rsid w:val="008226C1"/>
    <w:rsid w:val="008424B1"/>
    <w:rsid w:val="0084402B"/>
    <w:rsid w:val="008528A6"/>
    <w:rsid w:val="0085596E"/>
    <w:rsid w:val="00860522"/>
    <w:rsid w:val="00862E3D"/>
    <w:rsid w:val="0086545A"/>
    <w:rsid w:val="00865FB2"/>
    <w:rsid w:val="00875F16"/>
    <w:rsid w:val="0088010F"/>
    <w:rsid w:val="00887744"/>
    <w:rsid w:val="00897972"/>
    <w:rsid w:val="008A13F7"/>
    <w:rsid w:val="008B04AC"/>
    <w:rsid w:val="008C0B86"/>
    <w:rsid w:val="008D0E49"/>
    <w:rsid w:val="008E41BE"/>
    <w:rsid w:val="008E76FA"/>
    <w:rsid w:val="008F7424"/>
    <w:rsid w:val="009113FC"/>
    <w:rsid w:val="009252C8"/>
    <w:rsid w:val="00941947"/>
    <w:rsid w:val="00954912"/>
    <w:rsid w:val="00970D49"/>
    <w:rsid w:val="00993924"/>
    <w:rsid w:val="009A3E5D"/>
    <w:rsid w:val="009C667B"/>
    <w:rsid w:val="009D1467"/>
    <w:rsid w:val="00A07C91"/>
    <w:rsid w:val="00A33FCB"/>
    <w:rsid w:val="00A55EA5"/>
    <w:rsid w:val="00A640E7"/>
    <w:rsid w:val="00A75EC0"/>
    <w:rsid w:val="00A847F2"/>
    <w:rsid w:val="00AA62D7"/>
    <w:rsid w:val="00AE022B"/>
    <w:rsid w:val="00AE024C"/>
    <w:rsid w:val="00AE324A"/>
    <w:rsid w:val="00AE5E3A"/>
    <w:rsid w:val="00AF1FDD"/>
    <w:rsid w:val="00B04929"/>
    <w:rsid w:val="00B05C79"/>
    <w:rsid w:val="00B05DA5"/>
    <w:rsid w:val="00B2478E"/>
    <w:rsid w:val="00B277D5"/>
    <w:rsid w:val="00B40D96"/>
    <w:rsid w:val="00B47227"/>
    <w:rsid w:val="00B52EC4"/>
    <w:rsid w:val="00B5414B"/>
    <w:rsid w:val="00B617B3"/>
    <w:rsid w:val="00B6237D"/>
    <w:rsid w:val="00B734A4"/>
    <w:rsid w:val="00B73F46"/>
    <w:rsid w:val="00B90A4D"/>
    <w:rsid w:val="00B92EC9"/>
    <w:rsid w:val="00BB47A9"/>
    <w:rsid w:val="00BC1CF2"/>
    <w:rsid w:val="00BD0923"/>
    <w:rsid w:val="00BD7B46"/>
    <w:rsid w:val="00BE3DE3"/>
    <w:rsid w:val="00C16B34"/>
    <w:rsid w:val="00C33D35"/>
    <w:rsid w:val="00C36A0E"/>
    <w:rsid w:val="00C37124"/>
    <w:rsid w:val="00C51666"/>
    <w:rsid w:val="00C53CA2"/>
    <w:rsid w:val="00C61B28"/>
    <w:rsid w:val="00C636DA"/>
    <w:rsid w:val="00C6458C"/>
    <w:rsid w:val="00C6614B"/>
    <w:rsid w:val="00CA663C"/>
    <w:rsid w:val="00CC0817"/>
    <w:rsid w:val="00CC2795"/>
    <w:rsid w:val="00CD347F"/>
    <w:rsid w:val="00CE610E"/>
    <w:rsid w:val="00CF4342"/>
    <w:rsid w:val="00D012A0"/>
    <w:rsid w:val="00D06F6F"/>
    <w:rsid w:val="00D519AD"/>
    <w:rsid w:val="00D63F1C"/>
    <w:rsid w:val="00D65018"/>
    <w:rsid w:val="00D76DF7"/>
    <w:rsid w:val="00D85888"/>
    <w:rsid w:val="00DA2B50"/>
    <w:rsid w:val="00DC5FE7"/>
    <w:rsid w:val="00DD1F7A"/>
    <w:rsid w:val="00DD4D4D"/>
    <w:rsid w:val="00DD7DF5"/>
    <w:rsid w:val="00DE1A16"/>
    <w:rsid w:val="00DE5CA5"/>
    <w:rsid w:val="00DE6A83"/>
    <w:rsid w:val="00DE7586"/>
    <w:rsid w:val="00DF0240"/>
    <w:rsid w:val="00DF18DB"/>
    <w:rsid w:val="00DF3FCF"/>
    <w:rsid w:val="00E17565"/>
    <w:rsid w:val="00E32287"/>
    <w:rsid w:val="00E67EB1"/>
    <w:rsid w:val="00E735CF"/>
    <w:rsid w:val="00E81A60"/>
    <w:rsid w:val="00E86D33"/>
    <w:rsid w:val="00E94E5D"/>
    <w:rsid w:val="00E94F0E"/>
    <w:rsid w:val="00E9667F"/>
    <w:rsid w:val="00EA253A"/>
    <w:rsid w:val="00EA534B"/>
    <w:rsid w:val="00EB49BE"/>
    <w:rsid w:val="00EC4676"/>
    <w:rsid w:val="00ED21FD"/>
    <w:rsid w:val="00ED3C68"/>
    <w:rsid w:val="00EE7A19"/>
    <w:rsid w:val="00EF7E5B"/>
    <w:rsid w:val="00F0016B"/>
    <w:rsid w:val="00F04588"/>
    <w:rsid w:val="00F27FC6"/>
    <w:rsid w:val="00F42365"/>
    <w:rsid w:val="00F577CB"/>
    <w:rsid w:val="00F63B0D"/>
    <w:rsid w:val="00F664A5"/>
    <w:rsid w:val="00F97F95"/>
    <w:rsid w:val="00FC1428"/>
    <w:rsid w:val="00FC3436"/>
    <w:rsid w:val="00FD390A"/>
    <w:rsid w:val="00FE111D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56484E92"/>
  <w15:docId w15:val="{C2872A01-7DC9-49E1-B7A7-ECA13AD3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unhideWhenUsed/>
    <w:qFormat/>
    <w:pPr>
      <w:suppressLineNumber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rFonts w:ascii="Liberation Sans" w:hAnsi="Liberation Sans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AHeading">
    <w:name w:val="toa heading"/>
    <w:basedOn w:val="Heading"/>
    <w:autoRedefine/>
    <w:qFormat/>
    <w:pPr>
      <w:outlineLvl w:val="0"/>
    </w:pPr>
    <w:rPr>
      <w:b/>
      <w:sz w:val="36"/>
      <w:szCs w:val="36"/>
    </w:rPr>
  </w:style>
  <w:style w:type="paragraph" w:styleId="TOC1">
    <w:name w:val="toc 1"/>
    <w:basedOn w:val="Index"/>
    <w:uiPriority w:val="39"/>
    <w:pPr>
      <w:outlineLvl w:val="2"/>
    </w:pPr>
  </w:style>
  <w:style w:type="paragraph" w:styleId="TOC3">
    <w:name w:val="toc 3"/>
    <w:basedOn w:val="Index"/>
  </w:style>
  <w:style w:type="paragraph" w:styleId="TOC4">
    <w:name w:val="toc 4"/>
    <w:basedOn w:val="Index"/>
  </w:style>
  <w:style w:type="paragraph" w:styleId="TOC2">
    <w:name w:val="toc 2"/>
    <w:basedOn w:val="Index"/>
    <w:uiPriority w:val="39"/>
  </w:style>
  <w:style w:type="paragraph" w:customStyle="1" w:styleId="HorizontalLine">
    <w:name w:val="Horizontal Line"/>
    <w:basedOn w:val="Normal"/>
    <w:qFormat/>
  </w:style>
  <w:style w:type="numbering" w:customStyle="1" w:styleId="List1">
    <w:name w:val="List 1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5">
    <w:name w:val="Numbering 5"/>
    <w:qFormat/>
  </w:style>
  <w:style w:type="character" w:styleId="Hyperlink">
    <w:name w:val="Hyperlink"/>
    <w:basedOn w:val="DefaultParagraphFont"/>
    <w:uiPriority w:val="99"/>
    <w:unhideWhenUsed/>
    <w:rsid w:val="006E74D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322F3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322F3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9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Venue location selection</dc:title>
  <dc:subject>An anomaly detection approach</dc:subject>
  <dc:creator>Riya Manish Bhandekar</dc:creator>
  <dc:description/>
  <cp:lastModifiedBy>riya</cp:lastModifiedBy>
  <cp:revision>521</cp:revision>
  <cp:lastPrinted>2019-08-05T03:56:00Z</cp:lastPrinted>
  <dcterms:created xsi:type="dcterms:W3CDTF">2019-07-29T16:40:00Z</dcterms:created>
  <dcterms:modified xsi:type="dcterms:W3CDTF">2019-08-26T14:47:00Z</dcterms:modified>
  <dc:language>en-IN</dc:language>
</cp:coreProperties>
</file>