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E9" w:rsidRDefault="002523E9" w:rsidP="002523E9">
      <w:pPr>
        <w:jc w:val="center"/>
        <w:rPr>
          <w:rFonts w:ascii="Times New Roman" w:hAnsi="Times New Roman" w:cs="Times New Roman"/>
          <w:b/>
          <w:sz w:val="28"/>
        </w:rPr>
      </w:pPr>
      <w:r w:rsidRPr="002523E9">
        <w:rPr>
          <w:rFonts w:ascii="Times New Roman" w:hAnsi="Times New Roman" w:cs="Times New Roman"/>
          <w:b/>
          <w:sz w:val="28"/>
        </w:rPr>
        <w:t>Exam AZ-204: Developing Solutions for Microsoft Azure</w:t>
      </w:r>
    </w:p>
    <w:p w:rsidR="002523E9" w:rsidRPr="002523E9" w:rsidRDefault="002523E9" w:rsidP="002523E9">
      <w:pPr>
        <w:jc w:val="center"/>
        <w:rPr>
          <w:rFonts w:ascii="Times New Roman" w:hAnsi="Times New Roman" w:cs="Times New Roman"/>
          <w:b/>
          <w:sz w:val="28"/>
        </w:rPr>
      </w:pPr>
    </w:p>
    <w:p w:rsidR="00CB41C2" w:rsidRPr="00CA714D" w:rsidRDefault="002523E9" w:rsidP="006979EA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A714D">
        <w:rPr>
          <w:b/>
        </w:rPr>
        <w:t>D</w:t>
      </w:r>
      <w:r w:rsidRPr="00CA714D">
        <w:rPr>
          <w:b/>
        </w:rPr>
        <w:t xml:space="preserve">evelop Azure compute solutions </w:t>
      </w:r>
    </w:p>
    <w:p w:rsidR="002523E9" w:rsidRDefault="002523E9" w:rsidP="006979EA">
      <w:pPr>
        <w:pStyle w:val="ListParagraph"/>
        <w:numPr>
          <w:ilvl w:val="0"/>
          <w:numId w:val="2"/>
        </w:numPr>
        <w:spacing w:line="276" w:lineRule="auto"/>
      </w:pPr>
      <w:r>
        <w:t xml:space="preserve">Implement </w:t>
      </w:r>
      <w:proofErr w:type="spellStart"/>
      <w:r>
        <w:t>IaaS</w:t>
      </w:r>
      <w:proofErr w:type="spellEnd"/>
      <w:r>
        <w:t xml:space="preserve"> solutions</w:t>
      </w:r>
    </w:p>
    <w:p w:rsidR="002523E9" w:rsidRDefault="002523E9" w:rsidP="006979EA">
      <w:pPr>
        <w:pStyle w:val="ListParagraph"/>
        <w:numPr>
          <w:ilvl w:val="0"/>
          <w:numId w:val="2"/>
        </w:numPr>
        <w:spacing w:line="276" w:lineRule="auto"/>
      </w:pPr>
      <w:r>
        <w:t>Create Azure App Service Web Apps</w:t>
      </w:r>
    </w:p>
    <w:p w:rsidR="002523E9" w:rsidRDefault="002523E9" w:rsidP="006979EA">
      <w:pPr>
        <w:pStyle w:val="ListParagraph"/>
        <w:numPr>
          <w:ilvl w:val="0"/>
          <w:numId w:val="2"/>
        </w:numPr>
        <w:spacing w:line="276" w:lineRule="auto"/>
      </w:pPr>
      <w:r>
        <w:t>Implement Azure functions</w:t>
      </w:r>
    </w:p>
    <w:p w:rsidR="002523E9" w:rsidRPr="00CA714D" w:rsidRDefault="002523E9" w:rsidP="006979EA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A714D">
        <w:rPr>
          <w:b/>
        </w:rPr>
        <w:t xml:space="preserve">Develop for Azure storage </w:t>
      </w:r>
    </w:p>
    <w:p w:rsidR="002523E9" w:rsidRDefault="002523E9" w:rsidP="006979EA">
      <w:pPr>
        <w:pStyle w:val="ListParagraph"/>
        <w:numPr>
          <w:ilvl w:val="0"/>
          <w:numId w:val="3"/>
        </w:numPr>
        <w:spacing w:line="276" w:lineRule="auto"/>
      </w:pPr>
      <w:r>
        <w:t>Develop solutions that use Cosmos DB storage</w:t>
      </w:r>
    </w:p>
    <w:p w:rsidR="002523E9" w:rsidRDefault="002523E9" w:rsidP="006979EA">
      <w:pPr>
        <w:pStyle w:val="ListParagraph"/>
        <w:numPr>
          <w:ilvl w:val="0"/>
          <w:numId w:val="3"/>
        </w:numPr>
        <w:spacing w:line="276" w:lineRule="auto"/>
      </w:pPr>
      <w:r>
        <w:t>Develop solutions that use blob storage</w:t>
      </w:r>
      <w:bookmarkStart w:id="0" w:name="_GoBack"/>
      <w:bookmarkEnd w:id="0"/>
    </w:p>
    <w:p w:rsidR="002523E9" w:rsidRPr="00CA714D" w:rsidRDefault="002523E9" w:rsidP="006979EA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A714D">
        <w:rPr>
          <w:b/>
        </w:rPr>
        <w:t xml:space="preserve">Implement Azure security </w:t>
      </w:r>
    </w:p>
    <w:p w:rsidR="002523E9" w:rsidRDefault="002523E9" w:rsidP="006979EA">
      <w:pPr>
        <w:pStyle w:val="ListParagraph"/>
        <w:numPr>
          <w:ilvl w:val="0"/>
          <w:numId w:val="4"/>
        </w:numPr>
        <w:spacing w:line="276" w:lineRule="auto"/>
      </w:pPr>
      <w:r>
        <w:t>Implement user authentication and authorization</w:t>
      </w:r>
    </w:p>
    <w:p w:rsidR="002523E9" w:rsidRDefault="002523E9" w:rsidP="006979EA">
      <w:pPr>
        <w:pStyle w:val="ListParagraph"/>
        <w:numPr>
          <w:ilvl w:val="0"/>
          <w:numId w:val="4"/>
        </w:numPr>
        <w:spacing w:line="276" w:lineRule="auto"/>
      </w:pPr>
      <w:r>
        <w:t>Implement secure cloud solutions</w:t>
      </w:r>
    </w:p>
    <w:p w:rsidR="002523E9" w:rsidRPr="00CA714D" w:rsidRDefault="002523E9" w:rsidP="006979EA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A714D">
        <w:rPr>
          <w:b/>
        </w:rPr>
        <w:t xml:space="preserve">Monitor, troubleshoot, and optimize Azure solutions </w:t>
      </w:r>
    </w:p>
    <w:p w:rsidR="002523E9" w:rsidRDefault="002523E9" w:rsidP="006979EA">
      <w:pPr>
        <w:pStyle w:val="ListParagraph"/>
        <w:numPr>
          <w:ilvl w:val="0"/>
          <w:numId w:val="5"/>
        </w:numPr>
        <w:spacing w:line="276" w:lineRule="auto"/>
      </w:pPr>
      <w:r>
        <w:t>Integrate caching and content delivery within solutions</w:t>
      </w:r>
    </w:p>
    <w:p w:rsidR="002523E9" w:rsidRDefault="002523E9" w:rsidP="006979EA">
      <w:pPr>
        <w:pStyle w:val="ListParagraph"/>
        <w:numPr>
          <w:ilvl w:val="0"/>
          <w:numId w:val="5"/>
        </w:numPr>
        <w:spacing w:line="276" w:lineRule="auto"/>
      </w:pPr>
      <w:r>
        <w:t>Instrument solutions to support monitoring and logging</w:t>
      </w:r>
    </w:p>
    <w:p w:rsidR="002523E9" w:rsidRPr="00CA714D" w:rsidRDefault="002523E9" w:rsidP="006979EA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A714D">
        <w:rPr>
          <w:b/>
        </w:rPr>
        <w:t>Connect to and consume Azure services and third-party services</w:t>
      </w:r>
    </w:p>
    <w:p w:rsidR="002523E9" w:rsidRDefault="002523E9" w:rsidP="006979EA">
      <w:pPr>
        <w:pStyle w:val="ListParagraph"/>
        <w:numPr>
          <w:ilvl w:val="0"/>
          <w:numId w:val="6"/>
        </w:numPr>
        <w:spacing w:line="276" w:lineRule="auto"/>
      </w:pPr>
      <w:r>
        <w:t>Implement API Management</w:t>
      </w:r>
    </w:p>
    <w:p w:rsidR="002523E9" w:rsidRDefault="002523E9" w:rsidP="006979EA">
      <w:pPr>
        <w:pStyle w:val="ListParagraph"/>
        <w:numPr>
          <w:ilvl w:val="0"/>
          <w:numId w:val="6"/>
        </w:numPr>
        <w:spacing w:line="276" w:lineRule="auto"/>
      </w:pPr>
      <w:r>
        <w:t>Develop event-based solutions</w:t>
      </w:r>
    </w:p>
    <w:p w:rsidR="002523E9" w:rsidRDefault="002523E9" w:rsidP="006979EA">
      <w:pPr>
        <w:pStyle w:val="ListParagraph"/>
        <w:numPr>
          <w:ilvl w:val="0"/>
          <w:numId w:val="6"/>
        </w:numPr>
        <w:spacing w:line="276" w:lineRule="auto"/>
      </w:pPr>
      <w:r>
        <w:t>Develop message-based solutions</w:t>
      </w:r>
    </w:p>
    <w:sectPr w:rsidR="0025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0FE0"/>
    <w:multiLevelType w:val="hybridMultilevel"/>
    <w:tmpl w:val="86CA6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A4A60"/>
    <w:multiLevelType w:val="hybridMultilevel"/>
    <w:tmpl w:val="3306C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005C7"/>
    <w:multiLevelType w:val="hybridMultilevel"/>
    <w:tmpl w:val="CCDA6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F02F4A"/>
    <w:multiLevelType w:val="hybridMultilevel"/>
    <w:tmpl w:val="CFAE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06BA4"/>
    <w:multiLevelType w:val="hybridMultilevel"/>
    <w:tmpl w:val="65307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E71168"/>
    <w:multiLevelType w:val="hybridMultilevel"/>
    <w:tmpl w:val="04628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E9"/>
    <w:rsid w:val="002523E9"/>
    <w:rsid w:val="006979EA"/>
    <w:rsid w:val="00CA714D"/>
    <w:rsid w:val="00C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D4452-E3A3-4E3F-A8F3-D932AB8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3</cp:revision>
  <dcterms:created xsi:type="dcterms:W3CDTF">2021-07-20T05:27:00Z</dcterms:created>
  <dcterms:modified xsi:type="dcterms:W3CDTF">2021-07-20T05:35:00Z</dcterms:modified>
</cp:coreProperties>
</file>