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0D8" w:rsidRDefault="00DB60D8" w:rsidP="00DB60D8">
      <w:r>
        <w:t>Q1: What is the difference between a t-test and a z-test? Provide an example scenario where you would</w:t>
      </w:r>
    </w:p>
    <w:p w:rsidR="00DB60D8" w:rsidRDefault="00DB60D8" w:rsidP="00DB60D8">
      <w:proofErr w:type="gramStart"/>
      <w:r>
        <w:t>use</w:t>
      </w:r>
      <w:proofErr w:type="gramEnd"/>
      <w:r>
        <w:t xml:space="preserve"> each type of test.</w:t>
      </w:r>
    </w:p>
    <w:p w:rsidR="00DB60D8" w:rsidRDefault="00DB60D8" w:rsidP="00DB60D8">
      <w:r>
        <w:t>Q2: Differentiate between one-tailed and two-tailed tests.</w:t>
      </w:r>
    </w:p>
    <w:p w:rsidR="00DB60D8" w:rsidRDefault="00DB60D8" w:rsidP="00DB60D8">
      <w:r>
        <w:t>Q3: Explain the concept of Type 1 and Type 2 errors in hypothesis testing. Provide an example scenario for</w:t>
      </w:r>
    </w:p>
    <w:p w:rsidR="00DB60D8" w:rsidRDefault="00DB60D8" w:rsidP="00DB60D8">
      <w:proofErr w:type="gramStart"/>
      <w:r>
        <w:t>each</w:t>
      </w:r>
      <w:proofErr w:type="gramEnd"/>
      <w:r>
        <w:t xml:space="preserve"> type of error.</w:t>
      </w:r>
    </w:p>
    <w:p w:rsidR="00DB60D8" w:rsidRDefault="00DB60D8" w:rsidP="00DB60D8">
      <w:r>
        <w:t xml:space="preserve">Q4: Explain </w:t>
      </w:r>
      <w:proofErr w:type="spellStart"/>
      <w:r>
        <w:t>Bayes's</w:t>
      </w:r>
      <w:proofErr w:type="spellEnd"/>
      <w:r>
        <w:t xml:space="preserve"> theorem with an example.</w:t>
      </w:r>
    </w:p>
    <w:p w:rsidR="00DB60D8" w:rsidRDefault="00DB60D8" w:rsidP="00DB60D8">
      <w:r>
        <w:t xml:space="preserve">Q5: What is a confidence interval? </w:t>
      </w:r>
      <w:proofErr w:type="gramStart"/>
      <w:r>
        <w:t>How to calculate the confidence interval, explain with an example.</w:t>
      </w:r>
      <w:proofErr w:type="gramEnd"/>
    </w:p>
    <w:p w:rsidR="00DB60D8" w:rsidRDefault="00DB60D8" w:rsidP="00DB60D8">
      <w:r>
        <w:t>Q6. Use Bayes' Theorem to calculate the probability of an event occurring given prior knowledge of the</w:t>
      </w:r>
    </w:p>
    <w:p w:rsidR="00DB60D8" w:rsidRDefault="00DB60D8" w:rsidP="00DB60D8">
      <w:proofErr w:type="gramStart"/>
      <w:r>
        <w:t>event's</w:t>
      </w:r>
      <w:proofErr w:type="gramEnd"/>
      <w:r>
        <w:t xml:space="preserve"> probability and new evidence. Provide a sample problem and solution.</w:t>
      </w:r>
    </w:p>
    <w:p w:rsidR="00DB60D8" w:rsidRDefault="00DB60D8" w:rsidP="00DB60D8">
      <w:r>
        <w:t>Q7. Calculate the 95% confidence interval for a sample of data with a mean of 50 and a standard deviation</w:t>
      </w:r>
    </w:p>
    <w:p w:rsidR="00DB60D8" w:rsidRDefault="00DB60D8" w:rsidP="00DB60D8">
      <w:proofErr w:type="gramStart"/>
      <w:r>
        <w:t>of</w:t>
      </w:r>
      <w:proofErr w:type="gramEnd"/>
      <w:r>
        <w:t xml:space="preserve"> 5. Interpret the results.</w:t>
      </w:r>
    </w:p>
    <w:p w:rsidR="00DB60D8" w:rsidRDefault="00DB60D8" w:rsidP="00DB60D8">
      <w:r>
        <w:t>Q8. What is the margin of error in a confidence interval? How does sample size affect the margin of error?</w:t>
      </w:r>
    </w:p>
    <w:p w:rsidR="00DB60D8" w:rsidRDefault="00DB60D8" w:rsidP="00DB60D8">
      <w:r>
        <w:t>Provide an example of a scenario where a larger sample size would result in a smaller margin of error.</w:t>
      </w:r>
    </w:p>
    <w:p w:rsidR="00DB60D8" w:rsidRDefault="00DB60D8" w:rsidP="00DB60D8">
      <w:r>
        <w:t>Q9. Calculate the z-score for a data point with a value of 75, a population mean of 70, and a population</w:t>
      </w:r>
    </w:p>
    <w:p w:rsidR="00DB60D8" w:rsidRDefault="00DB60D8" w:rsidP="00DB60D8">
      <w:proofErr w:type="gramStart"/>
      <w:r>
        <w:t>standard</w:t>
      </w:r>
      <w:proofErr w:type="gramEnd"/>
      <w:r>
        <w:t xml:space="preserve"> deviation of 5. Interpret the results.</w:t>
      </w:r>
    </w:p>
    <w:p w:rsidR="00DB60D8" w:rsidRDefault="00DB60D8" w:rsidP="00DB60D8">
      <w:r>
        <w:t>Q10. In a study of the effectiveness of a new weight loss drug, a sample of 50 participants lost an average</w:t>
      </w:r>
    </w:p>
    <w:p w:rsidR="00DB60D8" w:rsidRDefault="00DB60D8" w:rsidP="00DB60D8">
      <w:proofErr w:type="gramStart"/>
      <w:r>
        <w:t>of</w:t>
      </w:r>
      <w:proofErr w:type="gramEnd"/>
      <w:r>
        <w:t xml:space="preserve"> 6 pounds with a standard deviation of 2.5 pounds. Conduct a hypothesis test to determine if the drug is</w:t>
      </w:r>
    </w:p>
    <w:p w:rsidR="00DB60D8" w:rsidRDefault="00DB60D8" w:rsidP="00DB60D8">
      <w:proofErr w:type="gramStart"/>
      <w:r>
        <w:t>significantly</w:t>
      </w:r>
      <w:proofErr w:type="gramEnd"/>
      <w:r>
        <w:t xml:space="preserve"> effective at a 95% confidence level using a t-test.</w:t>
      </w:r>
    </w:p>
    <w:p w:rsidR="00DB60D8" w:rsidRDefault="00DB60D8" w:rsidP="00DB60D8">
      <w:r>
        <w:t>Q11. In a survey of 500 people, 65% reported being satisfied with their current job. Calculate the 95%</w:t>
      </w:r>
    </w:p>
    <w:p w:rsidR="00DB60D8" w:rsidRDefault="00DB60D8" w:rsidP="00DB60D8">
      <w:proofErr w:type="gramStart"/>
      <w:r>
        <w:t>confidence</w:t>
      </w:r>
      <w:proofErr w:type="gramEnd"/>
      <w:r>
        <w:t xml:space="preserve"> interval for the true proportion of people who are satisfied with their job.</w:t>
      </w:r>
    </w:p>
    <w:p w:rsidR="00DB60D8" w:rsidRDefault="00DB60D8" w:rsidP="00DB60D8">
      <w:r>
        <w:t>Q12. A researcher is testing the effectiveness of two different teaching methods on student performance.</w:t>
      </w:r>
    </w:p>
    <w:p w:rsidR="00DB60D8" w:rsidRDefault="00DB60D8" w:rsidP="00DB60D8">
      <w:r>
        <w:t>Sample A has a mean score of 85 with a standard deviation of 6, while sample B has a mean score of 82</w:t>
      </w:r>
    </w:p>
    <w:p w:rsidR="00DB60D8" w:rsidRDefault="00DB60D8" w:rsidP="00DB60D8">
      <w:proofErr w:type="gramStart"/>
      <w:r>
        <w:lastRenderedPageBreak/>
        <w:t>with</w:t>
      </w:r>
      <w:proofErr w:type="gramEnd"/>
      <w:r>
        <w:t xml:space="preserve"> a standard deviation of 5. Conduct a hypothesis test to determine if the two teaching methods have a</w:t>
      </w:r>
    </w:p>
    <w:p w:rsidR="00DB60D8" w:rsidRDefault="00DB60D8" w:rsidP="00DB60D8">
      <w:proofErr w:type="gramStart"/>
      <w:r>
        <w:t>significant</w:t>
      </w:r>
      <w:proofErr w:type="gramEnd"/>
      <w:r>
        <w:t xml:space="preserve"> difference in student performance using a t-test with a significance level of 0.01.</w:t>
      </w:r>
    </w:p>
    <w:p w:rsidR="00DB60D8" w:rsidRDefault="00DB60D8" w:rsidP="00DB60D8">
      <w:r>
        <w:t>Q13. A population has a mean of 60 and a standard deviation of 8. A sample of 50 observations has a mean</w:t>
      </w:r>
    </w:p>
    <w:p w:rsidR="00DB60D8" w:rsidRDefault="00DB60D8" w:rsidP="00DB60D8">
      <w:proofErr w:type="gramStart"/>
      <w:r>
        <w:t>of</w:t>
      </w:r>
      <w:proofErr w:type="gramEnd"/>
      <w:r>
        <w:t xml:space="preserve"> 65. Calculate the 90% confidence interval for the true population mean.</w:t>
      </w:r>
    </w:p>
    <w:p w:rsidR="00DB60D8" w:rsidRDefault="00DB60D8" w:rsidP="00DB60D8">
      <w:r>
        <w:t>Q14. In a study of the effects of caffeine on reaction time, a sample of 30 participants had an average</w:t>
      </w:r>
    </w:p>
    <w:p w:rsidR="00DB60D8" w:rsidRDefault="00DB60D8" w:rsidP="00DB60D8">
      <w:proofErr w:type="gramStart"/>
      <w:r>
        <w:t>reaction</w:t>
      </w:r>
      <w:proofErr w:type="gramEnd"/>
      <w:r>
        <w:t xml:space="preserve"> time of 0.25 seconds with a standard deviation of 0.05 seconds. Conduct a hypothesis test to</w:t>
      </w:r>
    </w:p>
    <w:p w:rsidR="00497E7B" w:rsidRDefault="00DB60D8" w:rsidP="00DB60D8">
      <w:proofErr w:type="gramStart"/>
      <w:r>
        <w:t>determine</w:t>
      </w:r>
      <w:proofErr w:type="gramEnd"/>
      <w:r>
        <w:t xml:space="preserve"> if the caffeine has a significant effect on reaction time at a 90% confidence level using a t-test.</w:t>
      </w:r>
    </w:p>
    <w:p w:rsidR="00DB60D8" w:rsidRDefault="00DB60D8" w:rsidP="00DB60D8"/>
    <w:p w:rsidR="00DB60D8" w:rsidRDefault="00DB60D8" w:rsidP="00DB60D8"/>
    <w:p w:rsidR="00DB60D8" w:rsidRDefault="00DB60D8" w:rsidP="00DB60D8">
      <w:r>
        <w:t>Answers:</w:t>
      </w:r>
    </w:p>
    <w:p w:rsidR="00DB60D8" w:rsidRDefault="00DB60D8" w:rsidP="00DB60D8"/>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Q1: The main difference between a t-test and a z-test lies in the information available about the population parameters.</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A t-test is used when the population standard deviation is unknown or when the sample size is small (typically less than 30). It calculates the test statistic (t-value) based on the sample mean, sample standard deviation, and the degrees of freedom. A t-test is often used to compare the means of two groups or to determine if a sample mean is significantly different from a known or hypothesized population mean.</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On the other hand, a z-test is used when the population standard deviation is known or when the sample size is large (typically greater than 30). It calculates the test statistic (z-value) based on the sample mean, population standard deviation, and the standard normal distribution. A z-test is commonly employed to compare a sample mean against a known population mean or to compare two sample means when the population standard deviation is known.</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Example scenario: Suppose you want to test whether a new teaching method improves students' test scores compared to the traditional method. If you have data from a small sample (less than 30 students) and do not know the population standard deviation, you would use a t-test. However, if you have data from a large sample or know the population standard deviation, you would opt for a z-test.</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Q2: In hypothesis testing, a one-tailed test (also called a one-sided test) and a two-tailed test (also called a two-sided test) refer to the directionality of the hypothesis being tested.</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lastRenderedPageBreak/>
        <w:t>A one-tailed test examines the hypothesis for a specific direction of effect. It tests whether the sample data significantly deviates from the null hypothesis in only one direction (either greater than or less than). It focuses on detecting effects in a particular direction.</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A two-tailed test examines the hypothesis for any significant difference, regardless of the direction. It tests whether the sample data significantly deviates from the null hypothesis in either direction (greater than or less than). It is used when you want to determine if there is a significant difference in any direction.</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Example: Let's say you are testing a new drug's impact on reducing blood pressure.</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A one-tailed test would be appropriate if you hypothesize that the new drug will significantly reduce blood pressure compared to a placebo. The one-tailed test would determine if the drug has a statistically significant effect in reducing blood pressure.</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A two-tailed test would be suitable if you hypothesize that the new drug will have any significant effect on blood pressure, regardless of whether it increases or decreases it. The two-tailed test would determine if there is a statistically significant difference in blood pressure between the drug and placebo groups.</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Q3: Type 1 and Type 2 errors are concepts associated with hypothesis testing:</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Type 1 error (False Positive): It occurs when the null hypothesis is wrongly rejected, indicating an effect or difference when none exists in the population. In other words, it is a false positive result or a "false alarm."</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Example: In a clinical trial, a Type 1 error would be concluding that a new drug is effective in treating a disease when, in reality, it has no therapeutic effect.</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 xml:space="preserve">Type 2 error (False Negative): It occurs when the null hypothesis is incorrectly </w:t>
      </w:r>
      <w:proofErr w:type="gramStart"/>
      <w:r w:rsidRPr="00DB60D8">
        <w:t>accepted,</w:t>
      </w:r>
      <w:proofErr w:type="gramEnd"/>
      <w:r w:rsidRPr="00DB60D8">
        <w:t xml:space="preserve"> failing to detect an effect or difference that does exist in the population. It is a failure to identify a true effect.</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Example: In a criminal trial, a Type 2 error would be failing to convict a guilty person and concluding that they are innocent.</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 xml:space="preserve">Q4: </w:t>
      </w:r>
      <w:proofErr w:type="spellStart"/>
      <w:r w:rsidRPr="00DB60D8">
        <w:t>Bayes's</w:t>
      </w:r>
      <w:proofErr w:type="spellEnd"/>
      <w:r w:rsidRPr="00DB60D8">
        <w:t xml:space="preserve"> theorem is a fundamental concept in probability theory that relates conditional probabilities. It is used to update the probability of an event based on prior knowledge and new evidence. The theorem is defined as:</w:t>
      </w:r>
    </w:p>
    <w:p w:rsidR="00DB60D8" w:rsidRPr="00DB60D8" w:rsidRDefault="00DB60D8" w:rsidP="00A87538">
      <w:pPr>
        <w:pBdr>
          <w:top w:val="single" w:sz="4" w:space="1" w:color="auto"/>
          <w:left w:val="single" w:sz="4" w:space="4" w:color="auto"/>
          <w:bottom w:val="single" w:sz="4" w:space="1" w:color="auto"/>
          <w:right w:val="single" w:sz="4" w:space="4" w:color="auto"/>
        </w:pBdr>
      </w:pPr>
      <w:proofErr w:type="gramStart"/>
      <w:r w:rsidRPr="00DB60D8">
        <w:t>P(</w:t>
      </w:r>
      <w:proofErr w:type="gramEnd"/>
      <w:r w:rsidRPr="00DB60D8">
        <w:t>A|B) = (P(B|A) * P(A)) / P(B)</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Where:</w:t>
      </w:r>
    </w:p>
    <w:p w:rsidR="00DB60D8" w:rsidRPr="00DB60D8" w:rsidRDefault="00DB60D8" w:rsidP="00A87538">
      <w:pPr>
        <w:pStyle w:val="ListParagraph"/>
        <w:numPr>
          <w:ilvl w:val="0"/>
          <w:numId w:val="4"/>
        </w:numPr>
        <w:pBdr>
          <w:top w:val="single" w:sz="4" w:space="1" w:color="auto"/>
          <w:left w:val="single" w:sz="4" w:space="4" w:color="auto"/>
          <w:bottom w:val="single" w:sz="4" w:space="1" w:color="auto"/>
          <w:right w:val="single" w:sz="4" w:space="4" w:color="auto"/>
        </w:pBdr>
      </w:pPr>
      <w:proofErr w:type="gramStart"/>
      <w:r w:rsidRPr="00DB60D8">
        <w:t>P(</w:t>
      </w:r>
      <w:proofErr w:type="gramEnd"/>
      <w:r w:rsidRPr="00DB60D8">
        <w:t>A|B) is the probability of event A occurring given event B has occurred.</w:t>
      </w:r>
    </w:p>
    <w:p w:rsidR="00DB60D8" w:rsidRPr="00DB60D8" w:rsidRDefault="00DB60D8" w:rsidP="00A87538">
      <w:pPr>
        <w:pStyle w:val="ListParagraph"/>
        <w:numPr>
          <w:ilvl w:val="0"/>
          <w:numId w:val="4"/>
        </w:numPr>
        <w:pBdr>
          <w:top w:val="single" w:sz="4" w:space="1" w:color="auto"/>
          <w:left w:val="single" w:sz="4" w:space="4" w:color="auto"/>
          <w:bottom w:val="single" w:sz="4" w:space="1" w:color="auto"/>
          <w:right w:val="single" w:sz="4" w:space="4" w:color="auto"/>
        </w:pBdr>
      </w:pPr>
      <w:proofErr w:type="gramStart"/>
      <w:r w:rsidRPr="00DB60D8">
        <w:t>P(</w:t>
      </w:r>
      <w:proofErr w:type="gramEnd"/>
      <w:r w:rsidRPr="00DB60D8">
        <w:t>B|A) is the probability of event B occurring given event A has occurred.</w:t>
      </w:r>
    </w:p>
    <w:p w:rsidR="00DB60D8" w:rsidRPr="00DB60D8" w:rsidRDefault="00DB60D8" w:rsidP="00A87538">
      <w:pPr>
        <w:pStyle w:val="ListParagraph"/>
        <w:numPr>
          <w:ilvl w:val="0"/>
          <w:numId w:val="4"/>
        </w:numPr>
        <w:pBdr>
          <w:top w:val="single" w:sz="4" w:space="1" w:color="auto"/>
          <w:left w:val="single" w:sz="4" w:space="4" w:color="auto"/>
          <w:bottom w:val="single" w:sz="4" w:space="1" w:color="auto"/>
          <w:right w:val="single" w:sz="4" w:space="4" w:color="auto"/>
        </w:pBdr>
      </w:pPr>
      <w:proofErr w:type="gramStart"/>
      <w:r w:rsidRPr="00DB60D8">
        <w:t>P(</w:t>
      </w:r>
      <w:proofErr w:type="gramEnd"/>
      <w:r w:rsidRPr="00DB60D8">
        <w:t>A) is the prior probability of event A.</w:t>
      </w:r>
    </w:p>
    <w:p w:rsidR="00DB60D8" w:rsidRPr="00DB60D8" w:rsidRDefault="00DB60D8" w:rsidP="00A87538">
      <w:pPr>
        <w:pStyle w:val="ListParagraph"/>
        <w:numPr>
          <w:ilvl w:val="0"/>
          <w:numId w:val="4"/>
        </w:numPr>
        <w:pBdr>
          <w:top w:val="single" w:sz="4" w:space="1" w:color="auto"/>
          <w:left w:val="single" w:sz="4" w:space="4" w:color="auto"/>
          <w:bottom w:val="single" w:sz="4" w:space="1" w:color="auto"/>
          <w:right w:val="single" w:sz="4" w:space="4" w:color="auto"/>
        </w:pBdr>
      </w:pPr>
      <w:proofErr w:type="gramStart"/>
      <w:r w:rsidRPr="00DB60D8">
        <w:lastRenderedPageBreak/>
        <w:t>P(</w:t>
      </w:r>
      <w:proofErr w:type="gramEnd"/>
      <w:r w:rsidRPr="00DB60D8">
        <w:t>B) is the prior probability of event B.</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Example: Suppose you want to assess the probability of a patient having a specific disease given the results of a medical test. You know the following probabilities:</w:t>
      </w:r>
    </w:p>
    <w:p w:rsidR="00DB60D8" w:rsidRPr="00DB60D8" w:rsidRDefault="00DB60D8" w:rsidP="00A87538">
      <w:pPr>
        <w:pStyle w:val="ListParagraph"/>
        <w:numPr>
          <w:ilvl w:val="0"/>
          <w:numId w:val="5"/>
        </w:numPr>
        <w:pBdr>
          <w:top w:val="single" w:sz="4" w:space="1" w:color="auto"/>
          <w:left w:val="single" w:sz="4" w:space="4" w:color="auto"/>
          <w:bottom w:val="single" w:sz="4" w:space="1" w:color="auto"/>
          <w:right w:val="single" w:sz="4" w:space="4" w:color="auto"/>
        </w:pBdr>
      </w:pPr>
      <w:r w:rsidRPr="00DB60D8">
        <w:t xml:space="preserve">The probability of having the disease (prior probability): </w:t>
      </w:r>
      <w:proofErr w:type="gramStart"/>
      <w:r w:rsidRPr="00DB60D8">
        <w:t>P(</w:t>
      </w:r>
      <w:proofErr w:type="gramEnd"/>
      <w:r w:rsidRPr="00DB60D8">
        <w:t>Disease) = 0.02.</w:t>
      </w:r>
    </w:p>
    <w:p w:rsidR="00DB60D8" w:rsidRPr="00DB60D8" w:rsidRDefault="00DB60D8" w:rsidP="00A87538">
      <w:pPr>
        <w:pStyle w:val="ListParagraph"/>
        <w:numPr>
          <w:ilvl w:val="0"/>
          <w:numId w:val="5"/>
        </w:numPr>
        <w:pBdr>
          <w:top w:val="single" w:sz="4" w:space="1" w:color="auto"/>
          <w:left w:val="single" w:sz="4" w:space="4" w:color="auto"/>
          <w:bottom w:val="single" w:sz="4" w:space="1" w:color="auto"/>
          <w:right w:val="single" w:sz="4" w:space="4" w:color="auto"/>
        </w:pBdr>
      </w:pPr>
      <w:r w:rsidRPr="00DB60D8">
        <w:t xml:space="preserve">The probability of a positive test result given the disease: </w:t>
      </w:r>
      <w:proofErr w:type="gramStart"/>
      <w:r w:rsidRPr="00DB60D8">
        <w:t>P(</w:t>
      </w:r>
      <w:proofErr w:type="spellStart"/>
      <w:proofErr w:type="gramEnd"/>
      <w:r w:rsidRPr="00DB60D8">
        <w:t>Positive|Disease</w:t>
      </w:r>
      <w:proofErr w:type="spellEnd"/>
      <w:r w:rsidRPr="00DB60D8">
        <w:t>) = 0.95.</w:t>
      </w:r>
    </w:p>
    <w:p w:rsidR="00DB60D8" w:rsidRPr="00DB60D8" w:rsidRDefault="00DB60D8" w:rsidP="00A87538">
      <w:pPr>
        <w:pStyle w:val="ListParagraph"/>
        <w:numPr>
          <w:ilvl w:val="0"/>
          <w:numId w:val="5"/>
        </w:numPr>
        <w:pBdr>
          <w:top w:val="single" w:sz="4" w:space="1" w:color="auto"/>
          <w:left w:val="single" w:sz="4" w:space="4" w:color="auto"/>
          <w:bottom w:val="single" w:sz="4" w:space="1" w:color="auto"/>
          <w:right w:val="single" w:sz="4" w:space="4" w:color="auto"/>
        </w:pBdr>
      </w:pPr>
      <w:r w:rsidRPr="00DB60D8">
        <w:t xml:space="preserve">The probability of a positive test result given no disease: </w:t>
      </w:r>
      <w:proofErr w:type="gramStart"/>
      <w:r w:rsidRPr="00DB60D8">
        <w:t>P(</w:t>
      </w:r>
      <w:proofErr w:type="spellStart"/>
      <w:proofErr w:type="gramEnd"/>
      <w:r w:rsidRPr="00DB60D8">
        <w:t>Positive|No</w:t>
      </w:r>
      <w:proofErr w:type="spellEnd"/>
      <w:r w:rsidRPr="00DB60D8">
        <w:t xml:space="preserve"> Disease) = 0.10.</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 xml:space="preserve">Using </w:t>
      </w:r>
      <w:proofErr w:type="spellStart"/>
      <w:r w:rsidRPr="00DB60D8">
        <w:t>Bayes's</w:t>
      </w:r>
      <w:proofErr w:type="spellEnd"/>
      <w:r w:rsidRPr="00DB60D8">
        <w:t xml:space="preserve"> theorem, you can calculate the probability of having the disease given a positive test result:</w:t>
      </w:r>
    </w:p>
    <w:p w:rsidR="00DB60D8" w:rsidRPr="00DB60D8" w:rsidRDefault="00DB60D8" w:rsidP="00A87538">
      <w:pPr>
        <w:pBdr>
          <w:top w:val="single" w:sz="4" w:space="1" w:color="auto"/>
          <w:left w:val="single" w:sz="4" w:space="4" w:color="auto"/>
          <w:bottom w:val="single" w:sz="4" w:space="1" w:color="auto"/>
          <w:right w:val="single" w:sz="4" w:space="4" w:color="auto"/>
        </w:pBdr>
      </w:pPr>
      <w:proofErr w:type="gramStart"/>
      <w:r w:rsidRPr="00DB60D8">
        <w:t>P(</w:t>
      </w:r>
      <w:proofErr w:type="spellStart"/>
      <w:proofErr w:type="gramEnd"/>
      <w:r w:rsidRPr="00DB60D8">
        <w:t>Disease|Positive</w:t>
      </w:r>
      <w:proofErr w:type="spellEnd"/>
      <w:r w:rsidRPr="00DB60D8">
        <w:t>) = (P(</w:t>
      </w:r>
      <w:proofErr w:type="spellStart"/>
      <w:r w:rsidRPr="00DB60D8">
        <w:t>Positive|Disease</w:t>
      </w:r>
      <w:proofErr w:type="spellEnd"/>
      <w:r w:rsidRPr="00DB60D8">
        <w:t>) * P(Disease)) / P(Positive)</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 xml:space="preserve">To calculate </w:t>
      </w:r>
      <w:proofErr w:type="gramStart"/>
      <w:r w:rsidRPr="00DB60D8">
        <w:t>P(</w:t>
      </w:r>
      <w:proofErr w:type="gramEnd"/>
      <w:r w:rsidRPr="00DB60D8">
        <w:t>Positive), you need to consider both scenarios: P(</w:t>
      </w:r>
      <w:proofErr w:type="spellStart"/>
      <w:r w:rsidRPr="00DB60D8">
        <w:t>Positive|Disease</w:t>
      </w:r>
      <w:proofErr w:type="spellEnd"/>
      <w:r w:rsidRPr="00DB60D8">
        <w:t>) * P(Disease) + P(</w:t>
      </w:r>
      <w:proofErr w:type="spellStart"/>
      <w:r w:rsidRPr="00DB60D8">
        <w:t>Positive|No</w:t>
      </w:r>
      <w:proofErr w:type="spellEnd"/>
      <w:r w:rsidRPr="00DB60D8">
        <w:t xml:space="preserve"> Disease) * P(No Disease).</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Q5: A confidence interval is a range of values that is likely to contain the true population parameter, such as the population mean. It provides a measure of uncertainty or variability associated with estimating population parameters based on sample data.</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To calculate a confidence interval, you need three pieces of information: the sample mean, the sample standard deviation (or standard error), and the desired level of confidence. The formula for a confidence interval is typically:</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Confidence Interval = Sample Mean ± (Critical Value * Standard Error)</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The critical value depends on the desired level of confidence and the distribution being used (e.g., Z-table for a z-distribution, T-table for a t-distribution).</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Example: Suppose you have a sample of 100 students and want to estimate the average height of the population with a 95% confidence level. The sample mean height is 170 cm, and the sample standard deviation is 5 cm. Assuming the population follows a normal distribution, you would use the Z-table to find the critical value associated with a 95% confidence level (usually 1.96 for a large sample).</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Confidence Interval = 170 ± (1.96 * (5 / √100)) Confidence Interval = 170 ± 0.98 Confidence Interval = (169.02, 170.98)</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This means that we can be 95% confident that the true average height of the population lies between 169.02 cm and 170.98 cm.</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 xml:space="preserve">Q6: To calculate the probability of an event occurring given prior knowledge and new evidence using </w:t>
      </w:r>
      <w:proofErr w:type="spellStart"/>
      <w:r w:rsidRPr="00DB60D8">
        <w:t>Bayes's</w:t>
      </w:r>
      <w:proofErr w:type="spellEnd"/>
      <w:r w:rsidRPr="00DB60D8">
        <w:t xml:space="preserve"> theorem, you need the prior probability of the event and the conditional probabilities of the evidence given the event and the evidence given the complement of the event.</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lastRenderedPageBreak/>
        <w:t>Example: Suppose you are testing a diagnostic tool for a rare disease. You know the following probabilities:</w:t>
      </w:r>
    </w:p>
    <w:p w:rsidR="00DB60D8" w:rsidRPr="00DB60D8" w:rsidRDefault="00DB60D8" w:rsidP="00A87538">
      <w:pPr>
        <w:pStyle w:val="ListParagraph"/>
        <w:numPr>
          <w:ilvl w:val="0"/>
          <w:numId w:val="6"/>
        </w:numPr>
        <w:pBdr>
          <w:top w:val="single" w:sz="4" w:space="1" w:color="auto"/>
          <w:left w:val="single" w:sz="4" w:space="4" w:color="auto"/>
          <w:bottom w:val="single" w:sz="4" w:space="1" w:color="auto"/>
          <w:right w:val="single" w:sz="4" w:space="4" w:color="auto"/>
        </w:pBdr>
      </w:pPr>
      <w:r w:rsidRPr="00DB60D8">
        <w:t xml:space="preserve">The prior probability of a person having the disease: </w:t>
      </w:r>
      <w:proofErr w:type="gramStart"/>
      <w:r w:rsidRPr="00DB60D8">
        <w:t>P(</w:t>
      </w:r>
      <w:proofErr w:type="gramEnd"/>
      <w:r w:rsidRPr="00DB60D8">
        <w:t>Disease) = 0.01.</w:t>
      </w:r>
    </w:p>
    <w:p w:rsidR="00DB60D8" w:rsidRPr="00DB60D8" w:rsidRDefault="00DB60D8" w:rsidP="00A87538">
      <w:pPr>
        <w:pStyle w:val="ListParagraph"/>
        <w:numPr>
          <w:ilvl w:val="0"/>
          <w:numId w:val="6"/>
        </w:numPr>
        <w:pBdr>
          <w:top w:val="single" w:sz="4" w:space="1" w:color="auto"/>
          <w:left w:val="single" w:sz="4" w:space="4" w:color="auto"/>
          <w:bottom w:val="single" w:sz="4" w:space="1" w:color="auto"/>
          <w:right w:val="single" w:sz="4" w:space="4" w:color="auto"/>
        </w:pBdr>
      </w:pPr>
      <w:r w:rsidRPr="00DB60D8">
        <w:t xml:space="preserve">The probability of a positive test result given the disease: </w:t>
      </w:r>
      <w:proofErr w:type="gramStart"/>
      <w:r w:rsidRPr="00DB60D8">
        <w:t>P(</w:t>
      </w:r>
      <w:proofErr w:type="spellStart"/>
      <w:proofErr w:type="gramEnd"/>
      <w:r w:rsidRPr="00DB60D8">
        <w:t>Positive|Disease</w:t>
      </w:r>
      <w:proofErr w:type="spellEnd"/>
      <w:r w:rsidRPr="00DB60D8">
        <w:t>) = 0.98.</w:t>
      </w:r>
    </w:p>
    <w:p w:rsidR="00DB60D8" w:rsidRPr="00DB60D8" w:rsidRDefault="00DB60D8" w:rsidP="00A87538">
      <w:pPr>
        <w:pStyle w:val="ListParagraph"/>
        <w:numPr>
          <w:ilvl w:val="0"/>
          <w:numId w:val="6"/>
        </w:numPr>
        <w:pBdr>
          <w:top w:val="single" w:sz="4" w:space="1" w:color="auto"/>
          <w:left w:val="single" w:sz="4" w:space="4" w:color="auto"/>
          <w:bottom w:val="single" w:sz="4" w:space="1" w:color="auto"/>
          <w:right w:val="single" w:sz="4" w:space="4" w:color="auto"/>
        </w:pBdr>
      </w:pPr>
      <w:r w:rsidRPr="00DB60D8">
        <w:t xml:space="preserve">The probability of a positive test result given no disease: </w:t>
      </w:r>
      <w:proofErr w:type="gramStart"/>
      <w:r w:rsidRPr="00DB60D8">
        <w:t>P(</w:t>
      </w:r>
      <w:proofErr w:type="spellStart"/>
      <w:proofErr w:type="gramEnd"/>
      <w:r w:rsidRPr="00DB60D8">
        <w:t>Positive|No</w:t>
      </w:r>
      <w:proofErr w:type="spellEnd"/>
      <w:r w:rsidRPr="00DB60D8">
        <w:t xml:space="preserve"> Disease) = 0.05.</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You want to calculate the probability of having the disease given a positive test result:</w:t>
      </w:r>
    </w:p>
    <w:p w:rsidR="00DB60D8" w:rsidRPr="00DB60D8" w:rsidRDefault="00DB60D8" w:rsidP="00A87538">
      <w:pPr>
        <w:pBdr>
          <w:top w:val="single" w:sz="4" w:space="1" w:color="auto"/>
          <w:left w:val="single" w:sz="4" w:space="4" w:color="auto"/>
          <w:bottom w:val="single" w:sz="4" w:space="1" w:color="auto"/>
          <w:right w:val="single" w:sz="4" w:space="4" w:color="auto"/>
        </w:pBdr>
      </w:pPr>
      <w:proofErr w:type="gramStart"/>
      <w:r w:rsidRPr="00DB60D8">
        <w:t>P(</w:t>
      </w:r>
      <w:proofErr w:type="spellStart"/>
      <w:proofErr w:type="gramEnd"/>
      <w:r w:rsidRPr="00DB60D8">
        <w:t>Disease|Positive</w:t>
      </w:r>
      <w:proofErr w:type="spellEnd"/>
      <w:r w:rsidRPr="00DB60D8">
        <w:t>) = (P(</w:t>
      </w:r>
      <w:proofErr w:type="spellStart"/>
      <w:r w:rsidRPr="00DB60D8">
        <w:t>Positive|Disease</w:t>
      </w:r>
      <w:proofErr w:type="spellEnd"/>
      <w:r w:rsidRPr="00DB60D8">
        <w:t>) * P(Disease)) / P(Positive)</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 xml:space="preserve">To calculate </w:t>
      </w:r>
      <w:proofErr w:type="gramStart"/>
      <w:r w:rsidRPr="00DB60D8">
        <w:t>P(</w:t>
      </w:r>
      <w:proofErr w:type="gramEnd"/>
      <w:r w:rsidRPr="00DB60D8">
        <w:t>Positive), you need to consider both scenarios: P(</w:t>
      </w:r>
      <w:proofErr w:type="spellStart"/>
      <w:r w:rsidRPr="00DB60D8">
        <w:t>Positive|Disease</w:t>
      </w:r>
      <w:proofErr w:type="spellEnd"/>
      <w:r w:rsidRPr="00DB60D8">
        <w:t>) * P(Disease) + P(</w:t>
      </w:r>
      <w:proofErr w:type="spellStart"/>
      <w:r w:rsidRPr="00DB60D8">
        <w:t>Positive|No</w:t>
      </w:r>
      <w:proofErr w:type="spellEnd"/>
      <w:r w:rsidRPr="00DB60D8">
        <w:t xml:space="preserve"> Disease) * P(No Disease).</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 xml:space="preserve">Once you have calculated the probabilities, you can substitute them into </w:t>
      </w:r>
      <w:proofErr w:type="spellStart"/>
      <w:r w:rsidRPr="00DB60D8">
        <w:t>Bayes's</w:t>
      </w:r>
      <w:proofErr w:type="spellEnd"/>
      <w:r w:rsidRPr="00DB60D8">
        <w:t xml:space="preserve"> theorem to find the probability of having the disease given a positive test result.</w:t>
      </w:r>
    </w:p>
    <w:p w:rsidR="00DB60D8" w:rsidRDefault="00DB60D8" w:rsidP="00DB60D8"/>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Q7. To calculate the 95% confidence interval for a sample of data with a mean of 50 and a standard deviation of 5, we need to use the formula:</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Confidence Interval = Mean ± (Critical Value * Standard Error)</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The critical value for a 95% confidence interval is approximately 1.96 (for a large sample size). The standard error can be calculated as the standard deviation divided by the square root of the sample size:</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 xml:space="preserve">Standard Error = Standard Deviation / </w:t>
      </w:r>
      <w:proofErr w:type="gramStart"/>
      <w:r w:rsidRPr="00DB60D8">
        <w:t>√(</w:t>
      </w:r>
      <w:proofErr w:type="gramEnd"/>
      <w:r w:rsidRPr="00DB60D8">
        <w:t>Sample Size)</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 xml:space="preserve">Using the given values, the standard error would be 5 / </w:t>
      </w:r>
      <w:proofErr w:type="gramStart"/>
      <w:r w:rsidRPr="00DB60D8">
        <w:t>√(</w:t>
      </w:r>
      <w:proofErr w:type="gramEnd"/>
      <w:r w:rsidRPr="00DB60D8">
        <w:t>n), where 'n' represents the sample size. Since the sample size is not provided, we cannot provide an exact confidence interval. However, I can provide a general formula.</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For example, if the sample size is 100, the confidence interval would be:</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 xml:space="preserve">Confidence Interval = 50 ± (1.96 * 5 / </w:t>
      </w:r>
      <w:proofErr w:type="gramStart"/>
      <w:r w:rsidRPr="00DB60D8">
        <w:t>√(</w:t>
      </w:r>
      <w:proofErr w:type="gramEnd"/>
      <w:r w:rsidRPr="00DB60D8">
        <w:t>100))</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 xml:space="preserve">Interpretation: We are 95% confident that the true </w:t>
      </w:r>
      <w:proofErr w:type="gramStart"/>
      <w:r w:rsidRPr="00DB60D8">
        <w:t>population mean</w:t>
      </w:r>
      <w:proofErr w:type="gramEnd"/>
      <w:r w:rsidRPr="00DB60D8">
        <w:t xml:space="preserve"> lies within the calculated confidence interval. In this case, if we were to repeat the sampling process and construct 95% confidence intervals, approximately 95 out of 100 intervals would contain the true population mean.</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Q8. The margin of error in a confidence interval represents the range of values above and below the sample estimate within which the true population parameter is likely to fall. It quantifies the uncertainty associated with estimating a population parameter based on a sample.</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lastRenderedPageBreak/>
        <w:t>The margin of error depends on several factors, including the sample size and the desired level of confidence. As the sample size increases, the margin of error decreases. This is because larger sample sizes tend to provide more precise estimates of the population parameter.</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For example, suppose we want to estimate the proportion of people in a city who support a particular policy. If we survey 100 randomly selected individuals and find that 60% of them support the policy, the margin of error would be larger compared to surveying 1,000 individuals and finding the same proportion. The larger sample size provides a more reliable estimate, resulting in a smaller margin of error.</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Q9. To calculate the z-score for a data point, you can use the formula:</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z = (x - μ) / σ</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Where:</w:t>
      </w:r>
    </w:p>
    <w:p w:rsidR="00DB60D8" w:rsidRPr="00DB60D8" w:rsidRDefault="00DB60D8" w:rsidP="00A87538">
      <w:pPr>
        <w:pStyle w:val="ListParagraph"/>
        <w:numPr>
          <w:ilvl w:val="0"/>
          <w:numId w:val="11"/>
        </w:numPr>
        <w:pBdr>
          <w:top w:val="single" w:sz="4" w:space="1" w:color="auto"/>
          <w:left w:val="single" w:sz="4" w:space="4" w:color="auto"/>
          <w:bottom w:val="single" w:sz="4" w:space="1" w:color="auto"/>
          <w:right w:val="single" w:sz="4" w:space="4" w:color="auto"/>
        </w:pBdr>
      </w:pPr>
      <w:r w:rsidRPr="00DB60D8">
        <w:t>x is the value of the data point</w:t>
      </w:r>
    </w:p>
    <w:p w:rsidR="00DB60D8" w:rsidRPr="00DB60D8" w:rsidRDefault="00DB60D8" w:rsidP="00A87538">
      <w:pPr>
        <w:pStyle w:val="ListParagraph"/>
        <w:numPr>
          <w:ilvl w:val="0"/>
          <w:numId w:val="11"/>
        </w:numPr>
        <w:pBdr>
          <w:top w:val="single" w:sz="4" w:space="1" w:color="auto"/>
          <w:left w:val="single" w:sz="4" w:space="4" w:color="auto"/>
          <w:bottom w:val="single" w:sz="4" w:space="1" w:color="auto"/>
          <w:right w:val="single" w:sz="4" w:space="4" w:color="auto"/>
        </w:pBdr>
      </w:pPr>
      <w:r w:rsidRPr="00DB60D8">
        <w:t>μ is the population mean</w:t>
      </w:r>
    </w:p>
    <w:p w:rsidR="00DB60D8" w:rsidRPr="00DB60D8" w:rsidRDefault="00DB60D8" w:rsidP="00A87538">
      <w:pPr>
        <w:pStyle w:val="ListParagraph"/>
        <w:numPr>
          <w:ilvl w:val="0"/>
          <w:numId w:val="11"/>
        </w:numPr>
        <w:pBdr>
          <w:top w:val="single" w:sz="4" w:space="1" w:color="auto"/>
          <w:left w:val="single" w:sz="4" w:space="4" w:color="auto"/>
          <w:bottom w:val="single" w:sz="4" w:space="1" w:color="auto"/>
          <w:right w:val="single" w:sz="4" w:space="4" w:color="auto"/>
        </w:pBdr>
      </w:pPr>
      <w:r w:rsidRPr="00DB60D8">
        <w:t>σ is the population standard deviation</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Using the given values, we can calculate the z-score for a data point with a value of 75, a population mean of 70, and a population standard deviation of 5:</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z = (75 - 70) / 5 = 1</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Interpretation: The z-score of 1 indicates that the data point is one standard deviation above the population mean. In other words, the value of 75 is relatively higher compared to the average value of 70, with a difference of one standard deviation.</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Q10. To conduct a hypothesis test to determine if a weight loss drug is significantly effective at a 95% confidence level using a t-test, we need to follow these steps:</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Step 1: State the null hypothesis (H0) and the alternative hypothesis (H1):</w:t>
      </w:r>
    </w:p>
    <w:p w:rsidR="00DB60D8" w:rsidRPr="00DB60D8" w:rsidRDefault="00DB60D8" w:rsidP="00A87538">
      <w:pPr>
        <w:pStyle w:val="ListParagraph"/>
        <w:numPr>
          <w:ilvl w:val="0"/>
          <w:numId w:val="12"/>
        </w:numPr>
        <w:pBdr>
          <w:top w:val="single" w:sz="4" w:space="1" w:color="auto"/>
          <w:left w:val="single" w:sz="4" w:space="4" w:color="auto"/>
          <w:bottom w:val="single" w:sz="4" w:space="1" w:color="auto"/>
          <w:right w:val="single" w:sz="4" w:space="4" w:color="auto"/>
        </w:pBdr>
      </w:pPr>
      <w:r w:rsidRPr="00DB60D8">
        <w:t>Null hypothesis (H0): The new weight loss drug has no significant effect (mean weight loss is zero).</w:t>
      </w:r>
    </w:p>
    <w:p w:rsidR="00DB60D8" w:rsidRPr="00DB60D8" w:rsidRDefault="00DB60D8" w:rsidP="00A87538">
      <w:pPr>
        <w:pStyle w:val="ListParagraph"/>
        <w:numPr>
          <w:ilvl w:val="0"/>
          <w:numId w:val="12"/>
        </w:numPr>
        <w:pBdr>
          <w:top w:val="single" w:sz="4" w:space="1" w:color="auto"/>
          <w:left w:val="single" w:sz="4" w:space="4" w:color="auto"/>
          <w:bottom w:val="single" w:sz="4" w:space="1" w:color="auto"/>
          <w:right w:val="single" w:sz="4" w:space="4" w:color="auto"/>
        </w:pBdr>
      </w:pPr>
      <w:r w:rsidRPr="00DB60D8">
        <w:t>Alternative hypothesis (H1): The new weight loss drug is significantly effective (mean weight loss is not zero).</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Step 2: Set the significance level (α). In this case, it is 0.05 (equivalent to a 95% confidence level).</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Step 3: Calculate the test statistic. Since the sample size is small (n = 50) and the population standard deviation is unknown, we use a t-test. The test statistic (t) can be calculated as follows:</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 xml:space="preserve">t = (sample mean - hypothesized mean) / (sample standard deviation / </w:t>
      </w:r>
      <w:proofErr w:type="gramStart"/>
      <w:r w:rsidRPr="00DB60D8">
        <w:t>√(</w:t>
      </w:r>
      <w:proofErr w:type="gramEnd"/>
      <w:r w:rsidRPr="00DB60D8">
        <w:t>sample size))</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lastRenderedPageBreak/>
        <w:t xml:space="preserve">t = (6 - 0) / (2.5 / </w:t>
      </w:r>
      <w:proofErr w:type="gramStart"/>
      <w:r w:rsidRPr="00DB60D8">
        <w:t>√(</w:t>
      </w:r>
      <w:proofErr w:type="gramEnd"/>
      <w:r w:rsidRPr="00DB60D8">
        <w:t>50)) ≈ 17.32</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Step 4: Determine the critical value. Since we are conducting a two-tailed test at a 95% confidence level, we divide the significance level (α) by 2, resulting in α/2 = 0.025. Looking up the critical value in the t-distribution table or using software, we find it to be approximately 2.01 for a sample size of 50 and α/2 = 0.025.</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Step 5: Compare the test statistic with the critical value. If the absolute value of the test statistic is greater than the critical value, we reject the null hypothesis; otherwise, we fail to reject the null hypothesis.</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|17.32| &gt; 2.01</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Since the test statistic is greater than the critical value, we reject the null hypothesis.</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Conclusion: Based on the sample data, there is evidence to suggest that the new weight loss drug is significantly effective at a 95% confidence level.</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Q11. To calculate the 95% confidence interval for the true proportion of people who are satisfied with their job, we can use the following formula:</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Confidence Interval = Sample Proportion ± (Critical Value * Standard Error)</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The critical value for a 95% confidence interval is approximately 1.96. The standard error can be calculated as the square root of [(Sample Proportion * (1 - Sample Proportion)) / Sample Size].</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Using the given values (n = 500, Sample Proportion = 0.65), the confidence interval would be:</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 xml:space="preserve">Confidence Interval = 0.65 ± (1.96 * </w:t>
      </w:r>
      <w:proofErr w:type="gramStart"/>
      <w:r w:rsidRPr="00DB60D8">
        <w:t>√(</w:t>
      </w:r>
      <w:proofErr w:type="gramEnd"/>
      <w:r w:rsidRPr="00DB60D8">
        <w:t>(0.65 * (1 - 0.65)) / 500))</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Interpretation: We are 95% confident that the true proportion of people who are satisfied with their job lies within the calculated confidence interval. In this case, if we were to repeat the sampling process and construct 95% confidence intervals, approximately 95 out of 100 intervals would contain the true proportion.</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Q12. To conduct a hypothesis test to determine if two teaching methods have a significant difference in student performance using a t-test with a significance level of 0.01, we can follow these steps:</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Step 1: State the null hypothesis (H0) and the alternative hypothesis (H1):</w:t>
      </w:r>
    </w:p>
    <w:p w:rsidR="00DB60D8" w:rsidRPr="00DB60D8" w:rsidRDefault="00DB60D8" w:rsidP="00A87538">
      <w:pPr>
        <w:pStyle w:val="ListParagraph"/>
        <w:numPr>
          <w:ilvl w:val="0"/>
          <w:numId w:val="13"/>
        </w:numPr>
        <w:pBdr>
          <w:top w:val="single" w:sz="4" w:space="1" w:color="auto"/>
          <w:left w:val="single" w:sz="4" w:space="4" w:color="auto"/>
          <w:bottom w:val="single" w:sz="4" w:space="1" w:color="auto"/>
          <w:right w:val="single" w:sz="4" w:space="4" w:color="auto"/>
        </w:pBdr>
      </w:pPr>
      <w:r w:rsidRPr="00DB60D8">
        <w:t>Null hypothesis (H0): The two teaching methods have no significant difference in student performance (the population means are equal).</w:t>
      </w:r>
    </w:p>
    <w:p w:rsidR="00DB60D8" w:rsidRPr="00DB60D8" w:rsidRDefault="00DB60D8" w:rsidP="00A87538">
      <w:pPr>
        <w:pStyle w:val="ListParagraph"/>
        <w:numPr>
          <w:ilvl w:val="0"/>
          <w:numId w:val="13"/>
        </w:numPr>
        <w:pBdr>
          <w:top w:val="single" w:sz="4" w:space="1" w:color="auto"/>
          <w:left w:val="single" w:sz="4" w:space="4" w:color="auto"/>
          <w:bottom w:val="single" w:sz="4" w:space="1" w:color="auto"/>
          <w:right w:val="single" w:sz="4" w:space="4" w:color="auto"/>
        </w:pBdr>
      </w:pPr>
      <w:r w:rsidRPr="00DB60D8">
        <w:t>Alternative hypothesis (H1): The two teaching methods have a significant difference in student performance (the population means are not equal).</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Step 2: Set the significance level (α). In this case, it is 0.01.</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lastRenderedPageBreak/>
        <w:t>Step 3: Calculate the test statistic. Since the sample sizes are small and the population standard deviations are unknown, we use a t-test. The test statistic (t) can be calculated as follows:</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 xml:space="preserve">t = (sample mean A - sample mean B) / </w:t>
      </w:r>
      <w:proofErr w:type="gramStart"/>
      <w:r w:rsidRPr="00DB60D8">
        <w:t>√[</w:t>
      </w:r>
      <w:proofErr w:type="gramEnd"/>
      <w:r w:rsidRPr="00DB60D8">
        <w:t>(sample variance A / sample size A) + (sample variance B / sample size B)]</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 xml:space="preserve">t = (85 - 82) / </w:t>
      </w:r>
      <w:proofErr w:type="gramStart"/>
      <w:r w:rsidRPr="00DB60D8">
        <w:t>√[</w:t>
      </w:r>
      <w:proofErr w:type="gramEnd"/>
      <w:r w:rsidRPr="00DB60D8">
        <w:t>(6^2 / sample size A) + (5^2 / sample size B)]</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Step 4: Determine the critical value. Since we are conducting a two-tailed test at a 99% confidence level (1 - α), we divide the significance level (α) by 2, resulting in α/2 = 0.005. Looking up the critical value in the t-distribution table or using software, we find it to be approximately 2.62 for α/2 = 0.005.</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Step 5: Compare the test statistic with the critical value. If the absolute value of the test statistic is greater than the critical value, we reject the null hypothesis; otherwise, we fail to reject the null hypothesis.</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If the calculated test statistic is greater than 2.62 or less than -2.62, we reject the null hypothesis.</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Conclusion: By following these steps and comparing the calculated test statistic to the critical value, we can determine whether the two teaching methods have a significant difference in student performance.</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Q13. To calculate the 90% confidence interval for the true population mean, we can use the following formula:</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Confidence Interval = Sample Mean ± (Critical Value * Standard Error)</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The critical value for a 90% confidence interval is approximately 1.645 (for a large sample size). The standard error can be calculated as the population standard deviation divided by the square root of the sample size:</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 xml:space="preserve">Standard Error = Population Standard Deviation / </w:t>
      </w:r>
      <w:proofErr w:type="gramStart"/>
      <w:r w:rsidRPr="00DB60D8">
        <w:t>√(</w:t>
      </w:r>
      <w:proofErr w:type="gramEnd"/>
      <w:r w:rsidRPr="00DB60D8">
        <w:t>Sample Size)</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Using the given values, the confidence interval would be:</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 xml:space="preserve">Confidence Interval = 65 ± (1.645 * 8 / </w:t>
      </w:r>
      <w:proofErr w:type="gramStart"/>
      <w:r w:rsidRPr="00DB60D8">
        <w:t>√(</w:t>
      </w:r>
      <w:proofErr w:type="gramEnd"/>
      <w:r w:rsidRPr="00DB60D8">
        <w:t>50))</w:t>
      </w:r>
    </w:p>
    <w:p w:rsidR="00DB60D8" w:rsidRPr="00DB60D8" w:rsidRDefault="00DB60D8" w:rsidP="00A87538">
      <w:pPr>
        <w:pBdr>
          <w:top w:val="single" w:sz="4" w:space="1" w:color="auto"/>
          <w:left w:val="single" w:sz="4" w:space="4" w:color="auto"/>
          <w:bottom w:val="single" w:sz="4" w:space="1" w:color="auto"/>
          <w:right w:val="single" w:sz="4" w:space="4" w:color="auto"/>
        </w:pBdr>
      </w:pPr>
      <w:r w:rsidRPr="00DB60D8">
        <w:t xml:space="preserve">Interpretation: We are 90% confident that the true </w:t>
      </w:r>
      <w:proofErr w:type="gramStart"/>
      <w:r w:rsidRPr="00DB60D8">
        <w:t>population mean</w:t>
      </w:r>
      <w:proofErr w:type="gramEnd"/>
      <w:r w:rsidRPr="00DB60D8">
        <w:t xml:space="preserve"> lies within the calculated confidence interval. In this case, if we were to repeat the sampling process and construct 90% confidence intervals, approximately 90 out of 100 intervals would contain the true population mean.</w:t>
      </w:r>
    </w:p>
    <w:p w:rsidR="00DB60D8" w:rsidRDefault="00DB60D8" w:rsidP="00DB60D8"/>
    <w:p w:rsidR="00A87538" w:rsidRDefault="00A87538" w:rsidP="00DB60D8"/>
    <w:p w:rsidR="00A87538" w:rsidRPr="00A87538" w:rsidRDefault="00A87538" w:rsidP="00A87538">
      <w:pPr>
        <w:pBdr>
          <w:top w:val="single" w:sz="4" w:space="1" w:color="auto"/>
          <w:left w:val="single" w:sz="4" w:space="4" w:color="auto"/>
          <w:bottom w:val="single" w:sz="4" w:space="1" w:color="auto"/>
          <w:right w:val="single" w:sz="4" w:space="4" w:color="auto"/>
        </w:pBdr>
        <w:rPr>
          <w:color w:val="17365D" w:themeColor="text2" w:themeShade="BF"/>
          <w:sz w:val="36"/>
          <w:szCs w:val="36"/>
        </w:rPr>
      </w:pPr>
      <w:r w:rsidRPr="00A87538">
        <w:rPr>
          <w:color w:val="17365D" w:themeColor="text2" w:themeShade="BF"/>
          <w:sz w:val="36"/>
          <w:szCs w:val="36"/>
        </w:rPr>
        <w:t>Q14. In a study of the effects of caffeine on reaction time, a samp</w:t>
      </w:r>
      <w:bookmarkStart w:id="0" w:name="_GoBack"/>
      <w:bookmarkEnd w:id="0"/>
      <w:r w:rsidRPr="00A87538">
        <w:rPr>
          <w:color w:val="17365D" w:themeColor="text2" w:themeShade="BF"/>
          <w:sz w:val="36"/>
          <w:szCs w:val="36"/>
        </w:rPr>
        <w:t>le of 30 participants had an average</w:t>
      </w:r>
    </w:p>
    <w:p w:rsidR="00A87538" w:rsidRPr="00A87538" w:rsidRDefault="00A87538" w:rsidP="00A87538">
      <w:pPr>
        <w:pBdr>
          <w:top w:val="single" w:sz="4" w:space="1" w:color="auto"/>
          <w:left w:val="single" w:sz="4" w:space="4" w:color="auto"/>
          <w:bottom w:val="single" w:sz="4" w:space="1" w:color="auto"/>
          <w:right w:val="single" w:sz="4" w:space="4" w:color="auto"/>
        </w:pBdr>
        <w:rPr>
          <w:color w:val="17365D" w:themeColor="text2" w:themeShade="BF"/>
          <w:sz w:val="36"/>
          <w:szCs w:val="36"/>
        </w:rPr>
      </w:pPr>
      <w:proofErr w:type="gramStart"/>
      <w:r w:rsidRPr="00A87538">
        <w:rPr>
          <w:color w:val="17365D" w:themeColor="text2" w:themeShade="BF"/>
          <w:sz w:val="36"/>
          <w:szCs w:val="36"/>
        </w:rPr>
        <w:lastRenderedPageBreak/>
        <w:t>reaction</w:t>
      </w:r>
      <w:proofErr w:type="gramEnd"/>
      <w:r w:rsidRPr="00A87538">
        <w:rPr>
          <w:color w:val="17365D" w:themeColor="text2" w:themeShade="BF"/>
          <w:sz w:val="36"/>
          <w:szCs w:val="36"/>
        </w:rPr>
        <w:t xml:space="preserve"> time of 0.25 seconds with a standard deviation of 0.05 seconds. Conduct a hypothesis test to</w:t>
      </w:r>
    </w:p>
    <w:p w:rsidR="00A87538" w:rsidRPr="00A87538" w:rsidRDefault="00A87538" w:rsidP="00A87538">
      <w:pPr>
        <w:pBdr>
          <w:top w:val="single" w:sz="4" w:space="1" w:color="auto"/>
          <w:left w:val="single" w:sz="4" w:space="4" w:color="auto"/>
          <w:bottom w:val="single" w:sz="4" w:space="1" w:color="auto"/>
          <w:right w:val="single" w:sz="4" w:space="4" w:color="auto"/>
        </w:pBdr>
        <w:rPr>
          <w:color w:val="17365D" w:themeColor="text2" w:themeShade="BF"/>
          <w:sz w:val="36"/>
          <w:szCs w:val="36"/>
        </w:rPr>
      </w:pPr>
      <w:proofErr w:type="gramStart"/>
      <w:r w:rsidRPr="00A87538">
        <w:rPr>
          <w:color w:val="17365D" w:themeColor="text2" w:themeShade="BF"/>
          <w:sz w:val="36"/>
          <w:szCs w:val="36"/>
        </w:rPr>
        <w:t>determine</w:t>
      </w:r>
      <w:proofErr w:type="gramEnd"/>
      <w:r w:rsidRPr="00A87538">
        <w:rPr>
          <w:color w:val="17365D" w:themeColor="text2" w:themeShade="BF"/>
          <w:sz w:val="36"/>
          <w:szCs w:val="36"/>
        </w:rPr>
        <w:t xml:space="preserve"> if the caffeine has a significant effect on reaction time at a 90% confidence level using a t-test.</w:t>
      </w:r>
    </w:p>
    <w:p w:rsidR="00A87538" w:rsidRDefault="00A87538" w:rsidP="00A87538">
      <w:pPr>
        <w:pBdr>
          <w:top w:val="single" w:sz="4" w:space="1" w:color="auto"/>
          <w:left w:val="single" w:sz="4" w:space="4" w:color="auto"/>
          <w:bottom w:val="single" w:sz="4" w:space="1" w:color="auto"/>
          <w:right w:val="single" w:sz="4" w:space="4" w:color="auto"/>
        </w:pBdr>
      </w:pPr>
    </w:p>
    <w:p w:rsidR="00A87538" w:rsidRPr="00A87538" w:rsidRDefault="00A87538" w:rsidP="00A87538">
      <w:pPr>
        <w:pBdr>
          <w:top w:val="single" w:sz="4" w:space="1" w:color="auto"/>
          <w:left w:val="single" w:sz="4" w:space="4" w:color="auto"/>
          <w:bottom w:val="single" w:sz="4" w:space="1" w:color="auto"/>
          <w:right w:val="single" w:sz="4" w:space="4" w:color="auto"/>
        </w:pBdr>
      </w:pPr>
      <w:r w:rsidRPr="00A87538">
        <w:t>Step 1: State the null and alternative hypotheses:</w:t>
      </w:r>
    </w:p>
    <w:p w:rsidR="00A87538" w:rsidRPr="00A87538" w:rsidRDefault="00A87538" w:rsidP="00A87538">
      <w:pPr>
        <w:pStyle w:val="ListParagraph"/>
        <w:numPr>
          <w:ilvl w:val="0"/>
          <w:numId w:val="16"/>
        </w:numPr>
        <w:pBdr>
          <w:top w:val="single" w:sz="4" w:space="1" w:color="auto"/>
          <w:left w:val="single" w:sz="4" w:space="4" w:color="auto"/>
          <w:bottom w:val="single" w:sz="4" w:space="1" w:color="auto"/>
          <w:right w:val="single" w:sz="4" w:space="4" w:color="auto"/>
        </w:pBdr>
      </w:pPr>
      <w:r w:rsidRPr="00A87538">
        <w:t>Null hypothesis (H0): Caffeine does not have a significant effect on reaction time.</w:t>
      </w:r>
    </w:p>
    <w:p w:rsidR="00A87538" w:rsidRPr="00A87538" w:rsidRDefault="00A87538" w:rsidP="00A87538">
      <w:pPr>
        <w:pStyle w:val="ListParagraph"/>
        <w:numPr>
          <w:ilvl w:val="0"/>
          <w:numId w:val="16"/>
        </w:numPr>
        <w:pBdr>
          <w:top w:val="single" w:sz="4" w:space="1" w:color="auto"/>
          <w:left w:val="single" w:sz="4" w:space="4" w:color="auto"/>
          <w:bottom w:val="single" w:sz="4" w:space="1" w:color="auto"/>
          <w:right w:val="single" w:sz="4" w:space="4" w:color="auto"/>
        </w:pBdr>
      </w:pPr>
      <w:r w:rsidRPr="00A87538">
        <w:t>Alternative hypothesis (Ha): Caffeine has a significant effect on reaction time.</w:t>
      </w:r>
    </w:p>
    <w:p w:rsidR="00A87538" w:rsidRPr="00A87538" w:rsidRDefault="00A87538" w:rsidP="00A87538">
      <w:pPr>
        <w:pBdr>
          <w:top w:val="single" w:sz="4" w:space="1" w:color="auto"/>
          <w:left w:val="single" w:sz="4" w:space="4" w:color="auto"/>
          <w:bottom w:val="single" w:sz="4" w:space="1" w:color="auto"/>
          <w:right w:val="single" w:sz="4" w:space="4" w:color="auto"/>
        </w:pBdr>
      </w:pPr>
      <w:r w:rsidRPr="00A87538">
        <w:t>Step 2: Determine the significance level (α) and confidence level (1 - α): In this case, the confidence level is 90%, which corresponds to a significance level of α = 1 - 0.90 = 0.10.</w:t>
      </w:r>
    </w:p>
    <w:p w:rsidR="00A87538" w:rsidRPr="00A87538" w:rsidRDefault="00A87538" w:rsidP="00A87538">
      <w:pPr>
        <w:pBdr>
          <w:top w:val="single" w:sz="4" w:space="1" w:color="auto"/>
          <w:left w:val="single" w:sz="4" w:space="4" w:color="auto"/>
          <w:bottom w:val="single" w:sz="4" w:space="1" w:color="auto"/>
          <w:right w:val="single" w:sz="4" w:space="4" w:color="auto"/>
        </w:pBdr>
      </w:pPr>
      <w:r w:rsidRPr="00A87538">
        <w:t>Step 3: Select the appropriate test statistic: Since the sample size is relatively small (n = 30) and the population standard deviation is unknown, we will use a t-test for this hypothesis test.</w:t>
      </w:r>
    </w:p>
    <w:p w:rsidR="00A87538" w:rsidRPr="00A87538" w:rsidRDefault="00A87538" w:rsidP="00A87538">
      <w:pPr>
        <w:pBdr>
          <w:top w:val="single" w:sz="4" w:space="1" w:color="auto"/>
          <w:left w:val="single" w:sz="4" w:space="4" w:color="auto"/>
          <w:bottom w:val="single" w:sz="4" w:space="1" w:color="auto"/>
          <w:right w:val="single" w:sz="4" w:space="4" w:color="auto"/>
        </w:pBdr>
      </w:pPr>
      <w:r w:rsidRPr="00A87538">
        <w:t xml:space="preserve">Step 4: Compute the test statistic: The test statistic for a one-sample t-test is calculated using the following formula: t = (sample mean - hypothesized mean) / (sample standard deviation / </w:t>
      </w:r>
      <w:proofErr w:type="spellStart"/>
      <w:proofErr w:type="gramStart"/>
      <w:r w:rsidRPr="00A87538">
        <w:t>sqrt</w:t>
      </w:r>
      <w:proofErr w:type="spellEnd"/>
      <w:r w:rsidRPr="00A87538">
        <w:t>(</w:t>
      </w:r>
      <w:proofErr w:type="gramEnd"/>
      <w:r w:rsidRPr="00A87538">
        <w:t>sample size))</w:t>
      </w:r>
    </w:p>
    <w:p w:rsidR="00A87538" w:rsidRPr="00A87538" w:rsidRDefault="00A87538" w:rsidP="00A87538">
      <w:pPr>
        <w:pBdr>
          <w:top w:val="single" w:sz="4" w:space="1" w:color="auto"/>
          <w:left w:val="single" w:sz="4" w:space="4" w:color="auto"/>
          <w:bottom w:val="single" w:sz="4" w:space="1" w:color="auto"/>
          <w:right w:val="single" w:sz="4" w:space="4" w:color="auto"/>
        </w:pBdr>
      </w:pPr>
      <w:r w:rsidRPr="00A87538">
        <w:t>In this case: Sample mean (x̄) = 0.25 seconds Sample standard deviation (s) = 0.05 seconds Sample size (n) = 30 Hypothesized mean (μ0) = 0 (since the null hypothesis assumes no effect of caffeine)</w:t>
      </w:r>
    </w:p>
    <w:p w:rsidR="00A87538" w:rsidRPr="00A87538" w:rsidRDefault="00A87538" w:rsidP="00A87538">
      <w:pPr>
        <w:pBdr>
          <w:top w:val="single" w:sz="4" w:space="1" w:color="auto"/>
          <w:left w:val="single" w:sz="4" w:space="4" w:color="auto"/>
          <w:bottom w:val="single" w:sz="4" w:space="1" w:color="auto"/>
          <w:right w:val="single" w:sz="4" w:space="4" w:color="auto"/>
        </w:pBdr>
      </w:pPr>
      <w:r w:rsidRPr="00A87538">
        <w:t xml:space="preserve">t = (0.25 - 0) / (0.05 / </w:t>
      </w:r>
      <w:proofErr w:type="spellStart"/>
      <w:proofErr w:type="gramStart"/>
      <w:r w:rsidRPr="00A87538">
        <w:t>sqrt</w:t>
      </w:r>
      <w:proofErr w:type="spellEnd"/>
      <w:r w:rsidRPr="00A87538">
        <w:t>(</w:t>
      </w:r>
      <w:proofErr w:type="gramEnd"/>
      <w:r w:rsidRPr="00A87538">
        <w:t xml:space="preserve">30)) t = 0.25 / (0.05 / </w:t>
      </w:r>
      <w:proofErr w:type="spellStart"/>
      <w:r w:rsidRPr="00A87538">
        <w:t>sqrt</w:t>
      </w:r>
      <w:proofErr w:type="spellEnd"/>
      <w:r w:rsidRPr="00A87538">
        <w:t>(30)) t ≈ 5.48</w:t>
      </w:r>
    </w:p>
    <w:p w:rsidR="00A87538" w:rsidRPr="00A87538" w:rsidRDefault="00A87538" w:rsidP="00A87538">
      <w:pPr>
        <w:pBdr>
          <w:top w:val="single" w:sz="4" w:space="1" w:color="auto"/>
          <w:left w:val="single" w:sz="4" w:space="4" w:color="auto"/>
          <w:bottom w:val="single" w:sz="4" w:space="1" w:color="auto"/>
          <w:right w:val="single" w:sz="4" w:space="4" w:color="auto"/>
        </w:pBdr>
      </w:pPr>
      <w:r w:rsidRPr="00A87538">
        <w:t>Step 5: Determine the critical value(s): Since we're using a one-tailed test with a confidence level of 90%, we need to find the critical value from the t-distribution with n-1 degrees of freedom (29 in this case). Looking up the critical value in a t-table or using statistical software, we find that the critical value is approximately 1.699.</w:t>
      </w:r>
    </w:p>
    <w:p w:rsidR="00A87538" w:rsidRPr="00A87538" w:rsidRDefault="00A87538" w:rsidP="00A87538">
      <w:pPr>
        <w:pBdr>
          <w:top w:val="single" w:sz="4" w:space="1" w:color="auto"/>
          <w:left w:val="single" w:sz="4" w:space="4" w:color="auto"/>
          <w:bottom w:val="single" w:sz="4" w:space="1" w:color="auto"/>
          <w:right w:val="single" w:sz="4" w:space="4" w:color="auto"/>
        </w:pBdr>
      </w:pPr>
      <w:r w:rsidRPr="00A87538">
        <w:t>Step 6: Compare the test statistic with the critical value: Since the absolute value of the test statistic (5.48) is greater than the critical value (1.699), we reject the null hypothesis.</w:t>
      </w:r>
    </w:p>
    <w:p w:rsidR="00A87538" w:rsidRPr="00A87538" w:rsidRDefault="00A87538" w:rsidP="00A87538">
      <w:pPr>
        <w:pBdr>
          <w:top w:val="single" w:sz="4" w:space="1" w:color="auto"/>
          <w:left w:val="single" w:sz="4" w:space="4" w:color="auto"/>
          <w:bottom w:val="single" w:sz="4" w:space="1" w:color="auto"/>
          <w:right w:val="single" w:sz="4" w:space="4" w:color="auto"/>
        </w:pBdr>
      </w:pPr>
      <w:r w:rsidRPr="00A87538">
        <w:t>Step 7: State the conclusion: Based on the hypothesis test, there is sufficient evidence to suggest that caffeine has a significant effect on reaction time at a 90% confidence level.</w:t>
      </w:r>
    </w:p>
    <w:p w:rsidR="00A87538" w:rsidRPr="00A87538" w:rsidRDefault="00A87538" w:rsidP="00A87538">
      <w:pPr>
        <w:pBdr>
          <w:top w:val="single" w:sz="4" w:space="1" w:color="auto"/>
          <w:left w:val="single" w:sz="4" w:space="4" w:color="auto"/>
          <w:bottom w:val="single" w:sz="4" w:space="1" w:color="auto"/>
          <w:right w:val="single" w:sz="4" w:space="4" w:color="auto"/>
        </w:pBdr>
      </w:pPr>
      <w:r w:rsidRPr="00A87538">
        <w:t>Therefore, we can conclude that caffeine has a significant effect on reaction time.</w:t>
      </w:r>
    </w:p>
    <w:p w:rsidR="00A87538" w:rsidRPr="00A87538" w:rsidRDefault="00A87538" w:rsidP="00A87538"/>
    <w:sectPr w:rsidR="00A87538" w:rsidRPr="00A87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CD0"/>
    <w:multiLevelType w:val="hybridMultilevel"/>
    <w:tmpl w:val="3136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D030D"/>
    <w:multiLevelType w:val="multilevel"/>
    <w:tmpl w:val="605C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E71BCC"/>
    <w:multiLevelType w:val="hybridMultilevel"/>
    <w:tmpl w:val="22E4C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DA1954"/>
    <w:multiLevelType w:val="hybridMultilevel"/>
    <w:tmpl w:val="BB06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9B33AA"/>
    <w:multiLevelType w:val="multilevel"/>
    <w:tmpl w:val="6D56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2C2830"/>
    <w:multiLevelType w:val="hybridMultilevel"/>
    <w:tmpl w:val="C51E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EE5217"/>
    <w:multiLevelType w:val="hybridMultilevel"/>
    <w:tmpl w:val="FA1C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2226B6"/>
    <w:multiLevelType w:val="hybridMultilevel"/>
    <w:tmpl w:val="8D50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841910"/>
    <w:multiLevelType w:val="multilevel"/>
    <w:tmpl w:val="7A6A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8A53BC"/>
    <w:multiLevelType w:val="hybridMultilevel"/>
    <w:tmpl w:val="533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8A5E90"/>
    <w:multiLevelType w:val="multilevel"/>
    <w:tmpl w:val="1DB4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B56084"/>
    <w:multiLevelType w:val="multilevel"/>
    <w:tmpl w:val="C5D6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51B4F31"/>
    <w:multiLevelType w:val="multilevel"/>
    <w:tmpl w:val="B7F4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7706649"/>
    <w:multiLevelType w:val="multilevel"/>
    <w:tmpl w:val="A3DC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82E5B68"/>
    <w:multiLevelType w:val="multilevel"/>
    <w:tmpl w:val="FEB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C8302E6"/>
    <w:multiLevelType w:val="hybridMultilevel"/>
    <w:tmpl w:val="CEE00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2"/>
  </w:num>
  <w:num w:numId="4">
    <w:abstractNumId w:val="9"/>
  </w:num>
  <w:num w:numId="5">
    <w:abstractNumId w:val="3"/>
  </w:num>
  <w:num w:numId="6">
    <w:abstractNumId w:val="2"/>
  </w:num>
  <w:num w:numId="7">
    <w:abstractNumId w:val="14"/>
  </w:num>
  <w:num w:numId="8">
    <w:abstractNumId w:val="10"/>
  </w:num>
  <w:num w:numId="9">
    <w:abstractNumId w:val="13"/>
  </w:num>
  <w:num w:numId="10">
    <w:abstractNumId w:val="11"/>
  </w:num>
  <w:num w:numId="11">
    <w:abstractNumId w:val="0"/>
  </w:num>
  <w:num w:numId="12">
    <w:abstractNumId w:val="15"/>
  </w:num>
  <w:num w:numId="13">
    <w:abstractNumId w:val="6"/>
  </w:num>
  <w:num w:numId="14">
    <w:abstractNumId w:val="7"/>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524"/>
    <w:rsid w:val="00177524"/>
    <w:rsid w:val="003C47A2"/>
    <w:rsid w:val="00A87538"/>
    <w:rsid w:val="00DB60D8"/>
    <w:rsid w:val="00EE06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0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60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0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6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967627">
      <w:bodyDiv w:val="1"/>
      <w:marLeft w:val="0"/>
      <w:marRight w:val="0"/>
      <w:marTop w:val="0"/>
      <w:marBottom w:val="0"/>
      <w:divBdr>
        <w:top w:val="none" w:sz="0" w:space="0" w:color="auto"/>
        <w:left w:val="none" w:sz="0" w:space="0" w:color="auto"/>
        <w:bottom w:val="none" w:sz="0" w:space="0" w:color="auto"/>
        <w:right w:val="none" w:sz="0" w:space="0" w:color="auto"/>
      </w:divBdr>
    </w:div>
    <w:div w:id="373700036">
      <w:bodyDiv w:val="1"/>
      <w:marLeft w:val="0"/>
      <w:marRight w:val="0"/>
      <w:marTop w:val="0"/>
      <w:marBottom w:val="0"/>
      <w:divBdr>
        <w:top w:val="none" w:sz="0" w:space="0" w:color="auto"/>
        <w:left w:val="none" w:sz="0" w:space="0" w:color="auto"/>
        <w:bottom w:val="none" w:sz="0" w:space="0" w:color="auto"/>
        <w:right w:val="none" w:sz="0" w:space="0" w:color="auto"/>
      </w:divBdr>
    </w:div>
    <w:div w:id="906957903">
      <w:bodyDiv w:val="1"/>
      <w:marLeft w:val="0"/>
      <w:marRight w:val="0"/>
      <w:marTop w:val="0"/>
      <w:marBottom w:val="0"/>
      <w:divBdr>
        <w:top w:val="none" w:sz="0" w:space="0" w:color="auto"/>
        <w:left w:val="none" w:sz="0" w:space="0" w:color="auto"/>
        <w:bottom w:val="none" w:sz="0" w:space="0" w:color="auto"/>
        <w:right w:val="none" w:sz="0" w:space="0" w:color="auto"/>
      </w:divBdr>
    </w:div>
    <w:div w:id="98574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2991</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2023-07-16T09:44:00Z</dcterms:created>
  <dcterms:modified xsi:type="dcterms:W3CDTF">2023-07-16T09:44:00Z</dcterms:modified>
</cp:coreProperties>
</file>