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8C2" w:rsidRPr="00C3145A" w:rsidRDefault="00C158C2" w:rsidP="00C3145A">
      <w:pPr>
        <w:spacing w:line="360" w:lineRule="auto"/>
        <w:rPr>
          <w:b/>
          <w:sz w:val="48"/>
          <w:u w:val="single"/>
        </w:rPr>
      </w:pPr>
      <w:r w:rsidRPr="00C3145A">
        <w:rPr>
          <w:b/>
          <w:sz w:val="48"/>
          <w:u w:val="single"/>
        </w:rPr>
        <w:t>AI Documentation</w:t>
      </w:r>
    </w:p>
    <w:p w:rsidR="00C158C2" w:rsidRPr="00C3145A" w:rsidRDefault="00C158C2" w:rsidP="00C3145A">
      <w:pPr>
        <w:spacing w:before="240" w:after="0" w:line="240" w:lineRule="auto"/>
        <w:rPr>
          <w:sz w:val="28"/>
        </w:rPr>
      </w:pPr>
      <w:r w:rsidRPr="00C3145A">
        <w:rPr>
          <w:sz w:val="28"/>
        </w:rPr>
        <w:t>Project Name: Skin Analysis AI</w:t>
      </w:r>
    </w:p>
    <w:p w:rsidR="00C158C2" w:rsidRPr="00C3145A" w:rsidRDefault="00C158C2" w:rsidP="00C3145A">
      <w:pPr>
        <w:spacing w:before="240" w:after="0" w:line="240" w:lineRule="auto"/>
      </w:pPr>
      <w:r w:rsidRPr="00C3145A">
        <w:rPr>
          <w:rStyle w:val="Strong"/>
          <w:b w:val="0"/>
          <w:sz w:val="28"/>
        </w:rPr>
        <w:t xml:space="preserve">Team Member: </w:t>
      </w:r>
      <w:proofErr w:type="spellStart"/>
      <w:r w:rsidRPr="00C3145A">
        <w:rPr>
          <w:rStyle w:val="Strong"/>
          <w:b w:val="0"/>
          <w:sz w:val="28"/>
        </w:rPr>
        <w:t>Muskan</w:t>
      </w:r>
      <w:proofErr w:type="spellEnd"/>
      <w:r w:rsidRPr="00C3145A">
        <w:rPr>
          <w:rStyle w:val="Strong"/>
          <w:b w:val="0"/>
          <w:sz w:val="28"/>
        </w:rPr>
        <w:t xml:space="preserve"> (AI Developer)</w:t>
      </w:r>
    </w:p>
    <w:p w:rsidR="00C158C2" w:rsidRPr="00C3145A" w:rsidRDefault="00C158C2" w:rsidP="00C3145A">
      <w:pPr>
        <w:spacing w:before="240" w:after="0" w:line="240" w:lineRule="auto"/>
        <w:rPr>
          <w:sz w:val="28"/>
        </w:rPr>
      </w:pPr>
      <w:r w:rsidRPr="00C3145A">
        <w:rPr>
          <w:sz w:val="28"/>
        </w:rPr>
        <w:t>Prepared By: Shreya Lama</w:t>
      </w:r>
    </w:p>
    <w:p w:rsidR="00C158C2" w:rsidRPr="00C3145A" w:rsidRDefault="00C158C2" w:rsidP="00C3145A">
      <w:pPr>
        <w:spacing w:before="240" w:after="0" w:line="240" w:lineRule="auto"/>
        <w:rPr>
          <w:sz w:val="28"/>
        </w:rPr>
      </w:pPr>
      <w:r w:rsidRPr="00C3145A">
        <w:rPr>
          <w:sz w:val="28"/>
        </w:rPr>
        <w:t>Documentation &amp; Project Management</w:t>
      </w:r>
    </w:p>
    <w:p w:rsidR="00344564" w:rsidRPr="00C3145A" w:rsidRDefault="00C158C2" w:rsidP="00C3145A">
      <w:pPr>
        <w:spacing w:before="240" w:after="0" w:line="240" w:lineRule="auto"/>
        <w:rPr>
          <w:sz w:val="28"/>
        </w:rPr>
      </w:pPr>
      <w:r w:rsidRPr="00C3145A">
        <w:rPr>
          <w:sz w:val="28"/>
        </w:rPr>
        <w:t>Date: 14 August 2026</w:t>
      </w:r>
    </w:p>
    <w:p w:rsidR="00C158C2" w:rsidRPr="00C3145A" w:rsidRDefault="00C158C2" w:rsidP="00C3145A">
      <w:pPr>
        <w:spacing w:before="240" w:after="0" w:line="240" w:lineRule="auto"/>
        <w:rPr>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Pr="00C3145A" w:rsidRDefault="001A3C44" w:rsidP="001A3C44">
      <w:pPr>
        <w:spacing w:before="240" w:after="0"/>
        <w:rPr>
          <w:b/>
          <w:sz w:val="44"/>
        </w:rPr>
      </w:pPr>
      <w:r w:rsidRPr="00C3145A">
        <w:rPr>
          <w:b/>
          <w:sz w:val="44"/>
        </w:rPr>
        <w:lastRenderedPageBreak/>
        <w:t xml:space="preserve">1. </w:t>
      </w:r>
      <w:r w:rsidR="00C158C2" w:rsidRPr="00C3145A">
        <w:rPr>
          <w:b/>
          <w:sz w:val="44"/>
        </w:rPr>
        <w:t>Introduction</w:t>
      </w:r>
    </w:p>
    <w:p w:rsidR="00C158C2" w:rsidRPr="00C3145A" w:rsidRDefault="00C158C2" w:rsidP="00C158C2">
      <w:pPr>
        <w:spacing w:before="240" w:after="0"/>
        <w:rPr>
          <w:sz w:val="28"/>
        </w:rPr>
      </w:pPr>
      <w:r w:rsidRPr="00C3145A">
        <w:rPr>
          <w:sz w:val="28"/>
        </w:rPr>
        <w:t xml:space="preserve">The AI component of the Skin Analysis AI application is responsible for </w:t>
      </w:r>
      <w:proofErr w:type="spellStart"/>
      <w:r w:rsidRPr="00C3145A">
        <w:rPr>
          <w:sz w:val="28"/>
        </w:rPr>
        <w:t>analysing</w:t>
      </w:r>
      <w:proofErr w:type="spellEnd"/>
      <w:r w:rsidRPr="00C3145A">
        <w:rPr>
          <w:sz w:val="28"/>
        </w:rPr>
        <w:t xml:space="preserve"> facial skin images and identifying different skin characteristics. The system uses computer vision and image-processing techniques to extract information from the facial image. The </w:t>
      </w:r>
      <w:proofErr w:type="spellStart"/>
      <w:r w:rsidRPr="00C3145A">
        <w:rPr>
          <w:sz w:val="28"/>
        </w:rPr>
        <w:t>analysed</w:t>
      </w:r>
      <w:proofErr w:type="spellEnd"/>
      <w:r w:rsidRPr="00C3145A">
        <w:rPr>
          <w:sz w:val="28"/>
        </w:rPr>
        <w:t xml:space="preserve"> characteristics are then used by the system's rule-based logic to classify skin conditions and determine the appropriate skin type and recommendations.</w:t>
      </w:r>
    </w:p>
    <w:p w:rsidR="00C158C2" w:rsidRPr="00C3145A" w:rsidRDefault="00C158C2" w:rsidP="00C158C2">
      <w:pPr>
        <w:spacing w:before="240" w:after="0"/>
        <w:rPr>
          <w:b/>
          <w:sz w:val="52"/>
        </w:rPr>
      </w:pPr>
      <w:r w:rsidRPr="00C3145A">
        <w:rPr>
          <w:sz w:val="28"/>
        </w:rPr>
        <w:t>The AI component is designed to support the application's skin analysis process by providing automated results from the captured facial image. The results are intended for general skincare guidance and are not a medical diagnosis.</w:t>
      </w:r>
    </w:p>
    <w:p w:rsidR="00C158C2" w:rsidRPr="00C3145A" w:rsidRDefault="00C158C2" w:rsidP="00C158C2">
      <w:pPr>
        <w:spacing w:before="240" w:after="0"/>
        <w:rPr>
          <w:b/>
          <w:sz w:val="32"/>
        </w:rPr>
      </w:pPr>
    </w:p>
    <w:p w:rsidR="00C158C2" w:rsidRPr="00C3145A" w:rsidRDefault="001A3C44" w:rsidP="001A3C44">
      <w:pPr>
        <w:spacing w:before="240" w:after="0"/>
        <w:rPr>
          <w:b/>
          <w:sz w:val="44"/>
        </w:rPr>
      </w:pPr>
      <w:r w:rsidRPr="00C3145A">
        <w:rPr>
          <w:b/>
          <w:sz w:val="44"/>
        </w:rPr>
        <w:t xml:space="preserve">2. </w:t>
      </w:r>
      <w:r w:rsidR="00C158C2" w:rsidRPr="00C3145A">
        <w:rPr>
          <w:b/>
          <w:sz w:val="44"/>
        </w:rPr>
        <w:t>Technologies Used</w:t>
      </w:r>
    </w:p>
    <w:p w:rsidR="001A3C44" w:rsidRDefault="001A3C44" w:rsidP="001A3C44">
      <w:pPr>
        <w:spacing w:after="0" w:line="240" w:lineRule="auto"/>
        <w:jc w:val="both"/>
        <w:rPr>
          <w:b/>
          <w:sz w:val="32"/>
        </w:rPr>
      </w:pPr>
    </w:p>
    <w:p w:rsidR="001A3C44" w:rsidRPr="00C3145A" w:rsidRDefault="001A3C44" w:rsidP="00C3145A">
      <w:pPr>
        <w:spacing w:after="0" w:line="276" w:lineRule="auto"/>
        <w:jc w:val="both"/>
        <w:rPr>
          <w:rFonts w:ascii="Times New Roman" w:eastAsia="Times New Roman" w:hAnsi="Times New Roman" w:cs="Times New Roman"/>
          <w:sz w:val="28"/>
          <w:szCs w:val="24"/>
        </w:rPr>
      </w:pPr>
      <w:proofErr w:type="gramStart"/>
      <w:r w:rsidRPr="00C3145A">
        <w:rPr>
          <w:rFonts w:ascii="Times New Roman" w:eastAsia="Times New Roman" w:hAnsi="Symbol" w:cs="Times New Roman"/>
          <w:sz w:val="28"/>
          <w:szCs w:val="24"/>
        </w:rPr>
        <w:t></w:t>
      </w:r>
      <w:r w:rsidRPr="00C3145A">
        <w:rPr>
          <w:rFonts w:ascii="Times New Roman" w:eastAsia="Times New Roman" w:hAnsi="Times New Roman" w:cs="Times New Roman"/>
          <w:sz w:val="28"/>
          <w:szCs w:val="24"/>
        </w:rPr>
        <w:t xml:space="preserve">  </w:t>
      </w:r>
      <w:r w:rsidRPr="00C3145A">
        <w:rPr>
          <w:rFonts w:ascii="Times New Roman" w:eastAsia="Times New Roman" w:hAnsi="Times New Roman" w:cs="Times New Roman"/>
          <w:b/>
          <w:bCs/>
          <w:sz w:val="28"/>
          <w:szCs w:val="24"/>
        </w:rPr>
        <w:t>Python</w:t>
      </w:r>
      <w:proofErr w:type="gramEnd"/>
      <w:r w:rsidRPr="00C3145A">
        <w:rPr>
          <w:rFonts w:ascii="Times New Roman" w:eastAsia="Times New Roman" w:hAnsi="Times New Roman" w:cs="Times New Roman"/>
          <w:sz w:val="28"/>
          <w:szCs w:val="24"/>
        </w:rPr>
        <w:t xml:space="preserve"> – used for implementing the AI analysis logic. </w:t>
      </w:r>
    </w:p>
    <w:p w:rsidR="001A3C44" w:rsidRPr="00C3145A" w:rsidRDefault="001A3C44" w:rsidP="00C3145A">
      <w:pPr>
        <w:spacing w:after="0" w:line="276" w:lineRule="auto"/>
        <w:jc w:val="both"/>
        <w:rPr>
          <w:rFonts w:ascii="Times New Roman" w:eastAsia="Times New Roman" w:hAnsi="Times New Roman" w:cs="Times New Roman"/>
          <w:sz w:val="28"/>
          <w:szCs w:val="24"/>
        </w:rPr>
      </w:pPr>
      <w:proofErr w:type="gramStart"/>
      <w:r w:rsidRPr="00C3145A">
        <w:rPr>
          <w:rFonts w:ascii="Times New Roman" w:eastAsia="Times New Roman" w:hAnsi="Symbol" w:cs="Times New Roman"/>
          <w:sz w:val="28"/>
          <w:szCs w:val="24"/>
        </w:rPr>
        <w:t></w:t>
      </w:r>
      <w:r w:rsidRPr="00C3145A">
        <w:rPr>
          <w:rFonts w:ascii="Times New Roman" w:eastAsia="Times New Roman" w:hAnsi="Times New Roman" w:cs="Times New Roman"/>
          <w:sz w:val="28"/>
          <w:szCs w:val="24"/>
        </w:rPr>
        <w:t xml:space="preserve">  </w:t>
      </w:r>
      <w:proofErr w:type="spellStart"/>
      <w:r w:rsidRPr="00C3145A">
        <w:rPr>
          <w:rFonts w:ascii="Times New Roman" w:eastAsia="Times New Roman" w:hAnsi="Times New Roman" w:cs="Times New Roman"/>
          <w:b/>
          <w:bCs/>
          <w:sz w:val="28"/>
          <w:szCs w:val="24"/>
        </w:rPr>
        <w:t>OpenCV</w:t>
      </w:r>
      <w:proofErr w:type="spellEnd"/>
      <w:proofErr w:type="gramEnd"/>
      <w:r w:rsidRPr="00C3145A">
        <w:rPr>
          <w:rFonts w:ascii="Times New Roman" w:eastAsia="Times New Roman" w:hAnsi="Times New Roman" w:cs="Times New Roman"/>
          <w:sz w:val="28"/>
          <w:szCs w:val="24"/>
        </w:rPr>
        <w:t xml:space="preserve"> – used for image processing and computer-vision analysis. </w:t>
      </w:r>
    </w:p>
    <w:p w:rsidR="001A3C44" w:rsidRPr="00C3145A" w:rsidRDefault="001A3C44" w:rsidP="00C3145A">
      <w:pPr>
        <w:spacing w:after="0" w:line="276" w:lineRule="auto"/>
        <w:jc w:val="both"/>
        <w:rPr>
          <w:rFonts w:ascii="Times New Roman" w:eastAsia="Times New Roman" w:hAnsi="Times New Roman" w:cs="Times New Roman"/>
          <w:sz w:val="28"/>
          <w:szCs w:val="24"/>
        </w:rPr>
      </w:pPr>
      <w:proofErr w:type="gramStart"/>
      <w:r w:rsidRPr="00C3145A">
        <w:rPr>
          <w:rFonts w:ascii="Times New Roman" w:eastAsia="Times New Roman" w:hAnsi="Symbol" w:cs="Times New Roman"/>
          <w:sz w:val="28"/>
          <w:szCs w:val="24"/>
        </w:rPr>
        <w:t></w:t>
      </w:r>
      <w:r w:rsidRPr="00C3145A">
        <w:rPr>
          <w:rFonts w:ascii="Times New Roman" w:eastAsia="Times New Roman" w:hAnsi="Times New Roman" w:cs="Times New Roman"/>
          <w:sz w:val="28"/>
          <w:szCs w:val="24"/>
        </w:rPr>
        <w:t xml:space="preserve">  </w:t>
      </w:r>
      <w:proofErr w:type="spellStart"/>
      <w:r w:rsidRPr="00C3145A">
        <w:rPr>
          <w:rFonts w:ascii="Times New Roman" w:eastAsia="Times New Roman" w:hAnsi="Times New Roman" w:cs="Times New Roman"/>
          <w:b/>
          <w:bCs/>
          <w:sz w:val="28"/>
          <w:szCs w:val="24"/>
        </w:rPr>
        <w:t>NumPy</w:t>
      </w:r>
      <w:proofErr w:type="spellEnd"/>
      <w:proofErr w:type="gramEnd"/>
      <w:r w:rsidRPr="00C3145A">
        <w:rPr>
          <w:rFonts w:ascii="Times New Roman" w:eastAsia="Times New Roman" w:hAnsi="Times New Roman" w:cs="Times New Roman"/>
          <w:sz w:val="28"/>
          <w:szCs w:val="24"/>
        </w:rPr>
        <w:t xml:space="preserve"> – used for numerical calculations and image-array processing. </w:t>
      </w:r>
    </w:p>
    <w:p w:rsidR="001A3C44" w:rsidRPr="00C3145A" w:rsidRDefault="001A3C44" w:rsidP="00C3145A">
      <w:pPr>
        <w:spacing w:after="0" w:line="276" w:lineRule="auto"/>
        <w:jc w:val="both"/>
        <w:rPr>
          <w:rFonts w:ascii="Times New Roman" w:eastAsia="Times New Roman" w:hAnsi="Times New Roman" w:cs="Times New Roman"/>
          <w:sz w:val="28"/>
          <w:szCs w:val="24"/>
        </w:rPr>
      </w:pPr>
      <w:proofErr w:type="gramStart"/>
      <w:r w:rsidRPr="00C3145A">
        <w:rPr>
          <w:rFonts w:ascii="Times New Roman" w:eastAsia="Times New Roman" w:hAnsi="Symbol" w:cs="Times New Roman"/>
          <w:sz w:val="28"/>
          <w:szCs w:val="24"/>
        </w:rPr>
        <w:t></w:t>
      </w:r>
      <w:r w:rsidRPr="00C3145A">
        <w:rPr>
          <w:rFonts w:ascii="Times New Roman" w:eastAsia="Times New Roman" w:hAnsi="Times New Roman" w:cs="Times New Roman"/>
          <w:sz w:val="28"/>
          <w:szCs w:val="24"/>
        </w:rPr>
        <w:t xml:space="preserve">  </w:t>
      </w:r>
      <w:r w:rsidRPr="00C3145A">
        <w:rPr>
          <w:rFonts w:ascii="Times New Roman" w:eastAsia="Times New Roman" w:hAnsi="Times New Roman" w:cs="Times New Roman"/>
          <w:b/>
          <w:bCs/>
          <w:sz w:val="28"/>
          <w:szCs w:val="24"/>
        </w:rPr>
        <w:t>Rule</w:t>
      </w:r>
      <w:proofErr w:type="gramEnd"/>
      <w:r w:rsidRPr="00C3145A">
        <w:rPr>
          <w:rFonts w:ascii="Times New Roman" w:eastAsia="Times New Roman" w:hAnsi="Times New Roman" w:cs="Times New Roman"/>
          <w:b/>
          <w:bCs/>
          <w:sz w:val="28"/>
          <w:szCs w:val="24"/>
        </w:rPr>
        <w:t>-based analysis</w:t>
      </w:r>
      <w:r w:rsidRPr="00C3145A">
        <w:rPr>
          <w:rFonts w:ascii="Times New Roman" w:eastAsia="Times New Roman" w:hAnsi="Times New Roman" w:cs="Times New Roman"/>
          <w:sz w:val="28"/>
          <w:szCs w:val="24"/>
        </w:rPr>
        <w:t xml:space="preserve"> – used to classify the measured skin characteristics.</w:t>
      </w:r>
    </w:p>
    <w:p w:rsidR="001A3C44" w:rsidRDefault="001A3C44" w:rsidP="001A3C44">
      <w:pPr>
        <w:spacing w:after="0" w:line="240" w:lineRule="auto"/>
        <w:jc w:val="both"/>
        <w:rPr>
          <w:rFonts w:ascii="Times New Roman" w:eastAsia="Times New Roman" w:hAnsi="Times New Roman" w:cs="Times New Roman"/>
          <w:sz w:val="24"/>
          <w:szCs w:val="24"/>
        </w:rPr>
      </w:pPr>
    </w:p>
    <w:p w:rsidR="001A3C44" w:rsidRDefault="001A3C44" w:rsidP="001A3C44">
      <w:pPr>
        <w:spacing w:after="0" w:line="240" w:lineRule="auto"/>
        <w:jc w:val="both"/>
        <w:rPr>
          <w:rFonts w:ascii="Times New Roman" w:eastAsia="Times New Roman" w:hAnsi="Times New Roman" w:cs="Times New Roman"/>
          <w:sz w:val="24"/>
          <w:szCs w:val="24"/>
        </w:rPr>
      </w:pPr>
    </w:p>
    <w:p w:rsidR="001A3C44" w:rsidRPr="00C3145A" w:rsidRDefault="0096195D" w:rsidP="001A3C44">
      <w:pPr>
        <w:spacing w:after="0" w:line="240" w:lineRule="auto"/>
        <w:jc w:val="both"/>
        <w:rPr>
          <w:b/>
          <w:sz w:val="44"/>
        </w:rPr>
      </w:pPr>
      <w:r w:rsidRPr="00C3145A">
        <w:rPr>
          <w:b/>
          <w:sz w:val="44"/>
        </w:rPr>
        <w:t>3. AI Analysis Workflow</w:t>
      </w:r>
    </w:p>
    <w:p w:rsidR="0096195D" w:rsidRPr="0096195D" w:rsidRDefault="0096195D" w:rsidP="001A3C44">
      <w:pPr>
        <w:spacing w:after="0" w:line="240" w:lineRule="auto"/>
        <w:jc w:val="both"/>
        <w:rPr>
          <w:b/>
          <w:sz w:val="36"/>
        </w:rPr>
      </w:pPr>
    </w:p>
    <w:p w:rsidR="0096195D" w:rsidRDefault="0096195D" w:rsidP="001A3C44">
      <w:pPr>
        <w:spacing w:after="0" w:line="240" w:lineRule="auto"/>
        <w:jc w:val="both"/>
        <w:rPr>
          <w:sz w:val="28"/>
        </w:rPr>
      </w:pPr>
      <w:r w:rsidRPr="00C3145A">
        <w:rPr>
          <w:sz w:val="28"/>
        </w:rPr>
        <w:t>The AI analysis follows a sequence of image-processing and rule-based classification steps. The facial image is processed to obtain measurements related to different skin characteristics. These measurements are then used to classify the detected characteristics and determine the overall skin type. The resulting information is passed to the recommendation logic to provide appropriate skincare guidance.</w:t>
      </w:r>
    </w:p>
    <w:p w:rsidR="00C3145A" w:rsidRDefault="00C3145A" w:rsidP="001A3C44">
      <w:pPr>
        <w:spacing w:after="0" w:line="240" w:lineRule="auto"/>
        <w:jc w:val="both"/>
        <w:rPr>
          <w:sz w:val="28"/>
        </w:rPr>
      </w:pPr>
    </w:p>
    <w:p w:rsidR="00C3145A" w:rsidRDefault="00C3145A" w:rsidP="001A3C44">
      <w:pPr>
        <w:spacing w:after="0" w:line="240" w:lineRule="auto"/>
        <w:jc w:val="both"/>
        <w:rPr>
          <w:sz w:val="28"/>
        </w:rPr>
      </w:pPr>
    </w:p>
    <w:p w:rsidR="00C3145A" w:rsidRPr="00C3145A" w:rsidRDefault="00C3145A" w:rsidP="001A3C44">
      <w:pPr>
        <w:spacing w:after="0" w:line="240" w:lineRule="auto"/>
        <w:jc w:val="both"/>
        <w:rPr>
          <w:sz w:val="28"/>
        </w:rPr>
      </w:pPr>
    </w:p>
    <w:p w:rsidR="0096195D" w:rsidRDefault="0096195D" w:rsidP="001A3C44">
      <w:pPr>
        <w:spacing w:after="0" w:line="240" w:lineRule="auto"/>
        <w:jc w:val="both"/>
        <w:rPr>
          <w:sz w:val="24"/>
        </w:rPr>
      </w:pP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lastRenderedPageBreak/>
        <w:t>Facial Image</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 xml:space="preserve">     ↓</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Image Processing</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 xml:space="preserve">     ↓</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Skin Characteristic Analysis</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 xml:space="preserve">     ↓</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Rule-Based Classification</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 xml:space="preserve">     ↓</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Skin Type / Skin Concerns</w:t>
      </w:r>
    </w:p>
    <w:p w:rsidR="0096195D" w:rsidRP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 xml:space="preserve">     ↓</w:t>
      </w:r>
    </w:p>
    <w:p w:rsidR="0096195D" w:rsidRDefault="0096195D" w:rsidP="0096195D">
      <w:pPr>
        <w:spacing w:after="0" w:line="240" w:lineRule="auto"/>
        <w:jc w:val="both"/>
        <w:rPr>
          <w:rFonts w:ascii="Times New Roman" w:eastAsia="Times New Roman" w:hAnsi="Times New Roman" w:cs="Times New Roman"/>
          <w:b/>
          <w:sz w:val="28"/>
          <w:szCs w:val="24"/>
        </w:rPr>
      </w:pPr>
      <w:r w:rsidRPr="0096195D">
        <w:rPr>
          <w:rFonts w:ascii="Times New Roman" w:eastAsia="Times New Roman" w:hAnsi="Times New Roman" w:cs="Times New Roman"/>
          <w:b/>
          <w:sz w:val="28"/>
          <w:szCs w:val="24"/>
        </w:rPr>
        <w:t>Skincare Recommendations</w:t>
      </w:r>
    </w:p>
    <w:p w:rsidR="00C3145A" w:rsidRDefault="00C3145A" w:rsidP="0096195D">
      <w:pPr>
        <w:spacing w:after="0" w:line="240" w:lineRule="auto"/>
        <w:jc w:val="both"/>
        <w:rPr>
          <w:rFonts w:ascii="Times New Roman" w:eastAsia="Times New Roman" w:hAnsi="Times New Roman" w:cs="Times New Roman"/>
          <w:b/>
          <w:sz w:val="28"/>
          <w:szCs w:val="24"/>
        </w:rPr>
      </w:pPr>
    </w:p>
    <w:p w:rsidR="00C3145A" w:rsidRDefault="00C3145A" w:rsidP="0096195D">
      <w:pPr>
        <w:spacing w:after="0" w:line="240" w:lineRule="auto"/>
        <w:jc w:val="both"/>
        <w:rPr>
          <w:rFonts w:ascii="Times New Roman" w:eastAsia="Times New Roman" w:hAnsi="Times New Roman" w:cs="Times New Roman"/>
          <w:b/>
          <w:sz w:val="28"/>
          <w:szCs w:val="24"/>
        </w:rPr>
      </w:pPr>
    </w:p>
    <w:p w:rsidR="0096195D" w:rsidRPr="00C3145A" w:rsidRDefault="0096195D" w:rsidP="0096195D">
      <w:pPr>
        <w:spacing w:after="0" w:line="240" w:lineRule="auto"/>
        <w:jc w:val="both"/>
        <w:rPr>
          <w:rFonts w:ascii="Times New Roman" w:eastAsia="Times New Roman" w:hAnsi="Times New Roman" w:cs="Times New Roman"/>
          <w:b/>
          <w:sz w:val="52"/>
          <w:szCs w:val="24"/>
        </w:rPr>
      </w:pPr>
      <w:r w:rsidRPr="00C3145A">
        <w:rPr>
          <w:b/>
          <w:sz w:val="44"/>
        </w:rPr>
        <w:t>4. Oiliness Analysis</w:t>
      </w:r>
    </w:p>
    <w:p w:rsidR="00C158C2" w:rsidRPr="00C3145A" w:rsidRDefault="0096195D" w:rsidP="00C158C2">
      <w:pPr>
        <w:spacing w:before="240" w:after="0"/>
        <w:rPr>
          <w:sz w:val="28"/>
        </w:rPr>
      </w:pPr>
      <w:r w:rsidRPr="00C3145A">
        <w:rPr>
          <w:sz w:val="28"/>
        </w:rPr>
        <w:t>The system analyses facial image regions to estimate visible skin oiliness. The analysis uses image characteristics associated with bright and low-saturation areas to estimate the presence of visible shine. The resulting measurements are converted into an oiliness score, which is then classified into different levels by the rule-based analysis.</w:t>
      </w:r>
    </w:p>
    <w:p w:rsidR="000E534B" w:rsidRPr="0096195D" w:rsidRDefault="000E534B" w:rsidP="00C158C2">
      <w:pPr>
        <w:spacing w:before="240" w:after="0"/>
        <w:rPr>
          <w:b/>
          <w:sz w:val="36"/>
        </w:rPr>
      </w:pPr>
    </w:p>
    <w:p w:rsidR="000E534B" w:rsidRPr="00C3145A" w:rsidRDefault="000E534B" w:rsidP="000E534B">
      <w:pPr>
        <w:spacing w:before="100" w:beforeAutospacing="1" w:after="100" w:afterAutospacing="1" w:line="240" w:lineRule="auto"/>
        <w:outlineLvl w:val="1"/>
        <w:rPr>
          <w:rFonts w:ascii="Times New Roman" w:eastAsia="Times New Roman" w:hAnsi="Times New Roman" w:cs="Times New Roman"/>
          <w:b/>
          <w:bCs/>
          <w:sz w:val="44"/>
          <w:szCs w:val="36"/>
        </w:rPr>
      </w:pPr>
      <w:r w:rsidRPr="00C3145A">
        <w:rPr>
          <w:rFonts w:ascii="Times New Roman" w:eastAsia="Times New Roman" w:hAnsi="Times New Roman" w:cs="Times New Roman"/>
          <w:b/>
          <w:bCs/>
          <w:sz w:val="44"/>
          <w:szCs w:val="36"/>
        </w:rPr>
        <w:t>5. Dryness Analysis</w:t>
      </w:r>
    </w:p>
    <w:p w:rsidR="000E534B" w:rsidRPr="00C3145A" w:rsidRDefault="000E534B" w:rsidP="000E534B">
      <w:pPr>
        <w:spacing w:before="100" w:beforeAutospacing="1" w:after="100" w:afterAutospacing="1" w:line="240" w:lineRule="auto"/>
        <w:outlineLvl w:val="1"/>
        <w:rPr>
          <w:sz w:val="28"/>
        </w:rPr>
      </w:pPr>
      <w:r w:rsidRPr="00C3145A">
        <w:rPr>
          <w:sz w:val="28"/>
        </w:rPr>
        <w:t>The system estimates skin dryness using image characteristics obtained from the facial region. The measured information is processed by the rule-based analysis to determine the level of dryness. The result is used together with other skin characteristics when determining the overall skin type.</w:t>
      </w:r>
    </w:p>
    <w:p w:rsidR="000E534B" w:rsidRPr="000E534B" w:rsidRDefault="000E534B" w:rsidP="000E534B">
      <w:pPr>
        <w:spacing w:before="100" w:beforeAutospacing="1" w:after="100" w:afterAutospacing="1" w:line="240" w:lineRule="auto"/>
        <w:outlineLvl w:val="1"/>
        <w:rPr>
          <w:b/>
          <w:sz w:val="36"/>
        </w:rPr>
      </w:pPr>
    </w:p>
    <w:p w:rsidR="000E534B" w:rsidRPr="00C3145A" w:rsidRDefault="000E534B" w:rsidP="000E534B">
      <w:pPr>
        <w:spacing w:before="100" w:beforeAutospacing="1" w:after="100" w:afterAutospacing="1" w:line="240" w:lineRule="auto"/>
        <w:outlineLvl w:val="1"/>
        <w:rPr>
          <w:b/>
          <w:sz w:val="44"/>
        </w:rPr>
      </w:pPr>
      <w:proofErr w:type="gramStart"/>
      <w:r w:rsidRPr="00C3145A">
        <w:rPr>
          <w:b/>
          <w:sz w:val="44"/>
        </w:rPr>
        <w:t>6.Texture</w:t>
      </w:r>
      <w:proofErr w:type="gramEnd"/>
      <w:r w:rsidRPr="00C3145A">
        <w:rPr>
          <w:b/>
          <w:sz w:val="44"/>
        </w:rPr>
        <w:t xml:space="preserve"> Analysis</w:t>
      </w:r>
    </w:p>
    <w:p w:rsidR="000E534B" w:rsidRPr="00C3145A" w:rsidRDefault="000E534B" w:rsidP="000E534B">
      <w:pPr>
        <w:spacing w:before="100" w:beforeAutospacing="1" w:after="100" w:afterAutospacing="1" w:line="240" w:lineRule="auto"/>
        <w:outlineLvl w:val="1"/>
        <w:rPr>
          <w:sz w:val="28"/>
        </w:rPr>
      </w:pPr>
      <w:r w:rsidRPr="00C3145A">
        <w:rPr>
          <w:sz w:val="28"/>
        </w:rPr>
        <w:t xml:space="preserve">The system analyses the facial image to obtain information about skin texture. Image-processing techniques are used to calculate texture-related measurements </w:t>
      </w:r>
      <w:r w:rsidRPr="00C3145A">
        <w:rPr>
          <w:sz w:val="28"/>
        </w:rPr>
        <w:lastRenderedPageBreak/>
        <w:t>from the facial region. These measurements are then processed by the rule-based system to determine the level of texture variation.</w:t>
      </w:r>
    </w:p>
    <w:p w:rsidR="000E534B" w:rsidRDefault="000E534B" w:rsidP="000E534B">
      <w:pPr>
        <w:spacing w:before="100" w:beforeAutospacing="1" w:after="100" w:afterAutospacing="1" w:line="240" w:lineRule="auto"/>
        <w:outlineLvl w:val="1"/>
        <w:rPr>
          <w:sz w:val="24"/>
        </w:rPr>
      </w:pPr>
    </w:p>
    <w:p w:rsidR="000E534B" w:rsidRPr="00C3145A" w:rsidRDefault="000E534B" w:rsidP="000E534B">
      <w:pPr>
        <w:pStyle w:val="Heading2"/>
        <w:rPr>
          <w:sz w:val="44"/>
        </w:rPr>
      </w:pPr>
      <w:r w:rsidRPr="00C3145A">
        <w:rPr>
          <w:sz w:val="44"/>
        </w:rPr>
        <w:t>7. Redness Analysis</w:t>
      </w:r>
    </w:p>
    <w:p w:rsidR="000E534B" w:rsidRPr="00C3145A" w:rsidRDefault="000E534B" w:rsidP="000E534B">
      <w:pPr>
        <w:pStyle w:val="Heading2"/>
        <w:rPr>
          <w:b w:val="0"/>
          <w:sz w:val="24"/>
        </w:rPr>
      </w:pPr>
      <w:r w:rsidRPr="00C3145A">
        <w:rPr>
          <w:b w:val="0"/>
          <w:sz w:val="28"/>
        </w:rPr>
        <w:t xml:space="preserve">The system analyses the </w:t>
      </w:r>
      <w:proofErr w:type="spellStart"/>
      <w:r w:rsidRPr="00C3145A">
        <w:rPr>
          <w:b w:val="0"/>
          <w:sz w:val="28"/>
        </w:rPr>
        <w:t>colour</w:t>
      </w:r>
      <w:proofErr w:type="spellEnd"/>
      <w:r w:rsidRPr="00C3145A">
        <w:rPr>
          <w:b w:val="0"/>
          <w:sz w:val="28"/>
        </w:rPr>
        <w:t xml:space="preserve"> information of the facial region to estimate visible redness. The image is processed to obtain redness-related measurements, which are then converted into a redness level using the rule-based analysis.</w:t>
      </w:r>
    </w:p>
    <w:p w:rsidR="000E534B" w:rsidRDefault="000E534B" w:rsidP="000E534B">
      <w:pPr>
        <w:spacing w:before="100" w:beforeAutospacing="1" w:after="100" w:afterAutospacing="1" w:line="240" w:lineRule="auto"/>
        <w:outlineLvl w:val="1"/>
        <w:rPr>
          <w:rFonts w:ascii="Times New Roman" w:eastAsia="Times New Roman" w:hAnsi="Times New Roman" w:cs="Times New Roman"/>
          <w:b/>
          <w:bCs/>
          <w:sz w:val="52"/>
          <w:szCs w:val="36"/>
        </w:rPr>
      </w:pPr>
    </w:p>
    <w:p w:rsidR="000E534B" w:rsidRPr="00C3145A" w:rsidRDefault="000E534B" w:rsidP="000E534B">
      <w:pPr>
        <w:pStyle w:val="Heading2"/>
        <w:rPr>
          <w:sz w:val="44"/>
        </w:rPr>
      </w:pPr>
      <w:r w:rsidRPr="00C3145A">
        <w:rPr>
          <w:sz w:val="44"/>
        </w:rPr>
        <w:t>8. Pigmentation Analysis</w:t>
      </w:r>
    </w:p>
    <w:p w:rsidR="000E534B" w:rsidRDefault="000E534B" w:rsidP="000E534B">
      <w:pPr>
        <w:pStyle w:val="Heading2"/>
        <w:rPr>
          <w:b w:val="0"/>
          <w:sz w:val="28"/>
        </w:rPr>
      </w:pPr>
      <w:r w:rsidRPr="00C3145A">
        <w:rPr>
          <w:b w:val="0"/>
          <w:sz w:val="28"/>
        </w:rPr>
        <w:t>The system analyses the facial image to identify variations in skin pigmentation. Image-processing techniques are used to examine differences in the lightness of the facial region. The resulting measurements are processed by the rule-based system to estimate the level of pigmentation.</w:t>
      </w:r>
    </w:p>
    <w:p w:rsidR="00C3145A" w:rsidRPr="00C3145A" w:rsidRDefault="00C3145A" w:rsidP="000E534B">
      <w:pPr>
        <w:pStyle w:val="Heading2"/>
        <w:rPr>
          <w:b w:val="0"/>
          <w:sz w:val="28"/>
        </w:rPr>
      </w:pPr>
    </w:p>
    <w:p w:rsidR="000E534B" w:rsidRPr="00C3145A" w:rsidRDefault="000E534B" w:rsidP="000E534B">
      <w:pPr>
        <w:pStyle w:val="Heading2"/>
        <w:rPr>
          <w:sz w:val="44"/>
        </w:rPr>
      </w:pPr>
      <w:r w:rsidRPr="00C3145A">
        <w:rPr>
          <w:sz w:val="44"/>
        </w:rPr>
        <w:t>9. Skin Type Classification</w:t>
      </w:r>
    </w:p>
    <w:p w:rsidR="000E534B" w:rsidRPr="00C3145A" w:rsidRDefault="000E534B" w:rsidP="000E534B">
      <w:pPr>
        <w:pStyle w:val="NormalWeb"/>
        <w:rPr>
          <w:sz w:val="28"/>
        </w:rPr>
      </w:pPr>
      <w:r w:rsidRPr="00C3145A">
        <w:rPr>
          <w:sz w:val="28"/>
        </w:rPr>
        <w:t xml:space="preserve">After </w:t>
      </w:r>
      <w:proofErr w:type="spellStart"/>
      <w:r w:rsidRPr="00C3145A">
        <w:rPr>
          <w:sz w:val="28"/>
        </w:rPr>
        <w:t>analysing</w:t>
      </w:r>
      <w:proofErr w:type="spellEnd"/>
      <w:r w:rsidRPr="00C3145A">
        <w:rPr>
          <w:sz w:val="28"/>
        </w:rPr>
        <w:t xml:space="preserve"> the different skin characteristics, the system uses rule-based conditions to determine the user's overall skin type. The classification considers the results obtained from the skin analysis and assigns an appropriate skin-type category.</w:t>
      </w:r>
    </w:p>
    <w:p w:rsidR="000E534B" w:rsidRPr="000E534B" w:rsidRDefault="000E534B" w:rsidP="000E534B">
      <w:pPr>
        <w:pStyle w:val="NormalWeb"/>
        <w:rPr>
          <w:b/>
          <w:sz w:val="28"/>
        </w:rPr>
      </w:pPr>
      <w:r w:rsidRPr="000E534B">
        <w:rPr>
          <w:b/>
          <w:sz w:val="28"/>
        </w:rPr>
        <w:t>Skin Types</w:t>
      </w:r>
    </w:p>
    <w:p w:rsidR="000E534B" w:rsidRPr="00C3145A" w:rsidRDefault="000E534B" w:rsidP="000E534B">
      <w:pPr>
        <w:numPr>
          <w:ilvl w:val="0"/>
          <w:numId w:val="2"/>
        </w:numPr>
        <w:spacing w:before="100" w:beforeAutospacing="1" w:after="100" w:afterAutospacing="1" w:line="240" w:lineRule="auto"/>
        <w:rPr>
          <w:sz w:val="28"/>
        </w:rPr>
      </w:pPr>
      <w:r w:rsidRPr="00C3145A">
        <w:rPr>
          <w:sz w:val="28"/>
        </w:rPr>
        <w:t xml:space="preserve">Oily </w:t>
      </w:r>
    </w:p>
    <w:p w:rsidR="000E534B" w:rsidRPr="00C3145A" w:rsidRDefault="000E534B" w:rsidP="000E534B">
      <w:pPr>
        <w:numPr>
          <w:ilvl w:val="0"/>
          <w:numId w:val="2"/>
        </w:numPr>
        <w:spacing w:before="100" w:beforeAutospacing="1" w:after="100" w:afterAutospacing="1" w:line="240" w:lineRule="auto"/>
        <w:rPr>
          <w:sz w:val="28"/>
        </w:rPr>
      </w:pPr>
      <w:r w:rsidRPr="00C3145A">
        <w:rPr>
          <w:sz w:val="28"/>
        </w:rPr>
        <w:t xml:space="preserve">Dry </w:t>
      </w:r>
    </w:p>
    <w:p w:rsidR="000E534B" w:rsidRPr="00C3145A" w:rsidRDefault="000E534B" w:rsidP="000E534B">
      <w:pPr>
        <w:numPr>
          <w:ilvl w:val="0"/>
          <w:numId w:val="2"/>
        </w:numPr>
        <w:spacing w:before="100" w:beforeAutospacing="1" w:after="100" w:afterAutospacing="1" w:line="240" w:lineRule="auto"/>
        <w:rPr>
          <w:sz w:val="28"/>
        </w:rPr>
      </w:pPr>
      <w:r w:rsidRPr="00C3145A">
        <w:rPr>
          <w:sz w:val="28"/>
        </w:rPr>
        <w:t xml:space="preserve">Combination </w:t>
      </w:r>
    </w:p>
    <w:p w:rsidR="000E534B" w:rsidRPr="00C3145A" w:rsidRDefault="000E534B" w:rsidP="000E534B">
      <w:pPr>
        <w:numPr>
          <w:ilvl w:val="0"/>
          <w:numId w:val="2"/>
        </w:numPr>
        <w:spacing w:before="100" w:beforeAutospacing="1" w:after="100" w:afterAutospacing="1" w:line="240" w:lineRule="auto"/>
        <w:rPr>
          <w:sz w:val="28"/>
        </w:rPr>
      </w:pPr>
      <w:r w:rsidRPr="00C3145A">
        <w:rPr>
          <w:sz w:val="28"/>
        </w:rPr>
        <w:t>Normal</w:t>
      </w:r>
    </w:p>
    <w:p w:rsidR="000E534B" w:rsidRPr="000E534B" w:rsidRDefault="000E534B" w:rsidP="000E534B">
      <w:pPr>
        <w:spacing w:before="100" w:beforeAutospacing="1" w:after="100" w:afterAutospacing="1" w:line="240" w:lineRule="auto"/>
      </w:pPr>
    </w:p>
    <w:p w:rsidR="000E534B" w:rsidRPr="00C3145A" w:rsidRDefault="000E534B" w:rsidP="000E534B">
      <w:pPr>
        <w:pStyle w:val="Heading2"/>
        <w:rPr>
          <w:sz w:val="44"/>
        </w:rPr>
      </w:pPr>
      <w:r w:rsidRPr="00C3145A">
        <w:rPr>
          <w:sz w:val="44"/>
        </w:rPr>
        <w:lastRenderedPageBreak/>
        <w:t>10. Recommendation System</w:t>
      </w:r>
    </w:p>
    <w:p w:rsidR="000E534B" w:rsidRPr="00C3145A" w:rsidRDefault="000E534B" w:rsidP="000E534B">
      <w:pPr>
        <w:pStyle w:val="NormalWeb"/>
        <w:rPr>
          <w:sz w:val="28"/>
        </w:rPr>
      </w:pPr>
      <w:r w:rsidRPr="00C3145A">
        <w:rPr>
          <w:sz w:val="28"/>
        </w:rPr>
        <w:t>After the skin analysis is completed, the system uses the detected skin characteristics and skin type to generate personalized skincare recommendations. The recommendation system uses predefined rules to select suitable skincare guidance based on the user's analysis results.</w:t>
      </w:r>
    </w:p>
    <w:p w:rsidR="000E534B" w:rsidRDefault="000E534B" w:rsidP="000E534B">
      <w:pPr>
        <w:pStyle w:val="NormalWeb"/>
      </w:pPr>
    </w:p>
    <w:p w:rsidR="000E534B" w:rsidRPr="000E534B" w:rsidRDefault="000E534B" w:rsidP="000E534B">
      <w:pPr>
        <w:pStyle w:val="NormalWeb"/>
        <w:rPr>
          <w:b/>
          <w:sz w:val="32"/>
        </w:rPr>
      </w:pPr>
      <w:r w:rsidRPr="000E534B">
        <w:rPr>
          <w:b/>
          <w:sz w:val="32"/>
        </w:rPr>
        <w:t>Recommendation Provided</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 xml:space="preserve">Skincare ingredients </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 xml:space="preserve">Morning skincare routine </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 xml:space="preserve">Night skincare routine </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 xml:space="preserve">Possible causes </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 xml:space="preserve">Lifestyle suggestions </w:t>
      </w:r>
    </w:p>
    <w:p w:rsidR="000E534B" w:rsidRPr="00C3145A" w:rsidRDefault="000E534B" w:rsidP="000E534B">
      <w:pPr>
        <w:numPr>
          <w:ilvl w:val="0"/>
          <w:numId w:val="3"/>
        </w:numPr>
        <w:spacing w:before="100" w:beforeAutospacing="1" w:after="100" w:afterAutospacing="1" w:line="240" w:lineRule="auto"/>
        <w:rPr>
          <w:sz w:val="28"/>
        </w:rPr>
      </w:pPr>
      <w:r w:rsidRPr="00C3145A">
        <w:rPr>
          <w:sz w:val="28"/>
        </w:rPr>
        <w:t>General skincare guidance</w:t>
      </w:r>
    </w:p>
    <w:p w:rsidR="000E534B" w:rsidRDefault="000E534B" w:rsidP="000E534B">
      <w:pPr>
        <w:spacing w:before="100" w:beforeAutospacing="1" w:after="100" w:afterAutospacing="1" w:line="240" w:lineRule="auto"/>
        <w:ind w:left="720"/>
        <w:rPr>
          <w:sz w:val="24"/>
        </w:rPr>
      </w:pPr>
    </w:p>
    <w:p w:rsidR="000E534B" w:rsidRPr="00C3145A" w:rsidRDefault="000E534B" w:rsidP="000E534B">
      <w:pPr>
        <w:spacing w:before="100" w:beforeAutospacing="1" w:after="100" w:afterAutospacing="1" w:line="240" w:lineRule="auto"/>
        <w:rPr>
          <w:b/>
          <w:sz w:val="44"/>
        </w:rPr>
      </w:pPr>
      <w:r w:rsidRPr="00C3145A">
        <w:rPr>
          <w:b/>
          <w:sz w:val="44"/>
        </w:rPr>
        <w:t>11. AI Output</w:t>
      </w:r>
    </w:p>
    <w:p w:rsidR="000E534B" w:rsidRPr="00C3145A" w:rsidRDefault="000E534B" w:rsidP="000E534B">
      <w:pPr>
        <w:pStyle w:val="pdq2pgselectionanchorcontainer"/>
        <w:rPr>
          <w:sz w:val="28"/>
        </w:rPr>
      </w:pPr>
      <w:r w:rsidRPr="00C3145A">
        <w:rPr>
          <w:sz w:val="28"/>
        </w:rPr>
        <w:t>After the facial image has been processed, the AI component produces the results of the skin analysis. The output presents the detected skin characteristics and the identified skin type. These results are then used by the recommendation system to provide personalized skincare guidance.</w:t>
      </w:r>
    </w:p>
    <w:p w:rsidR="00C3145A" w:rsidRDefault="00C3145A" w:rsidP="000E534B">
      <w:pPr>
        <w:pStyle w:val="pdq2pgselectionanchorcontainer"/>
        <w:rPr>
          <w:b/>
          <w:sz w:val="32"/>
        </w:rPr>
      </w:pPr>
    </w:p>
    <w:p w:rsidR="000E534B" w:rsidRPr="000E534B" w:rsidRDefault="000E534B" w:rsidP="000E534B">
      <w:pPr>
        <w:pStyle w:val="pdq2pgselectionanchorcontainer"/>
        <w:rPr>
          <w:b/>
          <w:sz w:val="32"/>
        </w:rPr>
      </w:pPr>
      <w:r w:rsidRPr="000E534B">
        <w:rPr>
          <w:b/>
          <w:sz w:val="32"/>
        </w:rPr>
        <w:t>Information Provided</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Skin type </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Oiliness level </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Dryness level </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Texture information </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Redness level </w:t>
      </w:r>
    </w:p>
    <w:p w:rsidR="000E534B" w:rsidRPr="00C3145A" w:rsidRDefault="000E534B" w:rsidP="000E534B">
      <w:pPr>
        <w:numPr>
          <w:ilvl w:val="0"/>
          <w:numId w:val="4"/>
        </w:numPr>
        <w:spacing w:before="100" w:beforeAutospacing="1" w:after="100" w:afterAutospacing="1" w:line="240" w:lineRule="auto"/>
        <w:rPr>
          <w:sz w:val="28"/>
        </w:rPr>
      </w:pPr>
      <w:r w:rsidRPr="00C3145A">
        <w:rPr>
          <w:sz w:val="28"/>
        </w:rPr>
        <w:t xml:space="preserve">Pigmentation level </w:t>
      </w:r>
    </w:p>
    <w:p w:rsidR="000E534B" w:rsidRPr="00C3145A" w:rsidRDefault="000E534B" w:rsidP="00C3145A">
      <w:pPr>
        <w:numPr>
          <w:ilvl w:val="0"/>
          <w:numId w:val="4"/>
        </w:numPr>
        <w:spacing w:before="100" w:beforeAutospacing="1" w:after="100" w:afterAutospacing="1" w:line="240" w:lineRule="auto"/>
        <w:rPr>
          <w:sz w:val="28"/>
        </w:rPr>
      </w:pPr>
      <w:r w:rsidRPr="00C3145A">
        <w:rPr>
          <w:sz w:val="28"/>
        </w:rPr>
        <w:t>Skincare recommendations</w:t>
      </w:r>
    </w:p>
    <w:p w:rsidR="000E534B" w:rsidRPr="00C3145A" w:rsidRDefault="000E534B" w:rsidP="000E534B">
      <w:pPr>
        <w:pStyle w:val="Heading2"/>
        <w:rPr>
          <w:sz w:val="44"/>
        </w:rPr>
      </w:pPr>
      <w:r w:rsidRPr="00C3145A">
        <w:rPr>
          <w:sz w:val="44"/>
        </w:rPr>
        <w:lastRenderedPageBreak/>
        <w:t>12. Limitations</w:t>
      </w:r>
    </w:p>
    <w:p w:rsidR="000E534B" w:rsidRPr="00C3145A" w:rsidRDefault="000E534B" w:rsidP="000E534B">
      <w:pPr>
        <w:pStyle w:val="NormalWeb"/>
        <w:rPr>
          <w:sz w:val="28"/>
        </w:rPr>
      </w:pPr>
      <w:r w:rsidRPr="00C3145A">
        <w:rPr>
          <w:sz w:val="28"/>
        </w:rPr>
        <w:t>The AI skin analysis depends on the quality of the facial image and the conditions under which the image is captured. Factors such as lighting, image quality, shadows, camera differences, and facial positioning may affect the analysis results. Since the system uses computer-vision measurements and predefined rules, the results should be considered general skincare guidance rather than a medical diagnosis.</w:t>
      </w:r>
    </w:p>
    <w:p w:rsidR="000E534B" w:rsidRPr="000E534B" w:rsidRDefault="000E534B" w:rsidP="000E534B">
      <w:pPr>
        <w:pStyle w:val="NormalWeb"/>
        <w:rPr>
          <w:b/>
          <w:sz w:val="32"/>
        </w:rPr>
      </w:pPr>
      <w:r w:rsidRPr="000E534B">
        <w:rPr>
          <w:b/>
          <w:sz w:val="32"/>
        </w:rPr>
        <w:t>Important Consideration</w:t>
      </w:r>
    </w:p>
    <w:p w:rsidR="000E534B" w:rsidRPr="00C3145A" w:rsidRDefault="000E534B" w:rsidP="000E534B">
      <w:pPr>
        <w:pStyle w:val="NormalWeb"/>
        <w:rPr>
          <w:sz w:val="28"/>
        </w:rPr>
      </w:pPr>
      <w:r w:rsidRPr="00C3145A">
        <w:rPr>
          <w:sz w:val="28"/>
        </w:rPr>
        <w:t>The application is intended to provide general information and skincare guidance. Users should not use the AI results as a replacement for professional medical advice.</w:t>
      </w:r>
    </w:p>
    <w:p w:rsidR="000E534B" w:rsidRDefault="000E534B" w:rsidP="000E534B">
      <w:pPr>
        <w:pStyle w:val="NormalWeb"/>
      </w:pPr>
    </w:p>
    <w:p w:rsidR="000E534B" w:rsidRPr="00C3145A" w:rsidRDefault="000E534B" w:rsidP="000E534B">
      <w:pPr>
        <w:pStyle w:val="Heading2"/>
        <w:rPr>
          <w:sz w:val="44"/>
        </w:rPr>
      </w:pPr>
      <w:r w:rsidRPr="00C3145A">
        <w:rPr>
          <w:sz w:val="44"/>
        </w:rPr>
        <w:t>13. Conclusion</w:t>
      </w:r>
    </w:p>
    <w:p w:rsidR="000E534B" w:rsidRPr="00C3145A" w:rsidRDefault="000E534B" w:rsidP="000E534B">
      <w:pPr>
        <w:pStyle w:val="NormalWeb"/>
        <w:rPr>
          <w:sz w:val="28"/>
        </w:rPr>
      </w:pPr>
      <w:r w:rsidRPr="00C3145A">
        <w:rPr>
          <w:sz w:val="28"/>
        </w:rPr>
        <w:t xml:space="preserve">The AI component of the Skin Analysis AI application provides an automated approach to </w:t>
      </w:r>
      <w:proofErr w:type="spellStart"/>
      <w:r w:rsidRPr="00C3145A">
        <w:rPr>
          <w:sz w:val="28"/>
        </w:rPr>
        <w:t>analysing</w:t>
      </w:r>
      <w:proofErr w:type="spellEnd"/>
      <w:r w:rsidRPr="00C3145A">
        <w:rPr>
          <w:sz w:val="28"/>
        </w:rPr>
        <w:t xml:space="preserve"> facial skin characteristics. It uses computer-vision and image-processing techniques together with rule-based classification to </w:t>
      </w:r>
      <w:proofErr w:type="spellStart"/>
      <w:r w:rsidRPr="00C3145A">
        <w:rPr>
          <w:sz w:val="28"/>
        </w:rPr>
        <w:t>analyse</w:t>
      </w:r>
      <w:proofErr w:type="spellEnd"/>
      <w:r w:rsidRPr="00C3145A">
        <w:rPr>
          <w:sz w:val="28"/>
        </w:rPr>
        <w:t xml:space="preserve"> the captured facial image. The results are used to determine skin characteristics and skin type and to provide general skincare recommendations. The AI component supports the o</w:t>
      </w:r>
      <w:bookmarkStart w:id="0" w:name="_GoBack"/>
      <w:bookmarkEnd w:id="0"/>
      <w:r w:rsidRPr="00C3145A">
        <w:rPr>
          <w:sz w:val="28"/>
        </w:rPr>
        <w:t>verall application by making the skin-analysis process more structured and user-friendly.</w:t>
      </w:r>
    </w:p>
    <w:p w:rsidR="000E534B" w:rsidRDefault="000E534B" w:rsidP="000E534B">
      <w:pPr>
        <w:pStyle w:val="NormalWeb"/>
      </w:pPr>
    </w:p>
    <w:p w:rsidR="000E534B" w:rsidRDefault="000E534B" w:rsidP="000E534B">
      <w:pPr>
        <w:pStyle w:val="NormalWeb"/>
      </w:pPr>
    </w:p>
    <w:p w:rsidR="000E534B" w:rsidRDefault="000E534B" w:rsidP="000E534B">
      <w:pPr>
        <w:pStyle w:val="NormalWeb"/>
      </w:pPr>
    </w:p>
    <w:p w:rsidR="000E534B" w:rsidRPr="000E534B" w:rsidRDefault="000E534B" w:rsidP="000E534B">
      <w:pPr>
        <w:pStyle w:val="pdq2pgselectionanchorcontainer"/>
      </w:pPr>
    </w:p>
    <w:p w:rsidR="000E534B" w:rsidRPr="000E534B" w:rsidRDefault="000E534B" w:rsidP="000E534B">
      <w:pPr>
        <w:spacing w:before="100" w:beforeAutospacing="1" w:after="100" w:afterAutospacing="1" w:line="240" w:lineRule="auto"/>
        <w:rPr>
          <w:b/>
          <w:sz w:val="36"/>
        </w:rPr>
      </w:pPr>
    </w:p>
    <w:p w:rsidR="000E534B" w:rsidRDefault="000E534B" w:rsidP="000E534B">
      <w:pPr>
        <w:pStyle w:val="NormalWeb"/>
      </w:pPr>
    </w:p>
    <w:p w:rsidR="000E534B" w:rsidRPr="000E534B" w:rsidRDefault="000E534B" w:rsidP="000E534B">
      <w:pPr>
        <w:spacing w:before="100" w:beforeAutospacing="1" w:after="100" w:afterAutospacing="1" w:line="240" w:lineRule="auto"/>
        <w:rPr>
          <w:sz w:val="24"/>
        </w:rPr>
      </w:pPr>
    </w:p>
    <w:p w:rsidR="000E534B" w:rsidRDefault="000E534B" w:rsidP="000E534B">
      <w:pPr>
        <w:pStyle w:val="NormalWeb"/>
      </w:pPr>
    </w:p>
    <w:p w:rsidR="000E534B" w:rsidRPr="000E534B" w:rsidRDefault="000E534B" w:rsidP="000E534B">
      <w:pPr>
        <w:pStyle w:val="Heading2"/>
        <w:rPr>
          <w:b w:val="0"/>
          <w:sz w:val="22"/>
        </w:rPr>
      </w:pPr>
    </w:p>
    <w:p w:rsidR="000E534B" w:rsidRPr="000E534B" w:rsidRDefault="000E534B" w:rsidP="000E534B">
      <w:pPr>
        <w:spacing w:before="100" w:beforeAutospacing="1" w:after="100" w:afterAutospacing="1" w:line="240" w:lineRule="auto"/>
        <w:outlineLvl w:val="1"/>
        <w:rPr>
          <w:rFonts w:ascii="Times New Roman" w:eastAsia="Times New Roman" w:hAnsi="Times New Roman" w:cs="Times New Roman"/>
          <w:b/>
          <w:bCs/>
          <w:sz w:val="52"/>
          <w:szCs w:val="36"/>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Default="00C158C2" w:rsidP="00C158C2">
      <w:pPr>
        <w:spacing w:before="240" w:after="0"/>
        <w:rPr>
          <w:b/>
          <w:sz w:val="28"/>
        </w:rPr>
      </w:pPr>
    </w:p>
    <w:p w:rsidR="00C158C2" w:rsidRPr="00C158C2" w:rsidRDefault="00C158C2" w:rsidP="00C158C2">
      <w:pPr>
        <w:spacing w:before="240" w:after="0"/>
        <w:rPr>
          <w:b/>
          <w:sz w:val="28"/>
        </w:rPr>
      </w:pPr>
    </w:p>
    <w:sectPr w:rsidR="00C158C2" w:rsidRPr="00C15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6F4B13"/>
    <w:multiLevelType w:val="multilevel"/>
    <w:tmpl w:val="C4C43D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63BA2A52"/>
    <w:multiLevelType w:val="multilevel"/>
    <w:tmpl w:val="8DD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3A32B7"/>
    <w:multiLevelType w:val="multilevel"/>
    <w:tmpl w:val="A6A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A91B2D"/>
    <w:multiLevelType w:val="hybridMultilevel"/>
    <w:tmpl w:val="8AE4D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51"/>
    <w:rsid w:val="000E534B"/>
    <w:rsid w:val="001A3C44"/>
    <w:rsid w:val="00260751"/>
    <w:rsid w:val="00344564"/>
    <w:rsid w:val="0096195D"/>
    <w:rsid w:val="00C158C2"/>
    <w:rsid w:val="00C3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CD73F-975D-46AF-BF96-4CEBE6DA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53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E53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158C2"/>
    <w:rPr>
      <w:b/>
      <w:bCs/>
    </w:rPr>
  </w:style>
  <w:style w:type="paragraph" w:styleId="ListParagraph">
    <w:name w:val="List Paragraph"/>
    <w:basedOn w:val="Normal"/>
    <w:uiPriority w:val="34"/>
    <w:qFormat/>
    <w:rsid w:val="00C158C2"/>
    <w:pPr>
      <w:ind w:left="720"/>
      <w:contextualSpacing/>
    </w:pPr>
  </w:style>
  <w:style w:type="character" w:customStyle="1" w:styleId="Heading2Char">
    <w:name w:val="Heading 2 Char"/>
    <w:basedOn w:val="DefaultParagraphFont"/>
    <w:link w:val="Heading2"/>
    <w:uiPriority w:val="9"/>
    <w:rsid w:val="000E534B"/>
    <w:rPr>
      <w:rFonts w:ascii="Times New Roman" w:eastAsia="Times New Roman" w:hAnsi="Times New Roman" w:cs="Times New Roman"/>
      <w:b/>
      <w:bCs/>
      <w:sz w:val="36"/>
      <w:szCs w:val="36"/>
    </w:rPr>
  </w:style>
  <w:style w:type="paragraph" w:styleId="NormalWeb">
    <w:name w:val="Normal (Web)"/>
    <w:basedOn w:val="Normal"/>
    <w:uiPriority w:val="99"/>
    <w:unhideWhenUsed/>
    <w:rsid w:val="000E53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E534B"/>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0E53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657190">
      <w:bodyDiv w:val="1"/>
      <w:marLeft w:val="0"/>
      <w:marRight w:val="0"/>
      <w:marTop w:val="0"/>
      <w:marBottom w:val="0"/>
      <w:divBdr>
        <w:top w:val="none" w:sz="0" w:space="0" w:color="auto"/>
        <w:left w:val="none" w:sz="0" w:space="0" w:color="auto"/>
        <w:bottom w:val="none" w:sz="0" w:space="0" w:color="auto"/>
        <w:right w:val="none" w:sz="0" w:space="0" w:color="auto"/>
      </w:divBdr>
      <w:divsChild>
        <w:div w:id="21211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871843">
      <w:bodyDiv w:val="1"/>
      <w:marLeft w:val="0"/>
      <w:marRight w:val="0"/>
      <w:marTop w:val="0"/>
      <w:marBottom w:val="0"/>
      <w:divBdr>
        <w:top w:val="none" w:sz="0" w:space="0" w:color="auto"/>
        <w:left w:val="none" w:sz="0" w:space="0" w:color="auto"/>
        <w:bottom w:val="none" w:sz="0" w:space="0" w:color="auto"/>
        <w:right w:val="none" w:sz="0" w:space="0" w:color="auto"/>
      </w:divBdr>
    </w:div>
    <w:div w:id="568812967">
      <w:bodyDiv w:val="1"/>
      <w:marLeft w:val="0"/>
      <w:marRight w:val="0"/>
      <w:marTop w:val="0"/>
      <w:marBottom w:val="0"/>
      <w:divBdr>
        <w:top w:val="none" w:sz="0" w:space="0" w:color="auto"/>
        <w:left w:val="none" w:sz="0" w:space="0" w:color="auto"/>
        <w:bottom w:val="none" w:sz="0" w:space="0" w:color="auto"/>
        <w:right w:val="none" w:sz="0" w:space="0" w:color="auto"/>
      </w:divBdr>
    </w:div>
    <w:div w:id="658115119">
      <w:bodyDiv w:val="1"/>
      <w:marLeft w:val="0"/>
      <w:marRight w:val="0"/>
      <w:marTop w:val="0"/>
      <w:marBottom w:val="0"/>
      <w:divBdr>
        <w:top w:val="none" w:sz="0" w:space="0" w:color="auto"/>
        <w:left w:val="none" w:sz="0" w:space="0" w:color="auto"/>
        <w:bottom w:val="none" w:sz="0" w:space="0" w:color="auto"/>
        <w:right w:val="none" w:sz="0" w:space="0" w:color="auto"/>
      </w:divBdr>
      <w:divsChild>
        <w:div w:id="23193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088922">
      <w:bodyDiv w:val="1"/>
      <w:marLeft w:val="0"/>
      <w:marRight w:val="0"/>
      <w:marTop w:val="0"/>
      <w:marBottom w:val="0"/>
      <w:divBdr>
        <w:top w:val="none" w:sz="0" w:space="0" w:color="auto"/>
        <w:left w:val="none" w:sz="0" w:space="0" w:color="auto"/>
        <w:bottom w:val="none" w:sz="0" w:space="0" w:color="auto"/>
        <w:right w:val="none" w:sz="0" w:space="0" w:color="auto"/>
      </w:divBdr>
      <w:divsChild>
        <w:div w:id="755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811036">
      <w:bodyDiv w:val="1"/>
      <w:marLeft w:val="0"/>
      <w:marRight w:val="0"/>
      <w:marTop w:val="0"/>
      <w:marBottom w:val="0"/>
      <w:divBdr>
        <w:top w:val="none" w:sz="0" w:space="0" w:color="auto"/>
        <w:left w:val="none" w:sz="0" w:space="0" w:color="auto"/>
        <w:bottom w:val="none" w:sz="0" w:space="0" w:color="auto"/>
        <w:right w:val="none" w:sz="0" w:space="0" w:color="auto"/>
      </w:divBdr>
    </w:div>
    <w:div w:id="1021472260">
      <w:bodyDiv w:val="1"/>
      <w:marLeft w:val="0"/>
      <w:marRight w:val="0"/>
      <w:marTop w:val="0"/>
      <w:marBottom w:val="0"/>
      <w:divBdr>
        <w:top w:val="none" w:sz="0" w:space="0" w:color="auto"/>
        <w:left w:val="none" w:sz="0" w:space="0" w:color="auto"/>
        <w:bottom w:val="none" w:sz="0" w:space="0" w:color="auto"/>
        <w:right w:val="none" w:sz="0" w:space="0" w:color="auto"/>
      </w:divBdr>
      <w:divsChild>
        <w:div w:id="264702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758325">
      <w:bodyDiv w:val="1"/>
      <w:marLeft w:val="0"/>
      <w:marRight w:val="0"/>
      <w:marTop w:val="0"/>
      <w:marBottom w:val="0"/>
      <w:divBdr>
        <w:top w:val="none" w:sz="0" w:space="0" w:color="auto"/>
        <w:left w:val="none" w:sz="0" w:space="0" w:color="auto"/>
        <w:bottom w:val="none" w:sz="0" w:space="0" w:color="auto"/>
        <w:right w:val="none" w:sz="0" w:space="0" w:color="auto"/>
      </w:divBdr>
    </w:div>
    <w:div w:id="1067457500">
      <w:bodyDiv w:val="1"/>
      <w:marLeft w:val="0"/>
      <w:marRight w:val="0"/>
      <w:marTop w:val="0"/>
      <w:marBottom w:val="0"/>
      <w:divBdr>
        <w:top w:val="none" w:sz="0" w:space="0" w:color="auto"/>
        <w:left w:val="none" w:sz="0" w:space="0" w:color="auto"/>
        <w:bottom w:val="none" w:sz="0" w:space="0" w:color="auto"/>
        <w:right w:val="none" w:sz="0" w:space="0" w:color="auto"/>
      </w:divBdr>
      <w:divsChild>
        <w:div w:id="117618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168325">
      <w:bodyDiv w:val="1"/>
      <w:marLeft w:val="0"/>
      <w:marRight w:val="0"/>
      <w:marTop w:val="0"/>
      <w:marBottom w:val="0"/>
      <w:divBdr>
        <w:top w:val="none" w:sz="0" w:space="0" w:color="auto"/>
        <w:left w:val="none" w:sz="0" w:space="0" w:color="auto"/>
        <w:bottom w:val="none" w:sz="0" w:space="0" w:color="auto"/>
        <w:right w:val="none" w:sz="0" w:space="0" w:color="auto"/>
      </w:divBdr>
      <w:divsChild>
        <w:div w:id="184157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672149">
      <w:bodyDiv w:val="1"/>
      <w:marLeft w:val="0"/>
      <w:marRight w:val="0"/>
      <w:marTop w:val="0"/>
      <w:marBottom w:val="0"/>
      <w:divBdr>
        <w:top w:val="none" w:sz="0" w:space="0" w:color="auto"/>
        <w:left w:val="none" w:sz="0" w:space="0" w:color="auto"/>
        <w:bottom w:val="none" w:sz="0" w:space="0" w:color="auto"/>
        <w:right w:val="none" w:sz="0" w:space="0" w:color="auto"/>
      </w:divBdr>
    </w:div>
    <w:div w:id="1298801271">
      <w:bodyDiv w:val="1"/>
      <w:marLeft w:val="0"/>
      <w:marRight w:val="0"/>
      <w:marTop w:val="0"/>
      <w:marBottom w:val="0"/>
      <w:divBdr>
        <w:top w:val="none" w:sz="0" w:space="0" w:color="auto"/>
        <w:left w:val="none" w:sz="0" w:space="0" w:color="auto"/>
        <w:bottom w:val="none" w:sz="0" w:space="0" w:color="auto"/>
        <w:right w:val="none" w:sz="0" w:space="0" w:color="auto"/>
      </w:divBdr>
    </w:div>
    <w:div w:id="1467167207">
      <w:bodyDiv w:val="1"/>
      <w:marLeft w:val="0"/>
      <w:marRight w:val="0"/>
      <w:marTop w:val="0"/>
      <w:marBottom w:val="0"/>
      <w:divBdr>
        <w:top w:val="none" w:sz="0" w:space="0" w:color="auto"/>
        <w:left w:val="none" w:sz="0" w:space="0" w:color="auto"/>
        <w:bottom w:val="none" w:sz="0" w:space="0" w:color="auto"/>
        <w:right w:val="none" w:sz="0" w:space="0" w:color="auto"/>
      </w:divBdr>
    </w:div>
    <w:div w:id="2014062493">
      <w:bodyDiv w:val="1"/>
      <w:marLeft w:val="0"/>
      <w:marRight w:val="0"/>
      <w:marTop w:val="0"/>
      <w:marBottom w:val="0"/>
      <w:divBdr>
        <w:top w:val="none" w:sz="0" w:space="0" w:color="auto"/>
        <w:left w:val="none" w:sz="0" w:space="0" w:color="auto"/>
        <w:bottom w:val="none" w:sz="0" w:space="0" w:color="auto"/>
        <w:right w:val="none" w:sz="0" w:space="0" w:color="auto"/>
      </w:divBdr>
      <w:divsChild>
        <w:div w:id="1250504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2026-08-14T07:10:00Z</dcterms:created>
  <dcterms:modified xsi:type="dcterms:W3CDTF">2026-08-25T03:14:00Z</dcterms:modified>
</cp:coreProperties>
</file>