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A8CD" w14:textId="77777777" w:rsidR="00000000" w:rsidRPr="007D725D" w:rsidRDefault="00C73722" w:rsidP="007D725D">
      <w:pPr>
        <w:pStyle w:val="Heading1"/>
      </w:pPr>
      <w:r>
        <w:t>Data management for machine learning</w:t>
      </w:r>
      <w:r w:rsidR="00F03460" w:rsidRPr="007D725D">
        <w:t xml:space="preserve"> – assignment </w:t>
      </w:r>
      <w:r w:rsidR="00BA7265">
        <w:t>I</w:t>
      </w:r>
      <w:r w:rsidR="00F03460" w:rsidRPr="007D725D">
        <w:t xml:space="preserve"> </w:t>
      </w:r>
    </w:p>
    <w:p w14:paraId="2895BBA8" w14:textId="77777777" w:rsidR="00F0376F" w:rsidRPr="002E626C" w:rsidRDefault="00984DA9" w:rsidP="00F0376F">
      <w:pPr>
        <w:jc w:val="both"/>
        <w:rPr>
          <w:b/>
          <w:color w:val="FFC000"/>
          <w:sz w:val="22"/>
          <w:szCs w:val="22"/>
        </w:rPr>
      </w:pPr>
      <w:r w:rsidRPr="008D7EF7">
        <w:rPr>
          <w:b/>
          <w:color w:val="FFC000"/>
          <w:sz w:val="22"/>
          <w:szCs w:val="22"/>
        </w:rPr>
        <w:t xml:space="preserve">Submission Date: </w:t>
      </w:r>
      <w:r w:rsidR="009F2665">
        <w:rPr>
          <w:b/>
          <w:color w:val="FFC000"/>
          <w:sz w:val="22"/>
          <w:szCs w:val="22"/>
        </w:rPr>
        <w:t>1</w:t>
      </w:r>
      <w:r w:rsidR="00C73722">
        <w:rPr>
          <w:b/>
          <w:color w:val="FFC000"/>
          <w:sz w:val="22"/>
          <w:szCs w:val="22"/>
        </w:rPr>
        <w:t>0th</w:t>
      </w:r>
      <w:r w:rsidR="002A450F" w:rsidRPr="002E626C">
        <w:rPr>
          <w:b/>
          <w:color w:val="FFC000"/>
          <w:sz w:val="22"/>
          <w:szCs w:val="22"/>
        </w:rPr>
        <w:t xml:space="preserve"> </w:t>
      </w:r>
      <w:r w:rsidR="00C73722">
        <w:rPr>
          <w:b/>
          <w:color w:val="FFC000"/>
          <w:sz w:val="22"/>
          <w:szCs w:val="22"/>
        </w:rPr>
        <w:t>March</w:t>
      </w:r>
      <w:r w:rsidR="000E3D54" w:rsidRPr="002E626C">
        <w:rPr>
          <w:b/>
          <w:color w:val="FFC000"/>
          <w:sz w:val="22"/>
          <w:szCs w:val="22"/>
        </w:rPr>
        <w:t xml:space="preserve"> 20</w:t>
      </w:r>
      <w:r w:rsidR="009F2665">
        <w:rPr>
          <w:b/>
          <w:color w:val="FFC000"/>
          <w:sz w:val="22"/>
          <w:szCs w:val="22"/>
        </w:rPr>
        <w:t>2</w:t>
      </w:r>
      <w:r w:rsidR="00C73722">
        <w:rPr>
          <w:b/>
          <w:color w:val="FFC000"/>
          <w:sz w:val="22"/>
          <w:szCs w:val="22"/>
        </w:rPr>
        <w:t>5</w:t>
      </w:r>
      <w:r w:rsidR="006E528E" w:rsidRPr="002E626C">
        <w:rPr>
          <w:b/>
          <w:color w:val="FFC000"/>
          <w:sz w:val="22"/>
          <w:szCs w:val="22"/>
        </w:rPr>
        <w:t xml:space="preserve"> 11.50</w:t>
      </w:r>
      <w:r w:rsidR="002A450F" w:rsidRPr="002E626C">
        <w:rPr>
          <w:b/>
          <w:color w:val="FFC000"/>
          <w:sz w:val="22"/>
          <w:szCs w:val="22"/>
        </w:rPr>
        <w:t xml:space="preserve"> PM</w:t>
      </w:r>
    </w:p>
    <w:p w14:paraId="134CE730" w14:textId="77777777" w:rsidR="00984DA9" w:rsidRPr="008D7EF7" w:rsidRDefault="00984DA9" w:rsidP="00F0376F">
      <w:pPr>
        <w:jc w:val="both"/>
        <w:rPr>
          <w:b/>
          <w:color w:val="FFC000"/>
          <w:sz w:val="22"/>
          <w:szCs w:val="22"/>
        </w:rPr>
      </w:pPr>
      <w:r w:rsidRPr="008D7EF7">
        <w:rPr>
          <w:b/>
          <w:color w:val="FFC000"/>
          <w:sz w:val="22"/>
          <w:szCs w:val="22"/>
        </w:rPr>
        <w:t xml:space="preserve">Weightage: </w:t>
      </w:r>
      <w:r w:rsidR="00C73722">
        <w:rPr>
          <w:b/>
          <w:color w:val="FFC000"/>
          <w:sz w:val="22"/>
          <w:szCs w:val="22"/>
        </w:rPr>
        <w:t>2</w:t>
      </w:r>
      <w:r w:rsidR="006E528E" w:rsidRPr="008D7EF7">
        <w:rPr>
          <w:b/>
          <w:color w:val="FFC000"/>
          <w:sz w:val="22"/>
          <w:szCs w:val="22"/>
        </w:rPr>
        <w:t>0</w:t>
      </w:r>
      <w:r w:rsidRPr="008D7EF7">
        <w:rPr>
          <w:b/>
          <w:color w:val="FFC000"/>
          <w:sz w:val="22"/>
          <w:szCs w:val="22"/>
        </w:rPr>
        <w:t>%</w:t>
      </w:r>
    </w:p>
    <w:p w14:paraId="084DD709" w14:textId="77777777" w:rsidR="00C73722" w:rsidRPr="00C73722" w:rsidRDefault="00C73722" w:rsidP="00C73722">
      <w:pPr>
        <w:jc w:val="both"/>
        <w:rPr>
          <w:rStyle w:val="SubtleReference"/>
          <w:sz w:val="22"/>
          <w:szCs w:val="22"/>
        </w:rPr>
      </w:pPr>
      <w:r w:rsidRPr="00C73722">
        <w:rPr>
          <w:rStyle w:val="SubtleReference"/>
          <w:sz w:val="22"/>
          <w:szCs w:val="22"/>
          <w:highlight w:val="yellow"/>
        </w:rPr>
        <w:t>Title: End-to-End Data Management Pipeline for Machine Learning</w:t>
      </w:r>
    </w:p>
    <w:p w14:paraId="2D3F2965" w14:textId="77777777" w:rsidR="00C73722" w:rsidRPr="00C73722" w:rsidRDefault="00C73722" w:rsidP="00C73722">
      <w:pPr>
        <w:jc w:val="both"/>
        <w:rPr>
          <w:rStyle w:val="SubtleReference"/>
          <w:sz w:val="22"/>
          <w:szCs w:val="22"/>
          <w:u w:val="single"/>
        </w:rPr>
      </w:pPr>
      <w:r w:rsidRPr="00C73722">
        <w:rPr>
          <w:rStyle w:val="SubtleReference"/>
          <w:sz w:val="22"/>
          <w:szCs w:val="22"/>
          <w:highlight w:val="yellow"/>
          <w:u w:val="single"/>
        </w:rPr>
        <w:t>Objective:</w:t>
      </w:r>
    </w:p>
    <w:p w14:paraId="6B23D936" w14:textId="77777777" w:rsidR="00C73722" w:rsidRPr="00C73722" w:rsidRDefault="00C73722" w:rsidP="00C73722">
      <w:pPr>
        <w:pStyle w:val="ListParagraph"/>
        <w:numPr>
          <w:ilvl w:val="0"/>
          <w:numId w:val="17"/>
        </w:numPr>
        <w:jc w:val="both"/>
        <w:rPr>
          <w:rStyle w:val="SubtleReference"/>
          <w:sz w:val="22"/>
          <w:szCs w:val="22"/>
        </w:rPr>
      </w:pPr>
      <w:r w:rsidRPr="00C73722">
        <w:rPr>
          <w:rStyle w:val="SubtleReference"/>
          <w:sz w:val="22"/>
          <w:szCs w:val="22"/>
        </w:rPr>
        <w:t>Design, implement, and orchestrate a complete data management pipeline for a machine learning project, addressing all stages from problem formulation to pipeline orchestration.</w:t>
      </w:r>
    </w:p>
    <w:p w14:paraId="5950DE6F" w14:textId="77777777" w:rsidR="00C73722" w:rsidRDefault="00651075" w:rsidP="00C73722">
      <w:pPr>
        <w:jc w:val="both"/>
        <w:rPr>
          <w:rStyle w:val="SubtleReference"/>
          <w:sz w:val="22"/>
          <w:szCs w:val="22"/>
          <w:highlight w:val="yellow"/>
          <w:u w:val="single"/>
        </w:rPr>
      </w:pPr>
      <w:r>
        <w:rPr>
          <w:rStyle w:val="SubtleReference"/>
          <w:sz w:val="22"/>
          <w:szCs w:val="22"/>
          <w:highlight w:val="yellow"/>
          <w:u w:val="single"/>
        </w:rPr>
        <w:t>Business Context</w:t>
      </w:r>
      <w:r w:rsidR="00C73722" w:rsidRPr="00C73722">
        <w:rPr>
          <w:rStyle w:val="SubtleReference"/>
          <w:sz w:val="22"/>
          <w:szCs w:val="22"/>
          <w:highlight w:val="yellow"/>
          <w:u w:val="single"/>
        </w:rPr>
        <w:t>:</w:t>
      </w:r>
    </w:p>
    <w:p w14:paraId="0E721EDF" w14:textId="77777777" w:rsidR="00FD7A2C" w:rsidRDefault="00FD7A2C" w:rsidP="00C73722">
      <w:pPr>
        <w:jc w:val="both"/>
        <w:rPr>
          <w:rStyle w:val="SubtleReference"/>
          <w:sz w:val="22"/>
          <w:szCs w:val="22"/>
          <w:u w:val="single"/>
        </w:rPr>
      </w:pPr>
      <w:r w:rsidRPr="00FD7A2C">
        <w:rPr>
          <w:rStyle w:val="SubtleReference"/>
          <w:noProof/>
          <w:sz w:val="22"/>
          <w:szCs w:val="22"/>
          <w:u w:val="single"/>
        </w:rPr>
        <w:drawing>
          <wp:inline distT="0" distB="0" distL="0" distR="0" wp14:anchorId="1ABD30EA" wp14:editId="670A3D79">
            <wp:extent cx="5820587"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3677163"/>
                    </a:xfrm>
                    <a:prstGeom prst="rect">
                      <a:avLst/>
                    </a:prstGeom>
                  </pic:spPr>
                </pic:pic>
              </a:graphicData>
            </a:graphic>
          </wp:inline>
        </w:drawing>
      </w:r>
    </w:p>
    <w:p w14:paraId="4B16FC9F" w14:textId="77777777" w:rsidR="008B43FC" w:rsidRPr="008B43FC" w:rsidRDefault="008B43FC" w:rsidP="008B43FC">
      <w:pPr>
        <w:jc w:val="both"/>
        <w:rPr>
          <w:rStyle w:val="SubtleReference"/>
          <w:sz w:val="22"/>
          <w:szCs w:val="22"/>
        </w:rPr>
      </w:pPr>
      <w:r w:rsidRPr="008B43FC">
        <w:rPr>
          <w:rStyle w:val="SubtleReference"/>
          <w:sz w:val="22"/>
          <w:szCs w:val="22"/>
        </w:rPr>
        <w:t>Customer churn occurs when an existing customer stops using a company’s services or purchasing its products, effectively ending their relationship with the company. While certain types of churn, such as those resulting from unavoidable circumstances like death, are considered non-addressable, this discussion focuses on addressable churn—scenarios where intervention could prevent customer loss.</w:t>
      </w:r>
    </w:p>
    <w:p w14:paraId="4BE62EA9" w14:textId="77777777" w:rsidR="008B43FC" w:rsidRPr="008B43FC" w:rsidRDefault="008B43FC" w:rsidP="008B43FC">
      <w:pPr>
        <w:jc w:val="both"/>
        <w:rPr>
          <w:rStyle w:val="SubtleReference"/>
          <w:sz w:val="22"/>
          <w:szCs w:val="22"/>
        </w:rPr>
      </w:pPr>
    </w:p>
    <w:p w14:paraId="5898ED7F" w14:textId="77777777" w:rsidR="008B43FC" w:rsidRPr="008B43FC" w:rsidRDefault="008B43FC" w:rsidP="008B43FC">
      <w:pPr>
        <w:jc w:val="both"/>
        <w:rPr>
          <w:rStyle w:val="SubtleReference"/>
          <w:sz w:val="22"/>
          <w:szCs w:val="22"/>
        </w:rPr>
      </w:pPr>
      <w:r w:rsidRPr="008B43FC">
        <w:rPr>
          <w:rStyle w:val="SubtleReference"/>
          <w:sz w:val="22"/>
          <w:szCs w:val="22"/>
        </w:rPr>
        <w:lastRenderedPageBreak/>
        <w:t>Churn poses significant challenges for businesses, leading to revenue declines and increased pressure on teams to compensate for the loss. One approach to offset churn is acquiring new customers, but this is both costly and difficult. High customer acquisition costs further strain the company’s overall revenue. Additionally, churn has indirect effects: former customers often turn to competitors, potentially influencing other loyal customers to follow suit.</w:t>
      </w:r>
    </w:p>
    <w:p w14:paraId="7DDC14BF" w14:textId="77777777" w:rsidR="008B43FC" w:rsidRPr="008B43FC" w:rsidRDefault="008B43FC" w:rsidP="008B43FC">
      <w:pPr>
        <w:jc w:val="both"/>
        <w:rPr>
          <w:rStyle w:val="SubtleReference"/>
          <w:sz w:val="22"/>
          <w:szCs w:val="22"/>
        </w:rPr>
      </w:pPr>
      <w:r w:rsidRPr="008B43FC">
        <w:rPr>
          <w:rStyle w:val="SubtleReference"/>
          <w:sz w:val="22"/>
          <w:szCs w:val="22"/>
        </w:rPr>
        <w:t>A recent research note from PWC highlights the gravity of this issue:</w:t>
      </w:r>
    </w:p>
    <w:p w14:paraId="7F14EE00" w14:textId="77777777" w:rsidR="008B43FC" w:rsidRPr="008B43FC" w:rsidRDefault="008B43FC" w:rsidP="00777097">
      <w:pPr>
        <w:ind w:left="720"/>
        <w:jc w:val="both"/>
        <w:rPr>
          <w:rStyle w:val="SubtleReference"/>
          <w:sz w:val="22"/>
          <w:szCs w:val="22"/>
        </w:rPr>
      </w:pPr>
      <w:r w:rsidRPr="008B43FC">
        <w:rPr>
          <w:rStyle w:val="SubtleReference"/>
          <w:sz w:val="22"/>
          <w:szCs w:val="22"/>
        </w:rPr>
        <w:t>“Financial institutions will lose 24% of revenue in the next 3-5 years, mainly due to customer churn to new fintech companies.”</w:t>
      </w:r>
    </w:p>
    <w:p w14:paraId="60FB77B3" w14:textId="77777777" w:rsidR="008B43FC" w:rsidRPr="008B43FC" w:rsidRDefault="008B43FC" w:rsidP="008B43FC">
      <w:pPr>
        <w:jc w:val="both"/>
        <w:rPr>
          <w:rStyle w:val="SubtleReference"/>
          <w:sz w:val="22"/>
          <w:szCs w:val="22"/>
        </w:rPr>
      </w:pPr>
      <w:r w:rsidRPr="008B43FC">
        <w:rPr>
          <w:rStyle w:val="SubtleReference"/>
          <w:sz w:val="22"/>
          <w:szCs w:val="22"/>
        </w:rPr>
        <w:t>Given these challenges, reducing customer churn has become a critical business strategy for most organizations. Even when it’s not explicitly a strategic objective, retaining existing customers is always in the company’s best interest.</w:t>
      </w:r>
    </w:p>
    <w:p w14:paraId="2A2BF80D" w14:textId="77777777" w:rsidR="00C73722" w:rsidRPr="00C73722" w:rsidRDefault="00C73722" w:rsidP="00474DDB">
      <w:pPr>
        <w:jc w:val="both"/>
        <w:rPr>
          <w:rStyle w:val="SubtleReference"/>
          <w:sz w:val="22"/>
          <w:szCs w:val="22"/>
        </w:rPr>
      </w:pPr>
      <w:r w:rsidRPr="00C73722">
        <w:rPr>
          <w:rStyle w:val="SubtleReference"/>
          <w:sz w:val="22"/>
          <w:szCs w:val="22"/>
        </w:rPr>
        <w:t>You are working as a Data Engineer for a startup specializing in predictive analytics. The company aims to build a robust automated pipeline to process customer data collected from multiple sources (e.g., web logs, transactional systems, and third-party APIs) for a machine learning model that predicts customer churn.</w:t>
      </w:r>
      <w:r w:rsidR="00474DDB">
        <w:rPr>
          <w:rStyle w:val="SubtleReference"/>
          <w:sz w:val="22"/>
          <w:szCs w:val="22"/>
        </w:rPr>
        <w:t xml:space="preserve"> </w:t>
      </w:r>
      <w:r w:rsidRPr="00C73722">
        <w:rPr>
          <w:rStyle w:val="SubtleReference"/>
          <w:sz w:val="22"/>
          <w:szCs w:val="22"/>
        </w:rPr>
        <w:t>Your task is to design and implement this pipeline while adhering to best practices for data management.</w:t>
      </w:r>
    </w:p>
    <w:p w14:paraId="73D7E562"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Tasks</w:t>
      </w:r>
      <w:r w:rsidRPr="00C73722">
        <w:rPr>
          <w:rStyle w:val="SubtleReference"/>
          <w:sz w:val="22"/>
          <w:szCs w:val="22"/>
          <w:highlight w:val="yellow"/>
        </w:rPr>
        <w:t>:</w:t>
      </w:r>
    </w:p>
    <w:p w14:paraId="3C87D890"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1. Problem Formulation</w:t>
      </w:r>
    </w:p>
    <w:p w14:paraId="428BDECF"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Clearly define the business problem </w:t>
      </w:r>
    </w:p>
    <w:p w14:paraId="0AEF8484"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Identify key business objectives </w:t>
      </w:r>
    </w:p>
    <w:p w14:paraId="21BB8336"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List the key data sources and their attributes </w:t>
      </w:r>
    </w:p>
    <w:p w14:paraId="31A57E7E"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Define the expected outputs from the pipeline:</w:t>
      </w:r>
    </w:p>
    <w:p w14:paraId="34F27361"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Clean datasets for exploratory data analysis (EDA)</w:t>
      </w:r>
    </w:p>
    <w:p w14:paraId="54410E47"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Transformed features for machine learning</w:t>
      </w:r>
    </w:p>
    <w:p w14:paraId="5ECDA2EA"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deployable model to predict customer churn</w:t>
      </w:r>
    </w:p>
    <w:p w14:paraId="11EFE525"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Set measurable evaluation metrics</w:t>
      </w:r>
    </w:p>
    <w:p w14:paraId="3B3672C4" w14:textId="77777777" w:rsidR="00C73722" w:rsidRPr="00474DDB" w:rsidRDefault="00C73722" w:rsidP="00C73722">
      <w:pPr>
        <w:pStyle w:val="ListParagraph"/>
        <w:numPr>
          <w:ilvl w:val="0"/>
          <w:numId w:val="17"/>
        </w:numPr>
        <w:jc w:val="both"/>
        <w:rPr>
          <w:rStyle w:val="SubtleReference"/>
          <w:sz w:val="22"/>
          <w:szCs w:val="22"/>
          <w:u w:val="single"/>
        </w:rPr>
      </w:pPr>
      <w:r w:rsidRPr="00474DDB">
        <w:rPr>
          <w:rStyle w:val="SubtleReference"/>
          <w:sz w:val="22"/>
          <w:szCs w:val="22"/>
          <w:u w:val="single"/>
        </w:rPr>
        <w:t>Deliverables:</w:t>
      </w:r>
    </w:p>
    <w:p w14:paraId="32DD9721"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PDF/Markdown document with the business problem, objectives, data sources, pipeline outputs, and evaluation metrics.</w:t>
      </w:r>
    </w:p>
    <w:p w14:paraId="79FBA33A"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2. Data Ingestion</w:t>
      </w:r>
    </w:p>
    <w:p w14:paraId="45B1EAE5"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Identify at least two data sources (e.g., CSV files, REST APIs, database queries)</w:t>
      </w:r>
    </w:p>
    <w:p w14:paraId="558D32B9"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Design scripts for data ingestion, ensuring:</w:t>
      </w:r>
    </w:p>
    <w:p w14:paraId="24DFD3C0"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Automatic fetching of data periodically (e.g., daily or hourly)</w:t>
      </w:r>
    </w:p>
    <w:p w14:paraId="39CB3FD9"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Error handling for failed ingestion attempts</w:t>
      </w:r>
    </w:p>
    <w:p w14:paraId="455D2C2B"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Logging for monitoring ingestion jobs</w:t>
      </w:r>
    </w:p>
    <w:p w14:paraId="22743A46" w14:textId="77777777" w:rsidR="00C73722" w:rsidRPr="00474DDB" w:rsidRDefault="00C73722" w:rsidP="00C73722">
      <w:pPr>
        <w:pStyle w:val="ListParagraph"/>
        <w:numPr>
          <w:ilvl w:val="0"/>
          <w:numId w:val="18"/>
        </w:numPr>
        <w:jc w:val="both"/>
        <w:rPr>
          <w:rStyle w:val="SubtleReference"/>
          <w:sz w:val="22"/>
          <w:szCs w:val="22"/>
          <w:u w:val="single"/>
        </w:rPr>
      </w:pPr>
      <w:r w:rsidRPr="00474DDB">
        <w:rPr>
          <w:rStyle w:val="SubtleReference"/>
          <w:sz w:val="22"/>
          <w:szCs w:val="22"/>
          <w:u w:val="single"/>
        </w:rPr>
        <w:lastRenderedPageBreak/>
        <w:t>Deliverables:</w:t>
      </w:r>
    </w:p>
    <w:p w14:paraId="5FEC624C"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Python scripts for ingestion (e.g., using pandas, requests etc.)</w:t>
      </w:r>
    </w:p>
    <w:p w14:paraId="0A83F9C5"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 log file showing successful ingestion runs</w:t>
      </w:r>
    </w:p>
    <w:p w14:paraId="0411AD39"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Screenshots of ingested data stored in raw format</w:t>
      </w:r>
    </w:p>
    <w:p w14:paraId="352F0F17"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3. Raw Data Storage</w:t>
      </w:r>
    </w:p>
    <w:p w14:paraId="6962C5B6"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Store ingested data in a data lake or storage system (e.g., AWS S3, Google Cloud Storage, HDFS, or a local filesystem)</w:t>
      </w:r>
    </w:p>
    <w:p w14:paraId="0D47C797"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Design an efficient folder/bucket structure:</w:t>
      </w:r>
    </w:p>
    <w:p w14:paraId="15C0919F"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Partition data by source, type, and timestamp</w:t>
      </w:r>
    </w:p>
    <w:p w14:paraId="179F4938" w14:textId="77777777" w:rsidR="00C73722" w:rsidRPr="00474DDB" w:rsidRDefault="00C73722" w:rsidP="00C73722">
      <w:pPr>
        <w:pStyle w:val="ListParagraph"/>
        <w:numPr>
          <w:ilvl w:val="0"/>
          <w:numId w:val="19"/>
        </w:numPr>
        <w:jc w:val="both"/>
        <w:rPr>
          <w:rStyle w:val="SubtleReference"/>
          <w:sz w:val="22"/>
          <w:szCs w:val="22"/>
          <w:u w:val="single"/>
        </w:rPr>
      </w:pPr>
      <w:r w:rsidRPr="00474DDB">
        <w:rPr>
          <w:rStyle w:val="SubtleReference"/>
          <w:sz w:val="22"/>
          <w:szCs w:val="22"/>
          <w:u w:val="single"/>
        </w:rPr>
        <w:t>Deliverables:</w:t>
      </w:r>
    </w:p>
    <w:p w14:paraId="54C8B59F"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Folder/bucket structure documentation</w:t>
      </w:r>
    </w:p>
    <w:p w14:paraId="32EC6B28"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Python code demonstrating the upload of raw data to the storage system</w:t>
      </w:r>
    </w:p>
    <w:p w14:paraId="32D7A191"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4. Data Validation</w:t>
      </w:r>
    </w:p>
    <w:p w14:paraId="155E0ED2"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Implement data validation checks to ensure data quality:</w:t>
      </w:r>
    </w:p>
    <w:p w14:paraId="546B4B4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Check for missing or inconsistent data</w:t>
      </w:r>
    </w:p>
    <w:p w14:paraId="3333DD74"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Validate data types, formats, and ranges</w:t>
      </w:r>
    </w:p>
    <w:p w14:paraId="67C36BE0"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Identify duplicates or anomalies</w:t>
      </w:r>
    </w:p>
    <w:p w14:paraId="4F0E6E2E"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Generate a comprehensive data quality report</w:t>
      </w:r>
    </w:p>
    <w:p w14:paraId="77A5B393" w14:textId="77777777" w:rsidR="00C73722" w:rsidRPr="00474DDB" w:rsidRDefault="00C73722" w:rsidP="00C73722">
      <w:pPr>
        <w:pStyle w:val="ListParagraph"/>
        <w:numPr>
          <w:ilvl w:val="0"/>
          <w:numId w:val="20"/>
        </w:numPr>
        <w:jc w:val="both"/>
        <w:rPr>
          <w:rStyle w:val="SubtleReference"/>
          <w:sz w:val="22"/>
          <w:szCs w:val="22"/>
          <w:u w:val="single"/>
        </w:rPr>
      </w:pPr>
      <w:r w:rsidRPr="00474DDB">
        <w:rPr>
          <w:rStyle w:val="SubtleReference"/>
          <w:sz w:val="22"/>
          <w:szCs w:val="22"/>
          <w:u w:val="single"/>
        </w:rPr>
        <w:t>Deliverables:</w:t>
      </w:r>
    </w:p>
    <w:p w14:paraId="2AE6F894"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 xml:space="preserve">A Python script for automated validation (e.g., using pandas, </w:t>
      </w:r>
      <w:proofErr w:type="spellStart"/>
      <w:r w:rsidRPr="00474DDB">
        <w:rPr>
          <w:rStyle w:val="SubtleReference"/>
          <w:b w:val="0"/>
          <w:sz w:val="22"/>
          <w:szCs w:val="22"/>
        </w:rPr>
        <w:t>great_expectations</w:t>
      </w:r>
      <w:proofErr w:type="spellEnd"/>
      <w:r w:rsidRPr="00474DDB">
        <w:rPr>
          <w:rStyle w:val="SubtleReference"/>
          <w:b w:val="0"/>
          <w:sz w:val="22"/>
          <w:szCs w:val="22"/>
        </w:rPr>
        <w:t xml:space="preserve">, or </w:t>
      </w:r>
      <w:proofErr w:type="spellStart"/>
      <w:r w:rsidRPr="00474DDB">
        <w:rPr>
          <w:rStyle w:val="SubtleReference"/>
          <w:b w:val="0"/>
          <w:sz w:val="22"/>
          <w:szCs w:val="22"/>
        </w:rPr>
        <w:t>pydeequ</w:t>
      </w:r>
      <w:proofErr w:type="spellEnd"/>
      <w:r w:rsidRPr="00474DDB">
        <w:rPr>
          <w:rStyle w:val="SubtleReference"/>
          <w:b w:val="0"/>
          <w:sz w:val="22"/>
          <w:szCs w:val="22"/>
        </w:rPr>
        <w:t>)</w:t>
      </w:r>
    </w:p>
    <w:p w14:paraId="79DB0813"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Sample data quality report in PDF or CSV format, summarizing issues and resolutions</w:t>
      </w:r>
    </w:p>
    <w:p w14:paraId="62D1B796"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5. Data Preparation</w:t>
      </w:r>
    </w:p>
    <w:p w14:paraId="227CEAE8"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Clean and preprocess the raw data:</w:t>
      </w:r>
    </w:p>
    <w:p w14:paraId="2D4C91F6"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Handle missing values (e.g., imputation or removal)</w:t>
      </w:r>
    </w:p>
    <w:p w14:paraId="6D884F60"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Standardize or normalize numerical attributes</w:t>
      </w:r>
    </w:p>
    <w:p w14:paraId="2159FAE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Encode categorical variables using one-hot encoding or label encoding</w:t>
      </w:r>
    </w:p>
    <w:p w14:paraId="13FA5DE3"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Perform EDA to identify trends, distributions, and outliers.</w:t>
      </w:r>
    </w:p>
    <w:p w14:paraId="06F08045" w14:textId="77777777" w:rsidR="00C73722" w:rsidRPr="00474DDB" w:rsidRDefault="00C73722" w:rsidP="00C73722">
      <w:pPr>
        <w:pStyle w:val="ListParagraph"/>
        <w:numPr>
          <w:ilvl w:val="0"/>
          <w:numId w:val="21"/>
        </w:numPr>
        <w:jc w:val="both"/>
        <w:rPr>
          <w:rStyle w:val="SubtleReference"/>
          <w:sz w:val="22"/>
          <w:szCs w:val="22"/>
          <w:u w:val="single"/>
        </w:rPr>
      </w:pPr>
      <w:r w:rsidRPr="00474DDB">
        <w:rPr>
          <w:rStyle w:val="SubtleReference"/>
          <w:sz w:val="22"/>
          <w:szCs w:val="22"/>
          <w:u w:val="single"/>
        </w:rPr>
        <w:t>Deliverables:</w:t>
      </w:r>
    </w:p>
    <w:p w14:paraId="53759063" w14:textId="77777777" w:rsidR="00C73722" w:rsidRPr="00474DDB" w:rsidRDefault="00C73722" w:rsidP="00C73722">
      <w:pPr>
        <w:pStyle w:val="ListParagraph"/>
        <w:numPr>
          <w:ilvl w:val="1"/>
          <w:numId w:val="21"/>
        </w:numPr>
        <w:jc w:val="both"/>
        <w:rPr>
          <w:rStyle w:val="SubtleReference"/>
          <w:b w:val="0"/>
          <w:sz w:val="22"/>
          <w:szCs w:val="22"/>
        </w:rPr>
      </w:pPr>
      <w:proofErr w:type="spellStart"/>
      <w:r w:rsidRPr="00474DDB">
        <w:rPr>
          <w:rStyle w:val="SubtleReference"/>
          <w:b w:val="0"/>
          <w:sz w:val="22"/>
          <w:szCs w:val="22"/>
        </w:rPr>
        <w:t>Jupyter</w:t>
      </w:r>
      <w:proofErr w:type="spellEnd"/>
      <w:r w:rsidRPr="00474DDB">
        <w:rPr>
          <w:rStyle w:val="SubtleReference"/>
          <w:b w:val="0"/>
          <w:sz w:val="22"/>
          <w:szCs w:val="22"/>
        </w:rPr>
        <w:t xml:space="preserve"> notebook/Python script showcasing the data preparation process</w:t>
      </w:r>
    </w:p>
    <w:p w14:paraId="6030FE14"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Visualizations and summary statistics (e.g., histograms, box plots)</w:t>
      </w:r>
    </w:p>
    <w:p w14:paraId="5290367B"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A clean dataset ready for transformations</w:t>
      </w:r>
    </w:p>
    <w:p w14:paraId="0186F823"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6. Data Transformation and Storage</w:t>
      </w:r>
    </w:p>
    <w:p w14:paraId="31E9F5F6"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Perform transformations for feature engineering:</w:t>
      </w:r>
    </w:p>
    <w:p w14:paraId="778DAE64"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Create aggregated features (e.g., total spend per customer)</w:t>
      </w:r>
    </w:p>
    <w:p w14:paraId="1168175F"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Derive new features (e.g., customer tenure, activity frequency)</w:t>
      </w:r>
    </w:p>
    <w:p w14:paraId="61555C12"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lastRenderedPageBreak/>
        <w:t>Scale and normalize features where necessary</w:t>
      </w:r>
    </w:p>
    <w:p w14:paraId="22BA0019"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Store the transformed data in a relational database or a data warehouse.</w:t>
      </w:r>
    </w:p>
    <w:p w14:paraId="54A28597" w14:textId="77777777" w:rsidR="00C73722" w:rsidRPr="00474DDB" w:rsidRDefault="00C73722" w:rsidP="000E2A6E">
      <w:pPr>
        <w:pStyle w:val="ListParagraph"/>
        <w:numPr>
          <w:ilvl w:val="0"/>
          <w:numId w:val="22"/>
        </w:numPr>
        <w:jc w:val="both"/>
        <w:rPr>
          <w:rStyle w:val="SubtleReference"/>
          <w:sz w:val="22"/>
          <w:szCs w:val="22"/>
          <w:u w:val="single"/>
        </w:rPr>
      </w:pPr>
      <w:r w:rsidRPr="00474DDB">
        <w:rPr>
          <w:rStyle w:val="SubtleReference"/>
          <w:sz w:val="22"/>
          <w:szCs w:val="22"/>
          <w:u w:val="single"/>
        </w:rPr>
        <w:t>Deliverables:</w:t>
      </w:r>
    </w:p>
    <w:p w14:paraId="79EBC8C5"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SQL schema design or database setup script</w:t>
      </w:r>
    </w:p>
    <w:p w14:paraId="65822261"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Sample queries to retrieve transformed data</w:t>
      </w:r>
    </w:p>
    <w:p w14:paraId="4C6DC3F8"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A summary of the transformation logic applied</w:t>
      </w:r>
    </w:p>
    <w:p w14:paraId="2A03EE0B"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7. Feature Store</w:t>
      </w:r>
    </w:p>
    <w:p w14:paraId="73CFD384"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Implement a feature store to manage engineered features:</w:t>
      </w:r>
    </w:p>
    <w:p w14:paraId="06F25FA6"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Define metadata for each feature (e.g., description, source, version)</w:t>
      </w:r>
    </w:p>
    <w:p w14:paraId="1B4C1DFA"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Use a feature store tool (e.g., Feast) or a custom solution</w:t>
      </w:r>
    </w:p>
    <w:p w14:paraId="5226BBE9"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Automate feature retrieval for training and inference</w:t>
      </w:r>
    </w:p>
    <w:p w14:paraId="3303CD69" w14:textId="77777777" w:rsidR="00C73722" w:rsidRPr="00474DDB" w:rsidRDefault="00C73722" w:rsidP="000E2A6E">
      <w:pPr>
        <w:pStyle w:val="ListParagraph"/>
        <w:numPr>
          <w:ilvl w:val="0"/>
          <w:numId w:val="23"/>
        </w:numPr>
        <w:jc w:val="both"/>
        <w:rPr>
          <w:rStyle w:val="SubtleReference"/>
          <w:sz w:val="22"/>
          <w:szCs w:val="22"/>
          <w:u w:val="single"/>
        </w:rPr>
      </w:pPr>
      <w:r w:rsidRPr="00474DDB">
        <w:rPr>
          <w:rStyle w:val="SubtleReference"/>
          <w:sz w:val="22"/>
          <w:szCs w:val="22"/>
          <w:u w:val="single"/>
        </w:rPr>
        <w:t>Deliverables:</w:t>
      </w:r>
    </w:p>
    <w:p w14:paraId="33EC00F9"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Feature store configuration/code</w:t>
      </w:r>
    </w:p>
    <w:p w14:paraId="7FEE2366"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Sample API or query demonstrating feature retrieval</w:t>
      </w:r>
    </w:p>
    <w:p w14:paraId="6DD1032D"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Documentation of feature metadata and versions</w:t>
      </w:r>
    </w:p>
    <w:p w14:paraId="0673D0C2"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8. Data Versioning</w:t>
      </w:r>
    </w:p>
    <w:p w14:paraId="241C5C40" w14:textId="77777777" w:rsidR="00C73722" w:rsidRPr="00474DDB" w:rsidRDefault="00C73722" w:rsidP="00474DDB">
      <w:pPr>
        <w:pStyle w:val="ListParagraph"/>
        <w:numPr>
          <w:ilvl w:val="0"/>
          <w:numId w:val="24"/>
        </w:numPr>
        <w:jc w:val="both"/>
        <w:rPr>
          <w:rStyle w:val="SubtleReference"/>
          <w:b w:val="0"/>
          <w:sz w:val="22"/>
          <w:szCs w:val="22"/>
        </w:rPr>
      </w:pPr>
      <w:r w:rsidRPr="00474DDB">
        <w:rPr>
          <w:rStyle w:val="SubtleReference"/>
          <w:b w:val="0"/>
          <w:sz w:val="22"/>
          <w:szCs w:val="22"/>
        </w:rPr>
        <w:t>Use version control for raw and transformed datasets to ensure reproducibility:</w:t>
      </w:r>
    </w:p>
    <w:p w14:paraId="6F0BB872"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Track changes in data using tools like DVC, Git LFS, or a custom tagging system</w:t>
      </w:r>
    </w:p>
    <w:p w14:paraId="2FAFEC45"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Store version metadata (e.g., source, timestamp, change log)</w:t>
      </w:r>
    </w:p>
    <w:p w14:paraId="0B07DA7A" w14:textId="77777777" w:rsidR="00C73722" w:rsidRPr="00474DDB" w:rsidRDefault="00C73722" w:rsidP="00474DDB">
      <w:pPr>
        <w:pStyle w:val="ListParagraph"/>
        <w:numPr>
          <w:ilvl w:val="0"/>
          <w:numId w:val="24"/>
        </w:numPr>
        <w:jc w:val="both"/>
        <w:rPr>
          <w:rStyle w:val="SubtleReference"/>
          <w:sz w:val="22"/>
          <w:szCs w:val="22"/>
        </w:rPr>
      </w:pPr>
      <w:r w:rsidRPr="00474DDB">
        <w:rPr>
          <w:rStyle w:val="SubtleReference"/>
          <w:sz w:val="22"/>
          <w:szCs w:val="22"/>
        </w:rPr>
        <w:t>Deliverables:</w:t>
      </w:r>
    </w:p>
    <w:p w14:paraId="475531C4"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DVC/Git repository showing dataset versions</w:t>
      </w:r>
    </w:p>
    <w:p w14:paraId="2A6315EE"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Documentation of the versioning strategy and workflow</w:t>
      </w:r>
    </w:p>
    <w:p w14:paraId="364D0A40"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9. Model Building</w:t>
      </w:r>
    </w:p>
    <w:p w14:paraId="448F1B55"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Train a machine learning model to predict customer churn using the prepared features:</w:t>
      </w:r>
    </w:p>
    <w:p w14:paraId="41185CCD"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Use a framework like scikit-learn or TensorFlow</w:t>
      </w:r>
    </w:p>
    <w:p w14:paraId="5EAD04E7"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Experiment with multiple algorithms (e.g., logistic regression, random forest)</w:t>
      </w:r>
    </w:p>
    <w:p w14:paraId="2EA2095B"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Evaluate model performance using metrics such as accuracy, precision, recall, and F1 score</w:t>
      </w:r>
    </w:p>
    <w:p w14:paraId="194DB011"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 xml:space="preserve">Save the trained model using a versioning tool (e.g., </w:t>
      </w:r>
      <w:proofErr w:type="spellStart"/>
      <w:r w:rsidRPr="00474DDB">
        <w:rPr>
          <w:rStyle w:val="SubtleReference"/>
          <w:b w:val="0"/>
          <w:sz w:val="22"/>
          <w:szCs w:val="22"/>
        </w:rPr>
        <w:t>MLflow</w:t>
      </w:r>
      <w:proofErr w:type="spellEnd"/>
      <w:r w:rsidRPr="00474DDB">
        <w:rPr>
          <w:rStyle w:val="SubtleReference"/>
          <w:b w:val="0"/>
          <w:sz w:val="22"/>
          <w:szCs w:val="22"/>
        </w:rPr>
        <w:t>)</w:t>
      </w:r>
    </w:p>
    <w:p w14:paraId="54684501" w14:textId="77777777" w:rsidR="00C73722" w:rsidRPr="00474DDB" w:rsidRDefault="00C73722" w:rsidP="00474DDB">
      <w:pPr>
        <w:pStyle w:val="ListParagraph"/>
        <w:numPr>
          <w:ilvl w:val="0"/>
          <w:numId w:val="26"/>
        </w:numPr>
        <w:jc w:val="both"/>
        <w:rPr>
          <w:rStyle w:val="SubtleReference"/>
          <w:b w:val="0"/>
          <w:sz w:val="22"/>
          <w:szCs w:val="22"/>
          <w:u w:val="single"/>
        </w:rPr>
      </w:pPr>
      <w:r w:rsidRPr="00474DDB">
        <w:rPr>
          <w:rStyle w:val="SubtleReference"/>
          <w:b w:val="0"/>
          <w:sz w:val="22"/>
          <w:szCs w:val="22"/>
          <w:u w:val="single"/>
        </w:rPr>
        <w:t>Deliverables:</w:t>
      </w:r>
    </w:p>
    <w:p w14:paraId="3F2C267B"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Python script for model training and evaluation</w:t>
      </w:r>
    </w:p>
    <w:p w14:paraId="1BCD24D6"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Model performance report</w:t>
      </w:r>
    </w:p>
    <w:p w14:paraId="280AEBA7"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A versioned, saved model file (e.g.</w:t>
      </w:r>
      <w:proofErr w:type="gramStart"/>
      <w:r w:rsidRPr="00474DDB">
        <w:rPr>
          <w:rStyle w:val="SubtleReference"/>
          <w:b w:val="0"/>
          <w:sz w:val="22"/>
          <w:szCs w:val="22"/>
        </w:rPr>
        <w:t>, .</w:t>
      </w:r>
      <w:proofErr w:type="spellStart"/>
      <w:r w:rsidRPr="00474DDB">
        <w:rPr>
          <w:rStyle w:val="SubtleReference"/>
          <w:b w:val="0"/>
          <w:sz w:val="22"/>
          <w:szCs w:val="22"/>
        </w:rPr>
        <w:t>pkl</w:t>
      </w:r>
      <w:proofErr w:type="spellEnd"/>
      <w:proofErr w:type="gramEnd"/>
      <w:r w:rsidRPr="00474DDB">
        <w:rPr>
          <w:rStyle w:val="SubtleReference"/>
          <w:b w:val="0"/>
          <w:sz w:val="22"/>
          <w:szCs w:val="22"/>
        </w:rPr>
        <w:t>, .h5)</w:t>
      </w:r>
    </w:p>
    <w:p w14:paraId="45FF2B34"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10. Orchestrating the Data Pipeline</w:t>
      </w:r>
    </w:p>
    <w:p w14:paraId="692932F2" w14:textId="77777777" w:rsidR="00C73722" w:rsidRPr="00474DDB" w:rsidRDefault="00C73722" w:rsidP="00474DDB">
      <w:pPr>
        <w:pStyle w:val="ListParagraph"/>
        <w:numPr>
          <w:ilvl w:val="0"/>
          <w:numId w:val="25"/>
        </w:numPr>
        <w:jc w:val="both"/>
        <w:rPr>
          <w:rStyle w:val="SubtleReference"/>
          <w:b w:val="0"/>
          <w:sz w:val="22"/>
          <w:szCs w:val="22"/>
        </w:rPr>
      </w:pPr>
      <w:r w:rsidRPr="00474DDB">
        <w:rPr>
          <w:rStyle w:val="SubtleReference"/>
          <w:b w:val="0"/>
          <w:sz w:val="22"/>
          <w:szCs w:val="22"/>
        </w:rPr>
        <w:lastRenderedPageBreak/>
        <w:t>Automate the entire pipeline using an orchestration tool (e.g., Apache Airflow, Prefect, or Kubeflow):</w:t>
      </w:r>
    </w:p>
    <w:p w14:paraId="6C944B92"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Define a Directed Acyclic Graph (DAG) for pipeline tasks.</w:t>
      </w:r>
    </w:p>
    <w:p w14:paraId="10242231"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Ensure task dependencies are well-defined (e.g., ingestion → validation → preparation).</w:t>
      </w:r>
    </w:p>
    <w:p w14:paraId="554078E8"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Monitor pipeline runs and handle failures gracefully.</w:t>
      </w:r>
    </w:p>
    <w:p w14:paraId="256B4495" w14:textId="77777777" w:rsidR="00C73722" w:rsidRPr="00474DDB" w:rsidRDefault="00C73722" w:rsidP="00474DDB">
      <w:pPr>
        <w:pStyle w:val="ListParagraph"/>
        <w:numPr>
          <w:ilvl w:val="0"/>
          <w:numId w:val="25"/>
        </w:numPr>
        <w:jc w:val="both"/>
        <w:rPr>
          <w:rStyle w:val="SubtleReference"/>
          <w:sz w:val="22"/>
          <w:szCs w:val="22"/>
        </w:rPr>
      </w:pPr>
      <w:r w:rsidRPr="00474DDB">
        <w:rPr>
          <w:rStyle w:val="SubtleReference"/>
          <w:sz w:val="22"/>
          <w:szCs w:val="22"/>
        </w:rPr>
        <w:t>Deliverables:</w:t>
      </w:r>
    </w:p>
    <w:p w14:paraId="1F32DBFA"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Pipeline DAG/script showcasing task automation</w:t>
      </w:r>
    </w:p>
    <w:p w14:paraId="7D2DC31C"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Screenshots of successful pipeline runs in the orchestration tool</w:t>
      </w:r>
    </w:p>
    <w:p w14:paraId="5FA2F957"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Logs or monitoring dashboard screenshots</w:t>
      </w:r>
    </w:p>
    <w:p w14:paraId="0A44554D"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Additional Instructions</w:t>
      </w:r>
      <w:r w:rsidRPr="00474DDB">
        <w:rPr>
          <w:rStyle w:val="SubtleReference"/>
          <w:sz w:val="22"/>
          <w:szCs w:val="22"/>
          <w:highlight w:val="yellow"/>
        </w:rPr>
        <w:t>:</w:t>
      </w:r>
    </w:p>
    <w:p w14:paraId="7A892484"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Ensure modularity in your codebase, with separate scripts for each stage.</w:t>
      </w:r>
    </w:p>
    <w:p w14:paraId="7A4AC8F8"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Use proper logging and error handling in all scripts.</w:t>
      </w:r>
    </w:p>
    <w:p w14:paraId="220CDD63"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Provide detailed documentation, including:</w:t>
      </w:r>
    </w:p>
    <w:p w14:paraId="6295EC37"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Explanation of the pipeline design.</w:t>
      </w:r>
    </w:p>
    <w:p w14:paraId="2C93DE3C"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Challenges faced and solutions implemented.</w:t>
      </w:r>
    </w:p>
    <w:p w14:paraId="3FC17EFC"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 xml:space="preserve">Submit </w:t>
      </w:r>
      <w:r w:rsidRPr="00474DDB">
        <w:rPr>
          <w:rStyle w:val="SubtleReference"/>
          <w:color w:val="FF0000"/>
          <w:sz w:val="22"/>
          <w:szCs w:val="22"/>
        </w:rPr>
        <w:t xml:space="preserve">a short video (5–10 minutes) </w:t>
      </w:r>
      <w:r w:rsidRPr="00474DDB">
        <w:rPr>
          <w:rStyle w:val="SubtleReference"/>
          <w:sz w:val="22"/>
          <w:szCs w:val="22"/>
        </w:rPr>
        <w:t>demonstrating your pipeline workflow.</w:t>
      </w:r>
    </w:p>
    <w:p w14:paraId="7D31658E"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Submission Requirements</w:t>
      </w:r>
      <w:r w:rsidRPr="00474DDB">
        <w:rPr>
          <w:rStyle w:val="SubtleReference"/>
          <w:sz w:val="22"/>
          <w:szCs w:val="22"/>
          <w:highlight w:val="yellow"/>
        </w:rPr>
        <w:t>:</w:t>
      </w:r>
    </w:p>
    <w:p w14:paraId="6B11FAE2" w14:textId="77777777"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Source Code: Organized into folders by stage.</w:t>
      </w:r>
    </w:p>
    <w:p w14:paraId="2BD2AB83" w14:textId="77777777"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Documentation: Markdown or PDF format.</w:t>
      </w:r>
    </w:p>
    <w:p w14:paraId="4C0A7A5C" w14:textId="77777777"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Video Walkthrough: Demonstrating the pipeline.</w:t>
      </w:r>
    </w:p>
    <w:p w14:paraId="4904F6FC" w14:textId="77777777"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Final Deliverables: Compressed .zip file with all code, data, and documentation.</w:t>
      </w:r>
    </w:p>
    <w:p w14:paraId="5E83FA09" w14:textId="77777777" w:rsidR="00D655BF" w:rsidRPr="00651075" w:rsidRDefault="00D655BF" w:rsidP="00474DDB">
      <w:pPr>
        <w:jc w:val="both"/>
        <w:rPr>
          <w:rStyle w:val="SubtleReference"/>
          <w:sz w:val="22"/>
          <w:szCs w:val="22"/>
          <w:u w:val="single"/>
        </w:rPr>
      </w:pPr>
      <w:r w:rsidRPr="00651075">
        <w:rPr>
          <w:rStyle w:val="SubtleReference"/>
          <w:sz w:val="22"/>
          <w:szCs w:val="22"/>
          <w:highlight w:val="yellow"/>
          <w:u w:val="single"/>
        </w:rPr>
        <w:t xml:space="preserve">General </w:t>
      </w:r>
      <w:r w:rsidR="004546BC" w:rsidRPr="00651075">
        <w:rPr>
          <w:rStyle w:val="SubtleReference"/>
          <w:sz w:val="22"/>
          <w:szCs w:val="22"/>
          <w:highlight w:val="yellow"/>
          <w:u w:val="single"/>
        </w:rPr>
        <w:t>Notes:</w:t>
      </w:r>
    </w:p>
    <w:p w14:paraId="081C18F8" w14:textId="77777777" w:rsidR="003A5A1A" w:rsidRDefault="003A5A1A" w:rsidP="00474DDB">
      <w:pPr>
        <w:pStyle w:val="ListParagraph"/>
        <w:numPr>
          <w:ilvl w:val="0"/>
          <w:numId w:val="14"/>
        </w:numPr>
        <w:jc w:val="both"/>
        <w:rPr>
          <w:b/>
          <w:color w:val="1E5E9F" w:themeColor="accent3" w:themeShade="BF"/>
          <w:sz w:val="22"/>
          <w:szCs w:val="22"/>
        </w:rPr>
      </w:pPr>
      <w:r w:rsidRPr="003A5A1A">
        <w:rPr>
          <w:b/>
          <w:color w:val="1E5E9F" w:themeColor="accent3" w:themeShade="BF"/>
          <w:sz w:val="22"/>
          <w:szCs w:val="22"/>
        </w:rPr>
        <w:t>Although specific tools, products, and platforms are mentioned as examples in the tasks, you are free to choose and justify a toolchain of your preference, provided it aligns with the objectives, expectations, and deliverables of the assignment.</w:t>
      </w:r>
    </w:p>
    <w:p w14:paraId="38F69293" w14:textId="77777777"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Refer the document used while registering the groups. In case of discrepancies, write to me separately (copying all your group members) with subject line as "</w:t>
      </w:r>
      <w:r w:rsidR="00C73722" w:rsidRPr="00474DDB">
        <w:rPr>
          <w:b/>
          <w:color w:val="1E5E9F" w:themeColor="accent3" w:themeShade="BF"/>
          <w:sz w:val="22"/>
          <w:szCs w:val="22"/>
        </w:rPr>
        <w:t xml:space="preserve">Cluster DM4ML </w:t>
      </w:r>
      <w:r w:rsidRPr="00474DDB">
        <w:rPr>
          <w:b/>
          <w:color w:val="1E5E9F" w:themeColor="accent3" w:themeShade="BF"/>
          <w:sz w:val="22"/>
          <w:szCs w:val="22"/>
        </w:rPr>
        <w:t>Group &lt;</w:t>
      </w:r>
      <w:proofErr w:type="spellStart"/>
      <w:r w:rsidRPr="00474DDB">
        <w:rPr>
          <w:b/>
          <w:color w:val="1E5E9F" w:themeColor="accent3" w:themeShade="BF"/>
          <w:sz w:val="22"/>
          <w:szCs w:val="22"/>
        </w:rPr>
        <w:t>your_group_number</w:t>
      </w:r>
      <w:proofErr w:type="spellEnd"/>
      <w:r w:rsidRPr="00474DDB">
        <w:rPr>
          <w:b/>
          <w:color w:val="1E5E9F" w:themeColor="accent3" w:themeShade="BF"/>
          <w:sz w:val="22"/>
          <w:szCs w:val="22"/>
        </w:rPr>
        <w:t xml:space="preserve">&gt;".  email </w:t>
      </w:r>
      <w:r w:rsidR="009F2665" w:rsidRPr="00474DDB">
        <w:rPr>
          <w:b/>
          <w:color w:val="1E5E9F" w:themeColor="accent3" w:themeShade="BF"/>
          <w:sz w:val="22"/>
          <w:szCs w:val="22"/>
        </w:rPr>
        <w:t>–</w:t>
      </w:r>
      <w:r w:rsidRPr="00474DDB">
        <w:rPr>
          <w:b/>
          <w:color w:val="1E5E9F" w:themeColor="accent3" w:themeShade="BF"/>
          <w:sz w:val="22"/>
          <w:szCs w:val="22"/>
        </w:rPr>
        <w:t xml:space="preserve"> </w:t>
      </w:r>
      <w:r w:rsidR="009F2665" w:rsidRPr="00474DDB">
        <w:rPr>
          <w:b/>
          <w:color w:val="1E5E9F" w:themeColor="accent3" w:themeShade="BF"/>
          <w:sz w:val="22"/>
          <w:szCs w:val="22"/>
        </w:rPr>
        <w:t>pravin.pawar</w:t>
      </w:r>
      <w:r w:rsidRPr="00474DDB">
        <w:rPr>
          <w:b/>
          <w:color w:val="1E5E9F" w:themeColor="accent3" w:themeShade="BF"/>
          <w:sz w:val="22"/>
          <w:szCs w:val="22"/>
        </w:rPr>
        <w:t>@</w:t>
      </w:r>
      <w:r w:rsidR="009F2665" w:rsidRPr="00474DDB">
        <w:rPr>
          <w:b/>
          <w:color w:val="1E5E9F" w:themeColor="accent3" w:themeShade="BF"/>
          <w:sz w:val="22"/>
          <w:szCs w:val="22"/>
        </w:rPr>
        <w:t>pilani</w:t>
      </w:r>
      <w:r w:rsidRPr="00474DDB">
        <w:rPr>
          <w:b/>
          <w:color w:val="1E5E9F" w:themeColor="accent3" w:themeShade="BF"/>
          <w:sz w:val="22"/>
          <w:szCs w:val="22"/>
        </w:rPr>
        <w:t>.bits-pilani.ac.in</w:t>
      </w:r>
    </w:p>
    <w:p w14:paraId="6661D8E2" w14:textId="77777777"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 xml:space="preserve">Using the </w:t>
      </w:r>
      <w:r w:rsidR="00C73722" w:rsidRPr="00474DDB">
        <w:rPr>
          <w:b/>
          <w:color w:val="1E5E9F" w:themeColor="accent3" w:themeShade="BF"/>
          <w:sz w:val="22"/>
          <w:szCs w:val="22"/>
        </w:rPr>
        <w:t>LMS</w:t>
      </w:r>
      <w:r w:rsidRPr="00474DDB">
        <w:rPr>
          <w:b/>
          <w:color w:val="1E5E9F" w:themeColor="accent3" w:themeShade="BF"/>
          <w:sz w:val="22"/>
          <w:szCs w:val="22"/>
        </w:rPr>
        <w:t xml:space="preserve">, only </w:t>
      </w:r>
      <w:r w:rsidR="00C73722" w:rsidRPr="00474DDB">
        <w:rPr>
          <w:b/>
          <w:color w:val="1E5E9F" w:themeColor="accent3" w:themeShade="BF"/>
          <w:sz w:val="22"/>
          <w:szCs w:val="22"/>
        </w:rPr>
        <w:t xml:space="preserve">one </w:t>
      </w:r>
      <w:r w:rsidRPr="00474DDB">
        <w:rPr>
          <w:b/>
          <w:color w:val="1E5E9F" w:themeColor="accent3" w:themeShade="BF"/>
          <w:sz w:val="22"/>
          <w:szCs w:val="22"/>
        </w:rPr>
        <w:t>member of group</w:t>
      </w:r>
      <w:r w:rsidR="00C73722" w:rsidRPr="00474DDB">
        <w:rPr>
          <w:b/>
          <w:color w:val="1E5E9F" w:themeColor="accent3" w:themeShade="BF"/>
          <w:sz w:val="22"/>
          <w:szCs w:val="22"/>
        </w:rPr>
        <w:t xml:space="preserve"> </w:t>
      </w:r>
      <w:r w:rsidRPr="00474DDB">
        <w:rPr>
          <w:b/>
          <w:color w:val="1E5E9F" w:themeColor="accent3" w:themeShade="BF"/>
          <w:sz w:val="22"/>
          <w:szCs w:val="22"/>
        </w:rPr>
        <w:t>has to upload the file. No submission over email will be considered.</w:t>
      </w:r>
    </w:p>
    <w:p w14:paraId="52CA3AE1" w14:textId="77777777"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Make sure that you upload the file well ahead of deadline. At last moments, we have seen several groups have faced issues while doing the submissions.</w:t>
      </w:r>
    </w:p>
    <w:p w14:paraId="3341AF58" w14:textId="77777777" w:rsidR="002A598A" w:rsidRPr="00D87178" w:rsidRDefault="008C7E30" w:rsidP="00D87178">
      <w:pPr>
        <w:pStyle w:val="ListParagraph"/>
        <w:numPr>
          <w:ilvl w:val="0"/>
          <w:numId w:val="14"/>
        </w:numPr>
        <w:jc w:val="both"/>
        <w:rPr>
          <w:rStyle w:val="SubtleReference"/>
          <w:bCs w:val="0"/>
          <w:color w:val="1E5E9F" w:themeColor="accent3" w:themeShade="BF"/>
          <w:sz w:val="22"/>
          <w:szCs w:val="22"/>
        </w:rPr>
      </w:pPr>
      <w:r w:rsidRPr="00474DDB">
        <w:rPr>
          <w:b/>
          <w:color w:val="1E5E9F" w:themeColor="accent3" w:themeShade="BF"/>
          <w:sz w:val="22"/>
          <w:szCs w:val="22"/>
        </w:rPr>
        <w:t xml:space="preserve">Note - As it’s a group assignment, only one submission is expected from each group. Unnecessary don’t upload the solution on individual basis. If it’s observed, then the penalty (25% reduction) will be applicable on it. </w:t>
      </w:r>
    </w:p>
    <w:p w14:paraId="79F08221" w14:textId="77777777" w:rsidR="002A598A" w:rsidRDefault="002A598A" w:rsidP="009F2665">
      <w:pPr>
        <w:pStyle w:val="ListParagraph"/>
        <w:ind w:left="1440"/>
        <w:jc w:val="both"/>
        <w:rPr>
          <w:rStyle w:val="SubtleReference"/>
          <w:b w:val="0"/>
          <w:sz w:val="22"/>
          <w:szCs w:val="22"/>
        </w:rPr>
      </w:pPr>
    </w:p>
    <w:p w14:paraId="59881F02" w14:textId="6511FEC5" w:rsidR="00EB4D94" w:rsidRDefault="00EB4D94" w:rsidP="009F2665">
      <w:pPr>
        <w:pStyle w:val="ListParagraph"/>
        <w:ind w:left="1440"/>
        <w:jc w:val="both"/>
        <w:rPr>
          <w:rStyle w:val="SubtleReference"/>
          <w:b w:val="0"/>
          <w:sz w:val="22"/>
          <w:szCs w:val="22"/>
        </w:rPr>
      </w:pPr>
    </w:p>
    <w:p w14:paraId="4F4DBCF8" w14:textId="77777777" w:rsidR="00EB4D94" w:rsidRDefault="00EB4D94" w:rsidP="009F2665">
      <w:pPr>
        <w:pStyle w:val="ListParagraph"/>
        <w:ind w:left="1440"/>
        <w:jc w:val="both"/>
        <w:rPr>
          <w:rStyle w:val="SubtleReference"/>
          <w:b w:val="0"/>
          <w:sz w:val="22"/>
          <w:szCs w:val="22"/>
        </w:rPr>
      </w:pPr>
    </w:p>
    <w:p w14:paraId="48294323"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CREATE TABLE ecommerce-</w:t>
      </w:r>
      <w:proofErr w:type="gramStart"/>
      <w:r w:rsidRPr="00EB4D94">
        <w:rPr>
          <w:bCs/>
          <w:color w:val="4A66AC" w:themeColor="accent1"/>
          <w:sz w:val="22"/>
          <w:szCs w:val="22"/>
          <w:lang w:val="en-IN"/>
        </w:rPr>
        <w:t>316012.LOAD.CustomerData</w:t>
      </w:r>
      <w:proofErr w:type="gramEnd"/>
      <w:r w:rsidRPr="00EB4D94">
        <w:rPr>
          <w:bCs/>
          <w:color w:val="4A66AC" w:themeColor="accent1"/>
          <w:sz w:val="22"/>
          <w:szCs w:val="22"/>
          <w:lang w:val="en-IN"/>
        </w:rPr>
        <w:t xml:space="preserve"> (</w:t>
      </w:r>
    </w:p>
    <w:p w14:paraId="72015F37" w14:textId="794339C4"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CustomerID</w:t>
      </w:r>
      <w:proofErr w:type="spellEnd"/>
      <w:r w:rsidRPr="00EB4D94">
        <w:rPr>
          <w:bCs/>
          <w:color w:val="4A66AC" w:themeColor="accent1"/>
          <w:sz w:val="22"/>
          <w:szCs w:val="22"/>
          <w:lang w:val="en-IN"/>
        </w:rPr>
        <w:t xml:space="preserve"> INT64,</w:t>
      </w:r>
    </w:p>
    <w:p w14:paraId="39AEC874" w14:textId="765C22AC"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Surname STRING,</w:t>
      </w:r>
    </w:p>
    <w:p w14:paraId="014CCD35"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CreditScore</w:t>
      </w:r>
      <w:proofErr w:type="spellEnd"/>
      <w:r w:rsidRPr="00EB4D94">
        <w:rPr>
          <w:bCs/>
          <w:color w:val="4A66AC" w:themeColor="accent1"/>
          <w:sz w:val="22"/>
          <w:szCs w:val="22"/>
          <w:lang w:val="en-IN"/>
        </w:rPr>
        <w:t xml:space="preserve"> FLOAT64,</w:t>
      </w:r>
    </w:p>
    <w:p w14:paraId="7A690D2B" w14:textId="5AC2DD7E"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Geography INT64,</w:t>
      </w:r>
    </w:p>
    <w:p w14:paraId="2B2B1D30"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Gender INT64,</w:t>
      </w:r>
    </w:p>
    <w:p w14:paraId="300B957A"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Age INT64,</w:t>
      </w:r>
    </w:p>
    <w:p w14:paraId="47723765"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Age_groups</w:t>
      </w:r>
      <w:proofErr w:type="spellEnd"/>
      <w:r w:rsidRPr="00EB4D94">
        <w:rPr>
          <w:bCs/>
          <w:color w:val="4A66AC" w:themeColor="accent1"/>
          <w:sz w:val="22"/>
          <w:szCs w:val="22"/>
          <w:lang w:val="en-IN"/>
        </w:rPr>
        <w:t xml:space="preserve"> STRING,</w:t>
      </w:r>
    </w:p>
    <w:p w14:paraId="03C401E0"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Tenure FLOAT64,</w:t>
      </w:r>
    </w:p>
    <w:p w14:paraId="11889C3C"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Balance FLOAT64,</w:t>
      </w:r>
    </w:p>
    <w:p w14:paraId="40DE6391"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NumOfProducts</w:t>
      </w:r>
      <w:proofErr w:type="spellEnd"/>
      <w:r w:rsidRPr="00EB4D94">
        <w:rPr>
          <w:bCs/>
          <w:color w:val="4A66AC" w:themeColor="accent1"/>
          <w:sz w:val="22"/>
          <w:szCs w:val="22"/>
          <w:lang w:val="en-IN"/>
        </w:rPr>
        <w:t xml:space="preserve"> FLOAT64,</w:t>
      </w:r>
    </w:p>
    <w:p w14:paraId="2E9E8D3D" w14:textId="799B700C"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HasCrCard</w:t>
      </w:r>
      <w:proofErr w:type="spellEnd"/>
      <w:r w:rsidRPr="00EB4D94">
        <w:rPr>
          <w:bCs/>
          <w:color w:val="4A66AC" w:themeColor="accent1"/>
          <w:sz w:val="22"/>
          <w:szCs w:val="22"/>
          <w:lang w:val="en-IN"/>
        </w:rPr>
        <w:t xml:space="preserve"> INT64,</w:t>
      </w:r>
    </w:p>
    <w:p w14:paraId="139D35A7"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IsActiveMember</w:t>
      </w:r>
      <w:proofErr w:type="spellEnd"/>
      <w:r w:rsidRPr="00EB4D94">
        <w:rPr>
          <w:bCs/>
          <w:color w:val="4A66AC" w:themeColor="accent1"/>
          <w:sz w:val="22"/>
          <w:szCs w:val="22"/>
          <w:lang w:val="en-IN"/>
        </w:rPr>
        <w:t xml:space="preserve"> INT64,</w:t>
      </w:r>
    </w:p>
    <w:p w14:paraId="11200F01"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EstimatedSalary</w:t>
      </w:r>
      <w:proofErr w:type="spellEnd"/>
      <w:r w:rsidRPr="00EB4D94">
        <w:rPr>
          <w:bCs/>
          <w:color w:val="4A66AC" w:themeColor="accent1"/>
          <w:sz w:val="22"/>
          <w:szCs w:val="22"/>
          <w:lang w:val="en-IN"/>
        </w:rPr>
        <w:t xml:space="preserve"> FLOAT64,</w:t>
      </w:r>
    </w:p>
    <w:p w14:paraId="15EC49D8"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Exited INT64,</w:t>
      </w:r>
    </w:p>
    <w:p w14:paraId="24D9AAF4"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NetPromoterScore</w:t>
      </w:r>
      <w:proofErr w:type="spellEnd"/>
      <w:r w:rsidRPr="00EB4D94">
        <w:rPr>
          <w:bCs/>
          <w:color w:val="4A66AC" w:themeColor="accent1"/>
          <w:sz w:val="22"/>
          <w:szCs w:val="22"/>
          <w:lang w:val="en-IN"/>
        </w:rPr>
        <w:t xml:space="preserve"> FLOAT64,</w:t>
      </w:r>
    </w:p>
    <w:p w14:paraId="4D80110E"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SatisfactionSurveyScore</w:t>
      </w:r>
      <w:proofErr w:type="spellEnd"/>
      <w:r w:rsidRPr="00EB4D94">
        <w:rPr>
          <w:bCs/>
          <w:color w:val="4A66AC" w:themeColor="accent1"/>
          <w:sz w:val="22"/>
          <w:szCs w:val="22"/>
          <w:lang w:val="en-IN"/>
        </w:rPr>
        <w:t xml:space="preserve"> FLOAT64,</w:t>
      </w:r>
    </w:p>
    <w:p w14:paraId="451B2BB0" w14:textId="08CF9D6E"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CustomerLoyaltyProgram</w:t>
      </w:r>
      <w:proofErr w:type="spellEnd"/>
      <w:r w:rsidRPr="00EB4D94">
        <w:rPr>
          <w:bCs/>
          <w:color w:val="4A66AC" w:themeColor="accent1"/>
          <w:sz w:val="22"/>
          <w:szCs w:val="22"/>
          <w:lang w:val="en-IN"/>
        </w:rPr>
        <w:t xml:space="preserve"> INT64,</w:t>
      </w:r>
    </w:p>
    <w:p w14:paraId="3E67E477"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RewardPointsBalance</w:t>
      </w:r>
      <w:proofErr w:type="spellEnd"/>
      <w:r w:rsidRPr="00EB4D94">
        <w:rPr>
          <w:bCs/>
          <w:color w:val="4A66AC" w:themeColor="accent1"/>
          <w:sz w:val="22"/>
          <w:szCs w:val="22"/>
          <w:lang w:val="en-IN"/>
        </w:rPr>
        <w:t xml:space="preserve"> FLOAT64,</w:t>
      </w:r>
    </w:p>
    <w:p w14:paraId="32B487CB" w14:textId="76BF91A3"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AutoRenewalEnabled</w:t>
      </w:r>
      <w:proofErr w:type="spellEnd"/>
      <w:r w:rsidRPr="00EB4D94">
        <w:rPr>
          <w:bCs/>
          <w:color w:val="4A66AC" w:themeColor="accent1"/>
          <w:sz w:val="22"/>
          <w:szCs w:val="22"/>
          <w:lang w:val="en-IN"/>
        </w:rPr>
        <w:t xml:space="preserve"> INT64,</w:t>
      </w:r>
    </w:p>
    <w:p w14:paraId="52CA3310" w14:textId="019202B0"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PaymentMethod</w:t>
      </w:r>
      <w:proofErr w:type="spellEnd"/>
      <w:r w:rsidRPr="00EB4D94">
        <w:rPr>
          <w:bCs/>
          <w:color w:val="4A66AC" w:themeColor="accent1"/>
          <w:sz w:val="22"/>
          <w:szCs w:val="22"/>
          <w:lang w:val="en-IN"/>
        </w:rPr>
        <w:t xml:space="preserve"> INT64,</w:t>
      </w:r>
    </w:p>
    <w:p w14:paraId="3215CF1F" w14:textId="4D304211"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CustomerSupportTickets</w:t>
      </w:r>
      <w:proofErr w:type="spellEnd"/>
      <w:r w:rsidRPr="00EB4D94">
        <w:rPr>
          <w:bCs/>
          <w:color w:val="4A66AC" w:themeColor="accent1"/>
          <w:sz w:val="22"/>
          <w:szCs w:val="22"/>
          <w:lang w:val="en-IN"/>
        </w:rPr>
        <w:t xml:space="preserve"> FLOAT64,</w:t>
      </w:r>
    </w:p>
    <w:p w14:paraId="09B797BB" w14:textId="3777CF92"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IssueResolutionTime</w:t>
      </w:r>
      <w:proofErr w:type="spellEnd"/>
      <w:r w:rsidRPr="00EB4D94">
        <w:rPr>
          <w:bCs/>
          <w:color w:val="4A66AC" w:themeColor="accent1"/>
          <w:sz w:val="22"/>
          <w:szCs w:val="22"/>
          <w:lang w:val="en-IN"/>
        </w:rPr>
        <w:t xml:space="preserve"> FLOAT64,</w:t>
      </w:r>
    </w:p>
    <w:p w14:paraId="63448EA3"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ComplaintSeverity</w:t>
      </w:r>
      <w:proofErr w:type="spellEnd"/>
      <w:r w:rsidRPr="00EB4D94">
        <w:rPr>
          <w:bCs/>
          <w:color w:val="4A66AC" w:themeColor="accent1"/>
          <w:sz w:val="22"/>
          <w:szCs w:val="22"/>
          <w:lang w:val="en-IN"/>
        </w:rPr>
        <w:t xml:space="preserve"> INT64,</w:t>
      </w:r>
    </w:p>
    <w:p w14:paraId="5820FBC6" w14:textId="75A98050"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RefundRequests</w:t>
      </w:r>
      <w:proofErr w:type="spellEnd"/>
      <w:r w:rsidRPr="00EB4D94">
        <w:rPr>
          <w:bCs/>
          <w:color w:val="4A66AC" w:themeColor="accent1"/>
          <w:sz w:val="22"/>
          <w:szCs w:val="22"/>
          <w:lang w:val="en-IN"/>
        </w:rPr>
        <w:t xml:space="preserve"> FLOAT64,</w:t>
      </w:r>
    </w:p>
    <w:p w14:paraId="0467BEBD"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DeviceType</w:t>
      </w:r>
      <w:proofErr w:type="spellEnd"/>
      <w:r w:rsidRPr="00EB4D94">
        <w:rPr>
          <w:bCs/>
          <w:color w:val="4A66AC" w:themeColor="accent1"/>
          <w:sz w:val="22"/>
          <w:szCs w:val="22"/>
          <w:lang w:val="en-IN"/>
        </w:rPr>
        <w:t xml:space="preserve"> INT64,</w:t>
      </w:r>
    </w:p>
    <w:p w14:paraId="1B0D0A0A"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ChurnedFriends</w:t>
      </w:r>
      <w:proofErr w:type="spellEnd"/>
      <w:r w:rsidRPr="00EB4D94">
        <w:rPr>
          <w:bCs/>
          <w:color w:val="4A66AC" w:themeColor="accent1"/>
          <w:sz w:val="22"/>
          <w:szCs w:val="22"/>
          <w:lang w:val="en-IN"/>
        </w:rPr>
        <w:t xml:space="preserve"> FLOAT64,</w:t>
      </w:r>
    </w:p>
    <w:p w14:paraId="5E46F002" w14:textId="1DF3D484"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MarketSentimentScore</w:t>
      </w:r>
      <w:proofErr w:type="spellEnd"/>
      <w:r w:rsidRPr="00EB4D94">
        <w:rPr>
          <w:bCs/>
          <w:color w:val="4A66AC" w:themeColor="accent1"/>
          <w:sz w:val="22"/>
          <w:szCs w:val="22"/>
          <w:lang w:val="en-IN"/>
        </w:rPr>
        <w:t xml:space="preserve"> INT64,</w:t>
      </w:r>
    </w:p>
    <w:p w14:paraId="6272566A"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Engagement_Score</w:t>
      </w:r>
      <w:proofErr w:type="spellEnd"/>
      <w:r w:rsidRPr="00EB4D94">
        <w:rPr>
          <w:bCs/>
          <w:color w:val="4A66AC" w:themeColor="accent1"/>
          <w:sz w:val="22"/>
          <w:szCs w:val="22"/>
          <w:lang w:val="en-IN"/>
        </w:rPr>
        <w:t xml:space="preserve"> FLOAT64,</w:t>
      </w:r>
    </w:p>
    <w:p w14:paraId="576A0A9B" w14:textId="77777777"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 xml:space="preserve">    </w:t>
      </w:r>
      <w:proofErr w:type="spellStart"/>
      <w:r w:rsidRPr="00EB4D94">
        <w:rPr>
          <w:bCs/>
          <w:color w:val="4A66AC" w:themeColor="accent1"/>
          <w:sz w:val="22"/>
          <w:szCs w:val="22"/>
          <w:lang w:val="en-IN"/>
        </w:rPr>
        <w:t>Customer_Risk_Score</w:t>
      </w:r>
      <w:proofErr w:type="spellEnd"/>
      <w:r w:rsidRPr="00EB4D94">
        <w:rPr>
          <w:bCs/>
          <w:color w:val="4A66AC" w:themeColor="accent1"/>
          <w:sz w:val="22"/>
          <w:szCs w:val="22"/>
          <w:lang w:val="en-IN"/>
        </w:rPr>
        <w:t xml:space="preserve"> FLOAT64</w:t>
      </w:r>
    </w:p>
    <w:p w14:paraId="1A25BDF1" w14:textId="0316F0C4" w:rsidR="00EB4D94" w:rsidRPr="00EB4D94" w:rsidRDefault="00EB4D94" w:rsidP="00EB4D94">
      <w:pPr>
        <w:pStyle w:val="ListParagraph"/>
        <w:ind w:left="1440"/>
        <w:jc w:val="both"/>
        <w:rPr>
          <w:bCs/>
          <w:color w:val="4A66AC" w:themeColor="accent1"/>
          <w:sz w:val="22"/>
          <w:szCs w:val="22"/>
          <w:lang w:val="en-IN"/>
        </w:rPr>
      </w:pPr>
      <w:r w:rsidRPr="00EB4D94">
        <w:rPr>
          <w:bCs/>
          <w:color w:val="4A66AC" w:themeColor="accent1"/>
          <w:sz w:val="22"/>
          <w:szCs w:val="22"/>
          <w:lang w:val="en-IN"/>
        </w:rPr>
        <w:t>);</w:t>
      </w:r>
    </w:p>
    <w:p w14:paraId="34F49407" w14:textId="77777777" w:rsidR="00EB4D94" w:rsidRPr="00EB4D94" w:rsidRDefault="00EB4D94" w:rsidP="00EB4D94">
      <w:pPr>
        <w:pStyle w:val="ListParagraph"/>
        <w:ind w:left="1440"/>
        <w:jc w:val="both"/>
        <w:rPr>
          <w:bCs/>
          <w:color w:val="4A66AC" w:themeColor="accent1"/>
          <w:sz w:val="22"/>
          <w:szCs w:val="22"/>
          <w:lang w:val="en-IN"/>
        </w:rPr>
      </w:pPr>
    </w:p>
    <w:p w14:paraId="565A21B5" w14:textId="02AC812A" w:rsidR="00EB4D94" w:rsidRPr="00336C95" w:rsidRDefault="00EB4D94" w:rsidP="009F2665">
      <w:pPr>
        <w:pStyle w:val="ListParagraph"/>
        <w:ind w:left="1440"/>
        <w:jc w:val="both"/>
        <w:rPr>
          <w:rStyle w:val="SubtleReference"/>
          <w:b w:val="0"/>
          <w:sz w:val="22"/>
          <w:szCs w:val="22"/>
        </w:rPr>
      </w:pPr>
      <w:r w:rsidRPr="00EB4D94">
        <w:rPr>
          <w:rStyle w:val="SubtleReference"/>
          <w:b w:val="0"/>
          <w:sz w:val="22"/>
          <w:szCs w:val="22"/>
        </w:rPr>
        <w:lastRenderedPageBreak/>
        <w:drawing>
          <wp:anchor distT="0" distB="0" distL="114300" distR="114300" simplePos="0" relativeHeight="251658240" behindDoc="0" locked="0" layoutInCell="1" allowOverlap="1" wp14:anchorId="05EFA5FB" wp14:editId="7868D3F0">
            <wp:simplePos x="0" y="0"/>
            <wp:positionH relativeFrom="margin">
              <wp:align>right</wp:align>
            </wp:positionH>
            <wp:positionV relativeFrom="paragraph">
              <wp:posOffset>89286</wp:posOffset>
            </wp:positionV>
            <wp:extent cx="5943600" cy="4096385"/>
            <wp:effectExtent l="0" t="0" r="0" b="0"/>
            <wp:wrapSquare wrapText="bothSides"/>
            <wp:docPr id="789207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7168"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anchor>
        </w:drawing>
      </w:r>
    </w:p>
    <w:sectPr w:rsidR="00EB4D94" w:rsidRPr="00336C95" w:rsidSect="00D70082">
      <w:headerReference w:type="default"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2572F" w14:textId="77777777" w:rsidR="0000678F" w:rsidRDefault="0000678F" w:rsidP="001A3626">
      <w:pPr>
        <w:spacing w:before="0" w:after="0" w:line="240" w:lineRule="auto"/>
      </w:pPr>
      <w:r>
        <w:separator/>
      </w:r>
    </w:p>
  </w:endnote>
  <w:endnote w:type="continuationSeparator" w:id="0">
    <w:p w14:paraId="10C398C4" w14:textId="77777777" w:rsidR="0000678F" w:rsidRDefault="0000678F"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EF9E" w14:textId="77777777" w:rsidR="00317295" w:rsidRDefault="00E1117C">
    <w:pPr>
      <w:pStyle w:val="Footer"/>
    </w:pPr>
    <w:r>
      <w:rPr>
        <w:noProof/>
        <w:color w:val="4A66AC" w:themeColor="accent1"/>
      </w:rPr>
      <mc:AlternateContent>
        <mc:Choice Requires="wps">
          <w:drawing>
            <wp:anchor distT="0" distB="0" distL="114300" distR="114300" simplePos="0" relativeHeight="251663360" behindDoc="0" locked="0" layoutInCell="1" allowOverlap="1" wp14:anchorId="6BD20AAA" wp14:editId="73F0040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F146A6"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0e56c3 [1614]" strokeweight="1.25pt">
              <v:stroke endcap="round"/>
              <w10:wrap anchorx="page" anchory="page"/>
            </v:rect>
          </w:pict>
        </mc:Fallback>
      </mc:AlternateContent>
    </w:r>
    <w:r w:rsidR="000E2A6E">
      <w:rPr>
        <w:rFonts w:asciiTheme="majorHAnsi" w:eastAsiaTheme="majorEastAsia" w:hAnsiTheme="majorHAnsi" w:cstheme="majorBidi"/>
        <w:color w:val="4A66AC" w:themeColor="accent1"/>
      </w:rPr>
      <w:t xml:space="preserve">Data Management </w:t>
    </w:r>
    <w:r w:rsidR="00474DDB">
      <w:rPr>
        <w:rFonts w:asciiTheme="majorHAnsi" w:eastAsiaTheme="majorEastAsia" w:hAnsiTheme="majorHAnsi" w:cstheme="majorBidi"/>
        <w:color w:val="4A66AC" w:themeColor="accent1"/>
      </w:rPr>
      <w:t>f</w:t>
    </w:r>
    <w:r w:rsidR="000E2A6E">
      <w:rPr>
        <w:rFonts w:asciiTheme="majorHAnsi" w:eastAsiaTheme="majorEastAsia" w:hAnsiTheme="majorHAnsi" w:cstheme="majorBidi"/>
        <w:color w:val="4A66AC" w:themeColor="accent1"/>
      </w:rPr>
      <w:t>or Machine Learning</w:t>
    </w:r>
    <w:r w:rsidR="008D7EF7">
      <w:rPr>
        <w:rFonts w:asciiTheme="majorHAnsi" w:eastAsiaTheme="majorEastAsia" w:hAnsiTheme="majorHAnsi" w:cstheme="majorBidi"/>
        <w:color w:val="4A66AC" w:themeColor="accent1"/>
      </w:rPr>
      <w:t xml:space="preserve"> – Assignment</w:t>
    </w:r>
    <w:r w:rsidR="00BA7265">
      <w:rPr>
        <w:rFonts w:asciiTheme="majorHAnsi" w:eastAsiaTheme="majorEastAsia" w:hAnsiTheme="majorHAnsi" w:cstheme="majorBidi"/>
        <w:color w:val="4A66AC" w:themeColor="accent1"/>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87F6F" w14:textId="77777777" w:rsidR="0000678F" w:rsidRDefault="0000678F" w:rsidP="001A3626">
      <w:pPr>
        <w:spacing w:before="0" w:after="0" w:line="240" w:lineRule="auto"/>
      </w:pPr>
      <w:r>
        <w:separator/>
      </w:r>
    </w:p>
  </w:footnote>
  <w:footnote w:type="continuationSeparator" w:id="0">
    <w:p w14:paraId="32B6D47E" w14:textId="77777777" w:rsidR="0000678F" w:rsidRDefault="0000678F"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8157"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7904A348" wp14:editId="41F900C2">
          <wp:simplePos x="0" y="0"/>
          <wp:positionH relativeFrom="margin">
            <wp:align>right</wp:align>
          </wp:positionH>
          <wp:positionV relativeFrom="topMargin">
            <wp:align>bottom</wp:align>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089EF935" wp14:editId="55CB1AD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8874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9EF93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9D8874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8FB"/>
    <w:multiLevelType w:val="hybridMultilevel"/>
    <w:tmpl w:val="A802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7D6E"/>
    <w:multiLevelType w:val="hybridMultilevel"/>
    <w:tmpl w:val="8DF45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2613"/>
    <w:multiLevelType w:val="hybridMultilevel"/>
    <w:tmpl w:val="AA10A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35D2D"/>
    <w:multiLevelType w:val="hybridMultilevel"/>
    <w:tmpl w:val="AB50D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1EEA"/>
    <w:multiLevelType w:val="hybridMultilevel"/>
    <w:tmpl w:val="F2FAF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861AC"/>
    <w:multiLevelType w:val="hybridMultilevel"/>
    <w:tmpl w:val="B3E0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15:restartNumberingAfterBreak="0">
    <w:nsid w:val="2CC07ACF"/>
    <w:multiLevelType w:val="hybridMultilevel"/>
    <w:tmpl w:val="6EDEB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E6E38"/>
    <w:multiLevelType w:val="hybridMultilevel"/>
    <w:tmpl w:val="72D00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67912"/>
    <w:multiLevelType w:val="hybridMultilevel"/>
    <w:tmpl w:val="DAD0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99564F"/>
    <w:multiLevelType w:val="hybridMultilevel"/>
    <w:tmpl w:val="B97EA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B097F"/>
    <w:multiLevelType w:val="hybridMultilevel"/>
    <w:tmpl w:val="1F7C5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B5430C"/>
    <w:multiLevelType w:val="hybridMultilevel"/>
    <w:tmpl w:val="E48C8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698204">
    <w:abstractNumId w:val="5"/>
  </w:num>
  <w:num w:numId="2" w16cid:durableId="1627616118">
    <w:abstractNumId w:val="9"/>
  </w:num>
  <w:num w:numId="3" w16cid:durableId="135881741">
    <w:abstractNumId w:val="1"/>
  </w:num>
  <w:num w:numId="4" w16cid:durableId="1258248239">
    <w:abstractNumId w:val="7"/>
  </w:num>
  <w:num w:numId="5" w16cid:durableId="654408588">
    <w:abstractNumId w:val="25"/>
  </w:num>
  <w:num w:numId="6" w16cid:durableId="1988506976">
    <w:abstractNumId w:val="13"/>
  </w:num>
  <w:num w:numId="7" w16cid:durableId="1087772896">
    <w:abstractNumId w:val="15"/>
  </w:num>
  <w:num w:numId="8" w16cid:durableId="2076463353">
    <w:abstractNumId w:val="22"/>
  </w:num>
  <w:num w:numId="9" w16cid:durableId="1733432011">
    <w:abstractNumId w:val="23"/>
  </w:num>
  <w:num w:numId="10" w16cid:durableId="86193835">
    <w:abstractNumId w:val="19"/>
  </w:num>
  <w:num w:numId="11" w16cid:durableId="697118434">
    <w:abstractNumId w:val="20"/>
  </w:num>
  <w:num w:numId="12" w16cid:durableId="762796868">
    <w:abstractNumId w:val="18"/>
  </w:num>
  <w:num w:numId="13" w16cid:durableId="99646126">
    <w:abstractNumId w:val="21"/>
  </w:num>
  <w:num w:numId="14" w16cid:durableId="1943688595">
    <w:abstractNumId w:val="27"/>
  </w:num>
  <w:num w:numId="15" w16cid:durableId="1884831974">
    <w:abstractNumId w:val="10"/>
  </w:num>
  <w:num w:numId="16" w16cid:durableId="125857232">
    <w:abstractNumId w:val="14"/>
  </w:num>
  <w:num w:numId="17" w16cid:durableId="776870863">
    <w:abstractNumId w:val="6"/>
  </w:num>
  <w:num w:numId="18" w16cid:durableId="1781753666">
    <w:abstractNumId w:val="16"/>
  </w:num>
  <w:num w:numId="19" w16cid:durableId="271865207">
    <w:abstractNumId w:val="4"/>
  </w:num>
  <w:num w:numId="20" w16cid:durableId="593244949">
    <w:abstractNumId w:val="24"/>
  </w:num>
  <w:num w:numId="21" w16cid:durableId="1449199228">
    <w:abstractNumId w:val="17"/>
  </w:num>
  <w:num w:numId="22" w16cid:durableId="596254919">
    <w:abstractNumId w:val="2"/>
  </w:num>
  <w:num w:numId="23" w16cid:durableId="561908189">
    <w:abstractNumId w:val="12"/>
  </w:num>
  <w:num w:numId="24" w16cid:durableId="1854807048">
    <w:abstractNumId w:val="3"/>
  </w:num>
  <w:num w:numId="25" w16cid:durableId="1401319598">
    <w:abstractNumId w:val="26"/>
  </w:num>
  <w:num w:numId="26" w16cid:durableId="379480381">
    <w:abstractNumId w:val="11"/>
  </w:num>
  <w:num w:numId="27" w16cid:durableId="1562595288">
    <w:abstractNumId w:val="0"/>
  </w:num>
  <w:num w:numId="28" w16cid:durableId="2020623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678F"/>
    <w:rsid w:val="00007923"/>
    <w:rsid w:val="00011D11"/>
    <w:rsid w:val="000832BF"/>
    <w:rsid w:val="000B43A0"/>
    <w:rsid w:val="000E235D"/>
    <w:rsid w:val="000E2A6E"/>
    <w:rsid w:val="000E3D54"/>
    <w:rsid w:val="00126EEA"/>
    <w:rsid w:val="00176626"/>
    <w:rsid w:val="0018403A"/>
    <w:rsid w:val="001A3626"/>
    <w:rsid w:val="001A3FA7"/>
    <w:rsid w:val="001C0737"/>
    <w:rsid w:val="001D27F9"/>
    <w:rsid w:val="001F3661"/>
    <w:rsid w:val="002023D6"/>
    <w:rsid w:val="0023272A"/>
    <w:rsid w:val="002660DE"/>
    <w:rsid w:val="00270860"/>
    <w:rsid w:val="002759C9"/>
    <w:rsid w:val="0027741E"/>
    <w:rsid w:val="00293E96"/>
    <w:rsid w:val="002A450F"/>
    <w:rsid w:val="002A460B"/>
    <w:rsid w:val="002A598A"/>
    <w:rsid w:val="002E626C"/>
    <w:rsid w:val="00303BD7"/>
    <w:rsid w:val="00311B19"/>
    <w:rsid w:val="00317295"/>
    <w:rsid w:val="00322C83"/>
    <w:rsid w:val="00336C95"/>
    <w:rsid w:val="0037538B"/>
    <w:rsid w:val="003A00E6"/>
    <w:rsid w:val="003A5A1A"/>
    <w:rsid w:val="003F5CE1"/>
    <w:rsid w:val="0040143A"/>
    <w:rsid w:val="004546BC"/>
    <w:rsid w:val="00462B81"/>
    <w:rsid w:val="00474DDB"/>
    <w:rsid w:val="00483174"/>
    <w:rsid w:val="00485659"/>
    <w:rsid w:val="00487D9A"/>
    <w:rsid w:val="004B5496"/>
    <w:rsid w:val="004B6958"/>
    <w:rsid w:val="004B7377"/>
    <w:rsid w:val="004C6A2C"/>
    <w:rsid w:val="004E27A7"/>
    <w:rsid w:val="004F1A62"/>
    <w:rsid w:val="005364B9"/>
    <w:rsid w:val="00543AA2"/>
    <w:rsid w:val="005C7B6C"/>
    <w:rsid w:val="005D59A1"/>
    <w:rsid w:val="005E6769"/>
    <w:rsid w:val="00602E56"/>
    <w:rsid w:val="0061324B"/>
    <w:rsid w:val="00651075"/>
    <w:rsid w:val="006E528E"/>
    <w:rsid w:val="00735A0F"/>
    <w:rsid w:val="00741BAE"/>
    <w:rsid w:val="00777097"/>
    <w:rsid w:val="00784BA5"/>
    <w:rsid w:val="0078663B"/>
    <w:rsid w:val="007A2A40"/>
    <w:rsid w:val="007C7740"/>
    <w:rsid w:val="007D6F58"/>
    <w:rsid w:val="007D725D"/>
    <w:rsid w:val="007F37D8"/>
    <w:rsid w:val="008010C0"/>
    <w:rsid w:val="008B43FC"/>
    <w:rsid w:val="008C7E30"/>
    <w:rsid w:val="008D7EF7"/>
    <w:rsid w:val="009057DC"/>
    <w:rsid w:val="00932128"/>
    <w:rsid w:val="009342D4"/>
    <w:rsid w:val="0095023F"/>
    <w:rsid w:val="009506C0"/>
    <w:rsid w:val="00972E76"/>
    <w:rsid w:val="00984DA9"/>
    <w:rsid w:val="00987323"/>
    <w:rsid w:val="00991F8F"/>
    <w:rsid w:val="009A482D"/>
    <w:rsid w:val="009C117E"/>
    <w:rsid w:val="009F2665"/>
    <w:rsid w:val="00A32197"/>
    <w:rsid w:val="00A820F3"/>
    <w:rsid w:val="00AC4F18"/>
    <w:rsid w:val="00AE45F9"/>
    <w:rsid w:val="00AF2B37"/>
    <w:rsid w:val="00B22F98"/>
    <w:rsid w:val="00B23BB2"/>
    <w:rsid w:val="00BA7265"/>
    <w:rsid w:val="00BB2E8D"/>
    <w:rsid w:val="00BC0075"/>
    <w:rsid w:val="00BE4B84"/>
    <w:rsid w:val="00C10CD4"/>
    <w:rsid w:val="00C366D5"/>
    <w:rsid w:val="00C43A0C"/>
    <w:rsid w:val="00C73722"/>
    <w:rsid w:val="00C90A3D"/>
    <w:rsid w:val="00CA4C1C"/>
    <w:rsid w:val="00CE3EF0"/>
    <w:rsid w:val="00D655BF"/>
    <w:rsid w:val="00D70082"/>
    <w:rsid w:val="00D7705F"/>
    <w:rsid w:val="00D87178"/>
    <w:rsid w:val="00DA3037"/>
    <w:rsid w:val="00DA3038"/>
    <w:rsid w:val="00DC1642"/>
    <w:rsid w:val="00E1117C"/>
    <w:rsid w:val="00E66B84"/>
    <w:rsid w:val="00E7077E"/>
    <w:rsid w:val="00EA3141"/>
    <w:rsid w:val="00EB4D94"/>
    <w:rsid w:val="00EF061C"/>
    <w:rsid w:val="00F03460"/>
    <w:rsid w:val="00F0376F"/>
    <w:rsid w:val="00F17D26"/>
    <w:rsid w:val="00F554FE"/>
    <w:rsid w:val="00F83D49"/>
    <w:rsid w:val="00FD7A2C"/>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70CB"/>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0376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0376F"/>
    <w:rPr>
      <w:caps/>
      <w:color w:val="243255" w:themeColor="accent1" w:themeShade="7F"/>
      <w:spacing w:val="15"/>
    </w:rPr>
  </w:style>
  <w:style w:type="character" w:customStyle="1" w:styleId="Heading4Char">
    <w:name w:val="Heading 4 Char"/>
    <w:basedOn w:val="DefaultParagraphFont"/>
    <w:link w:val="Heading4"/>
    <w:uiPriority w:val="9"/>
    <w:semiHidden/>
    <w:rsid w:val="00F0376F"/>
    <w:rPr>
      <w:caps/>
      <w:color w:val="374C80" w:themeColor="accent1" w:themeShade="BF"/>
      <w:spacing w:val="10"/>
    </w:rPr>
  </w:style>
  <w:style w:type="character" w:customStyle="1" w:styleId="Heading5Char">
    <w:name w:val="Heading 5 Char"/>
    <w:basedOn w:val="DefaultParagraphFont"/>
    <w:link w:val="Heading5"/>
    <w:uiPriority w:val="9"/>
    <w:semiHidden/>
    <w:rsid w:val="00F0376F"/>
    <w:rPr>
      <w:caps/>
      <w:color w:val="374C80" w:themeColor="accent1" w:themeShade="BF"/>
      <w:spacing w:val="10"/>
    </w:rPr>
  </w:style>
  <w:style w:type="character" w:customStyle="1" w:styleId="Heading6Char">
    <w:name w:val="Heading 6 Char"/>
    <w:basedOn w:val="DefaultParagraphFont"/>
    <w:link w:val="Heading6"/>
    <w:uiPriority w:val="9"/>
    <w:semiHidden/>
    <w:rsid w:val="00F0376F"/>
    <w:rPr>
      <w:caps/>
      <w:color w:val="374C80" w:themeColor="accent1" w:themeShade="BF"/>
      <w:spacing w:val="10"/>
    </w:rPr>
  </w:style>
  <w:style w:type="character" w:customStyle="1" w:styleId="Heading7Char">
    <w:name w:val="Heading 7 Char"/>
    <w:basedOn w:val="DefaultParagraphFont"/>
    <w:link w:val="Heading7"/>
    <w:uiPriority w:val="9"/>
    <w:semiHidden/>
    <w:rsid w:val="00F0376F"/>
    <w:rPr>
      <w:caps/>
      <w:color w:val="374C80"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374C80"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243255"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0376F"/>
    <w:rPr>
      <w:color w:val="4A66AC" w:themeColor="accent1"/>
      <w:sz w:val="24"/>
      <w:szCs w:val="24"/>
    </w:rPr>
  </w:style>
  <w:style w:type="character" w:styleId="SubtleEmphasis">
    <w:name w:val="Subtle Emphasis"/>
    <w:uiPriority w:val="19"/>
    <w:qFormat/>
    <w:rsid w:val="00F0376F"/>
    <w:rPr>
      <w:i/>
      <w:iCs/>
      <w:color w:val="243255" w:themeColor="accent1" w:themeShade="7F"/>
    </w:rPr>
  </w:style>
  <w:style w:type="character" w:styleId="IntenseEmphasis">
    <w:name w:val="Intense Emphasis"/>
    <w:uiPriority w:val="21"/>
    <w:qFormat/>
    <w:rsid w:val="00F0376F"/>
    <w:rPr>
      <w:b/>
      <w:bCs/>
      <w:caps/>
      <w:color w:val="243255" w:themeColor="accent1" w:themeShade="7F"/>
      <w:spacing w:val="10"/>
    </w:rPr>
  </w:style>
  <w:style w:type="character" w:styleId="SubtleReference">
    <w:name w:val="Subtle Reference"/>
    <w:uiPriority w:val="31"/>
    <w:qFormat/>
    <w:rsid w:val="00F0376F"/>
    <w:rPr>
      <w:b/>
      <w:bCs/>
      <w:color w:val="4A66AC" w:themeColor="accent1"/>
    </w:rPr>
  </w:style>
  <w:style w:type="character" w:styleId="IntenseReference">
    <w:name w:val="Intense Reference"/>
    <w:uiPriority w:val="32"/>
    <w:qFormat/>
    <w:rsid w:val="00F0376F"/>
    <w:rPr>
      <w:b/>
      <w:bCs/>
      <w:i/>
      <w:iCs/>
      <w:caps/>
      <w:color w:val="4A66AC"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9454C3"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2942">
      <w:bodyDiv w:val="1"/>
      <w:marLeft w:val="0"/>
      <w:marRight w:val="0"/>
      <w:marTop w:val="0"/>
      <w:marBottom w:val="0"/>
      <w:divBdr>
        <w:top w:val="none" w:sz="0" w:space="0" w:color="auto"/>
        <w:left w:val="none" w:sz="0" w:space="0" w:color="auto"/>
        <w:bottom w:val="none" w:sz="0" w:space="0" w:color="auto"/>
        <w:right w:val="none" w:sz="0" w:space="0" w:color="auto"/>
      </w:divBdr>
      <w:divsChild>
        <w:div w:id="494951554">
          <w:marLeft w:val="0"/>
          <w:marRight w:val="0"/>
          <w:marTop w:val="0"/>
          <w:marBottom w:val="0"/>
          <w:divBdr>
            <w:top w:val="none" w:sz="0" w:space="0" w:color="auto"/>
            <w:left w:val="none" w:sz="0" w:space="0" w:color="auto"/>
            <w:bottom w:val="none" w:sz="0" w:space="0" w:color="auto"/>
            <w:right w:val="none" w:sz="0" w:space="0" w:color="auto"/>
          </w:divBdr>
          <w:divsChild>
            <w:div w:id="522786529">
              <w:marLeft w:val="0"/>
              <w:marRight w:val="0"/>
              <w:marTop w:val="0"/>
              <w:marBottom w:val="0"/>
              <w:divBdr>
                <w:top w:val="none" w:sz="0" w:space="0" w:color="auto"/>
                <w:left w:val="none" w:sz="0" w:space="0" w:color="auto"/>
                <w:bottom w:val="none" w:sz="0" w:space="0" w:color="auto"/>
                <w:right w:val="none" w:sz="0" w:space="0" w:color="auto"/>
              </w:divBdr>
            </w:div>
            <w:div w:id="1434126432">
              <w:marLeft w:val="0"/>
              <w:marRight w:val="0"/>
              <w:marTop w:val="0"/>
              <w:marBottom w:val="0"/>
              <w:divBdr>
                <w:top w:val="none" w:sz="0" w:space="0" w:color="auto"/>
                <w:left w:val="none" w:sz="0" w:space="0" w:color="auto"/>
                <w:bottom w:val="none" w:sz="0" w:space="0" w:color="auto"/>
                <w:right w:val="none" w:sz="0" w:space="0" w:color="auto"/>
              </w:divBdr>
            </w:div>
            <w:div w:id="1458333965">
              <w:marLeft w:val="0"/>
              <w:marRight w:val="0"/>
              <w:marTop w:val="0"/>
              <w:marBottom w:val="0"/>
              <w:divBdr>
                <w:top w:val="none" w:sz="0" w:space="0" w:color="auto"/>
                <w:left w:val="none" w:sz="0" w:space="0" w:color="auto"/>
                <w:bottom w:val="none" w:sz="0" w:space="0" w:color="auto"/>
                <w:right w:val="none" w:sz="0" w:space="0" w:color="auto"/>
              </w:divBdr>
            </w:div>
            <w:div w:id="787049910">
              <w:marLeft w:val="0"/>
              <w:marRight w:val="0"/>
              <w:marTop w:val="0"/>
              <w:marBottom w:val="0"/>
              <w:divBdr>
                <w:top w:val="none" w:sz="0" w:space="0" w:color="auto"/>
                <w:left w:val="none" w:sz="0" w:space="0" w:color="auto"/>
                <w:bottom w:val="none" w:sz="0" w:space="0" w:color="auto"/>
                <w:right w:val="none" w:sz="0" w:space="0" w:color="auto"/>
              </w:divBdr>
            </w:div>
            <w:div w:id="2128112383">
              <w:marLeft w:val="0"/>
              <w:marRight w:val="0"/>
              <w:marTop w:val="0"/>
              <w:marBottom w:val="0"/>
              <w:divBdr>
                <w:top w:val="none" w:sz="0" w:space="0" w:color="auto"/>
                <w:left w:val="none" w:sz="0" w:space="0" w:color="auto"/>
                <w:bottom w:val="none" w:sz="0" w:space="0" w:color="auto"/>
                <w:right w:val="none" w:sz="0" w:space="0" w:color="auto"/>
              </w:divBdr>
            </w:div>
            <w:div w:id="1494564268">
              <w:marLeft w:val="0"/>
              <w:marRight w:val="0"/>
              <w:marTop w:val="0"/>
              <w:marBottom w:val="0"/>
              <w:divBdr>
                <w:top w:val="none" w:sz="0" w:space="0" w:color="auto"/>
                <w:left w:val="none" w:sz="0" w:space="0" w:color="auto"/>
                <w:bottom w:val="none" w:sz="0" w:space="0" w:color="auto"/>
                <w:right w:val="none" w:sz="0" w:space="0" w:color="auto"/>
              </w:divBdr>
            </w:div>
            <w:div w:id="2140371417">
              <w:marLeft w:val="0"/>
              <w:marRight w:val="0"/>
              <w:marTop w:val="0"/>
              <w:marBottom w:val="0"/>
              <w:divBdr>
                <w:top w:val="none" w:sz="0" w:space="0" w:color="auto"/>
                <w:left w:val="none" w:sz="0" w:space="0" w:color="auto"/>
                <w:bottom w:val="none" w:sz="0" w:space="0" w:color="auto"/>
                <w:right w:val="none" w:sz="0" w:space="0" w:color="auto"/>
              </w:divBdr>
            </w:div>
            <w:div w:id="365447606">
              <w:marLeft w:val="0"/>
              <w:marRight w:val="0"/>
              <w:marTop w:val="0"/>
              <w:marBottom w:val="0"/>
              <w:divBdr>
                <w:top w:val="none" w:sz="0" w:space="0" w:color="auto"/>
                <w:left w:val="none" w:sz="0" w:space="0" w:color="auto"/>
                <w:bottom w:val="none" w:sz="0" w:space="0" w:color="auto"/>
                <w:right w:val="none" w:sz="0" w:space="0" w:color="auto"/>
              </w:divBdr>
            </w:div>
            <w:div w:id="1674986018">
              <w:marLeft w:val="0"/>
              <w:marRight w:val="0"/>
              <w:marTop w:val="0"/>
              <w:marBottom w:val="0"/>
              <w:divBdr>
                <w:top w:val="none" w:sz="0" w:space="0" w:color="auto"/>
                <w:left w:val="none" w:sz="0" w:space="0" w:color="auto"/>
                <w:bottom w:val="none" w:sz="0" w:space="0" w:color="auto"/>
                <w:right w:val="none" w:sz="0" w:space="0" w:color="auto"/>
              </w:divBdr>
            </w:div>
            <w:div w:id="788746369">
              <w:marLeft w:val="0"/>
              <w:marRight w:val="0"/>
              <w:marTop w:val="0"/>
              <w:marBottom w:val="0"/>
              <w:divBdr>
                <w:top w:val="none" w:sz="0" w:space="0" w:color="auto"/>
                <w:left w:val="none" w:sz="0" w:space="0" w:color="auto"/>
                <w:bottom w:val="none" w:sz="0" w:space="0" w:color="auto"/>
                <w:right w:val="none" w:sz="0" w:space="0" w:color="auto"/>
              </w:divBdr>
            </w:div>
            <w:div w:id="318308732">
              <w:marLeft w:val="0"/>
              <w:marRight w:val="0"/>
              <w:marTop w:val="0"/>
              <w:marBottom w:val="0"/>
              <w:divBdr>
                <w:top w:val="none" w:sz="0" w:space="0" w:color="auto"/>
                <w:left w:val="none" w:sz="0" w:space="0" w:color="auto"/>
                <w:bottom w:val="none" w:sz="0" w:space="0" w:color="auto"/>
                <w:right w:val="none" w:sz="0" w:space="0" w:color="auto"/>
              </w:divBdr>
            </w:div>
            <w:div w:id="102507153">
              <w:marLeft w:val="0"/>
              <w:marRight w:val="0"/>
              <w:marTop w:val="0"/>
              <w:marBottom w:val="0"/>
              <w:divBdr>
                <w:top w:val="none" w:sz="0" w:space="0" w:color="auto"/>
                <w:left w:val="none" w:sz="0" w:space="0" w:color="auto"/>
                <w:bottom w:val="none" w:sz="0" w:space="0" w:color="auto"/>
                <w:right w:val="none" w:sz="0" w:space="0" w:color="auto"/>
              </w:divBdr>
            </w:div>
            <w:div w:id="333145182">
              <w:marLeft w:val="0"/>
              <w:marRight w:val="0"/>
              <w:marTop w:val="0"/>
              <w:marBottom w:val="0"/>
              <w:divBdr>
                <w:top w:val="none" w:sz="0" w:space="0" w:color="auto"/>
                <w:left w:val="none" w:sz="0" w:space="0" w:color="auto"/>
                <w:bottom w:val="none" w:sz="0" w:space="0" w:color="auto"/>
                <w:right w:val="none" w:sz="0" w:space="0" w:color="auto"/>
              </w:divBdr>
            </w:div>
            <w:div w:id="308098055">
              <w:marLeft w:val="0"/>
              <w:marRight w:val="0"/>
              <w:marTop w:val="0"/>
              <w:marBottom w:val="0"/>
              <w:divBdr>
                <w:top w:val="none" w:sz="0" w:space="0" w:color="auto"/>
                <w:left w:val="none" w:sz="0" w:space="0" w:color="auto"/>
                <w:bottom w:val="none" w:sz="0" w:space="0" w:color="auto"/>
                <w:right w:val="none" w:sz="0" w:space="0" w:color="auto"/>
              </w:divBdr>
            </w:div>
            <w:div w:id="382801788">
              <w:marLeft w:val="0"/>
              <w:marRight w:val="0"/>
              <w:marTop w:val="0"/>
              <w:marBottom w:val="0"/>
              <w:divBdr>
                <w:top w:val="none" w:sz="0" w:space="0" w:color="auto"/>
                <w:left w:val="none" w:sz="0" w:space="0" w:color="auto"/>
                <w:bottom w:val="none" w:sz="0" w:space="0" w:color="auto"/>
                <w:right w:val="none" w:sz="0" w:space="0" w:color="auto"/>
              </w:divBdr>
            </w:div>
            <w:div w:id="235015125">
              <w:marLeft w:val="0"/>
              <w:marRight w:val="0"/>
              <w:marTop w:val="0"/>
              <w:marBottom w:val="0"/>
              <w:divBdr>
                <w:top w:val="none" w:sz="0" w:space="0" w:color="auto"/>
                <w:left w:val="none" w:sz="0" w:space="0" w:color="auto"/>
                <w:bottom w:val="none" w:sz="0" w:space="0" w:color="auto"/>
                <w:right w:val="none" w:sz="0" w:space="0" w:color="auto"/>
              </w:divBdr>
            </w:div>
            <w:div w:id="1668366297">
              <w:marLeft w:val="0"/>
              <w:marRight w:val="0"/>
              <w:marTop w:val="0"/>
              <w:marBottom w:val="0"/>
              <w:divBdr>
                <w:top w:val="none" w:sz="0" w:space="0" w:color="auto"/>
                <w:left w:val="none" w:sz="0" w:space="0" w:color="auto"/>
                <w:bottom w:val="none" w:sz="0" w:space="0" w:color="auto"/>
                <w:right w:val="none" w:sz="0" w:space="0" w:color="auto"/>
              </w:divBdr>
            </w:div>
            <w:div w:id="321931822">
              <w:marLeft w:val="0"/>
              <w:marRight w:val="0"/>
              <w:marTop w:val="0"/>
              <w:marBottom w:val="0"/>
              <w:divBdr>
                <w:top w:val="none" w:sz="0" w:space="0" w:color="auto"/>
                <w:left w:val="none" w:sz="0" w:space="0" w:color="auto"/>
                <w:bottom w:val="none" w:sz="0" w:space="0" w:color="auto"/>
                <w:right w:val="none" w:sz="0" w:space="0" w:color="auto"/>
              </w:divBdr>
            </w:div>
            <w:div w:id="1503424339">
              <w:marLeft w:val="0"/>
              <w:marRight w:val="0"/>
              <w:marTop w:val="0"/>
              <w:marBottom w:val="0"/>
              <w:divBdr>
                <w:top w:val="none" w:sz="0" w:space="0" w:color="auto"/>
                <w:left w:val="none" w:sz="0" w:space="0" w:color="auto"/>
                <w:bottom w:val="none" w:sz="0" w:space="0" w:color="auto"/>
                <w:right w:val="none" w:sz="0" w:space="0" w:color="auto"/>
              </w:divBdr>
            </w:div>
            <w:div w:id="1991202470">
              <w:marLeft w:val="0"/>
              <w:marRight w:val="0"/>
              <w:marTop w:val="0"/>
              <w:marBottom w:val="0"/>
              <w:divBdr>
                <w:top w:val="none" w:sz="0" w:space="0" w:color="auto"/>
                <w:left w:val="none" w:sz="0" w:space="0" w:color="auto"/>
                <w:bottom w:val="none" w:sz="0" w:space="0" w:color="auto"/>
                <w:right w:val="none" w:sz="0" w:space="0" w:color="auto"/>
              </w:divBdr>
            </w:div>
            <w:div w:id="1077939241">
              <w:marLeft w:val="0"/>
              <w:marRight w:val="0"/>
              <w:marTop w:val="0"/>
              <w:marBottom w:val="0"/>
              <w:divBdr>
                <w:top w:val="none" w:sz="0" w:space="0" w:color="auto"/>
                <w:left w:val="none" w:sz="0" w:space="0" w:color="auto"/>
                <w:bottom w:val="none" w:sz="0" w:space="0" w:color="auto"/>
                <w:right w:val="none" w:sz="0" w:space="0" w:color="auto"/>
              </w:divBdr>
            </w:div>
            <w:div w:id="512382662">
              <w:marLeft w:val="0"/>
              <w:marRight w:val="0"/>
              <w:marTop w:val="0"/>
              <w:marBottom w:val="0"/>
              <w:divBdr>
                <w:top w:val="none" w:sz="0" w:space="0" w:color="auto"/>
                <w:left w:val="none" w:sz="0" w:space="0" w:color="auto"/>
                <w:bottom w:val="none" w:sz="0" w:space="0" w:color="auto"/>
                <w:right w:val="none" w:sz="0" w:space="0" w:color="auto"/>
              </w:divBdr>
            </w:div>
            <w:div w:id="418647786">
              <w:marLeft w:val="0"/>
              <w:marRight w:val="0"/>
              <w:marTop w:val="0"/>
              <w:marBottom w:val="0"/>
              <w:divBdr>
                <w:top w:val="none" w:sz="0" w:space="0" w:color="auto"/>
                <w:left w:val="none" w:sz="0" w:space="0" w:color="auto"/>
                <w:bottom w:val="none" w:sz="0" w:space="0" w:color="auto"/>
                <w:right w:val="none" w:sz="0" w:space="0" w:color="auto"/>
              </w:divBdr>
            </w:div>
            <w:div w:id="563955641">
              <w:marLeft w:val="0"/>
              <w:marRight w:val="0"/>
              <w:marTop w:val="0"/>
              <w:marBottom w:val="0"/>
              <w:divBdr>
                <w:top w:val="none" w:sz="0" w:space="0" w:color="auto"/>
                <w:left w:val="none" w:sz="0" w:space="0" w:color="auto"/>
                <w:bottom w:val="none" w:sz="0" w:space="0" w:color="auto"/>
                <w:right w:val="none" w:sz="0" w:space="0" w:color="auto"/>
              </w:divBdr>
            </w:div>
            <w:div w:id="622034863">
              <w:marLeft w:val="0"/>
              <w:marRight w:val="0"/>
              <w:marTop w:val="0"/>
              <w:marBottom w:val="0"/>
              <w:divBdr>
                <w:top w:val="none" w:sz="0" w:space="0" w:color="auto"/>
                <w:left w:val="none" w:sz="0" w:space="0" w:color="auto"/>
                <w:bottom w:val="none" w:sz="0" w:space="0" w:color="auto"/>
                <w:right w:val="none" w:sz="0" w:space="0" w:color="auto"/>
              </w:divBdr>
            </w:div>
            <w:div w:id="118959549">
              <w:marLeft w:val="0"/>
              <w:marRight w:val="0"/>
              <w:marTop w:val="0"/>
              <w:marBottom w:val="0"/>
              <w:divBdr>
                <w:top w:val="none" w:sz="0" w:space="0" w:color="auto"/>
                <w:left w:val="none" w:sz="0" w:space="0" w:color="auto"/>
                <w:bottom w:val="none" w:sz="0" w:space="0" w:color="auto"/>
                <w:right w:val="none" w:sz="0" w:space="0" w:color="auto"/>
              </w:divBdr>
            </w:div>
            <w:div w:id="1307274523">
              <w:marLeft w:val="0"/>
              <w:marRight w:val="0"/>
              <w:marTop w:val="0"/>
              <w:marBottom w:val="0"/>
              <w:divBdr>
                <w:top w:val="none" w:sz="0" w:space="0" w:color="auto"/>
                <w:left w:val="none" w:sz="0" w:space="0" w:color="auto"/>
                <w:bottom w:val="none" w:sz="0" w:space="0" w:color="auto"/>
                <w:right w:val="none" w:sz="0" w:space="0" w:color="auto"/>
              </w:divBdr>
            </w:div>
            <w:div w:id="1400177428">
              <w:marLeft w:val="0"/>
              <w:marRight w:val="0"/>
              <w:marTop w:val="0"/>
              <w:marBottom w:val="0"/>
              <w:divBdr>
                <w:top w:val="none" w:sz="0" w:space="0" w:color="auto"/>
                <w:left w:val="none" w:sz="0" w:space="0" w:color="auto"/>
                <w:bottom w:val="none" w:sz="0" w:space="0" w:color="auto"/>
                <w:right w:val="none" w:sz="0" w:space="0" w:color="auto"/>
              </w:divBdr>
            </w:div>
            <w:div w:id="426392140">
              <w:marLeft w:val="0"/>
              <w:marRight w:val="0"/>
              <w:marTop w:val="0"/>
              <w:marBottom w:val="0"/>
              <w:divBdr>
                <w:top w:val="none" w:sz="0" w:space="0" w:color="auto"/>
                <w:left w:val="none" w:sz="0" w:space="0" w:color="auto"/>
                <w:bottom w:val="none" w:sz="0" w:space="0" w:color="auto"/>
                <w:right w:val="none" w:sz="0" w:space="0" w:color="auto"/>
              </w:divBdr>
            </w:div>
            <w:div w:id="482432022">
              <w:marLeft w:val="0"/>
              <w:marRight w:val="0"/>
              <w:marTop w:val="0"/>
              <w:marBottom w:val="0"/>
              <w:divBdr>
                <w:top w:val="none" w:sz="0" w:space="0" w:color="auto"/>
                <w:left w:val="none" w:sz="0" w:space="0" w:color="auto"/>
                <w:bottom w:val="none" w:sz="0" w:space="0" w:color="auto"/>
                <w:right w:val="none" w:sz="0" w:space="0" w:color="auto"/>
              </w:divBdr>
            </w:div>
            <w:div w:id="17637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3158">
      <w:bodyDiv w:val="1"/>
      <w:marLeft w:val="0"/>
      <w:marRight w:val="0"/>
      <w:marTop w:val="0"/>
      <w:marBottom w:val="0"/>
      <w:divBdr>
        <w:top w:val="none" w:sz="0" w:space="0" w:color="auto"/>
        <w:left w:val="none" w:sz="0" w:space="0" w:color="auto"/>
        <w:bottom w:val="none" w:sz="0" w:space="0" w:color="auto"/>
        <w:right w:val="none" w:sz="0" w:space="0" w:color="auto"/>
      </w:divBdr>
      <w:divsChild>
        <w:div w:id="395864542">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 w:id="169416047">
              <w:marLeft w:val="0"/>
              <w:marRight w:val="0"/>
              <w:marTop w:val="0"/>
              <w:marBottom w:val="0"/>
              <w:divBdr>
                <w:top w:val="none" w:sz="0" w:space="0" w:color="auto"/>
                <w:left w:val="none" w:sz="0" w:space="0" w:color="auto"/>
                <w:bottom w:val="none" w:sz="0" w:space="0" w:color="auto"/>
                <w:right w:val="none" w:sz="0" w:space="0" w:color="auto"/>
              </w:divBdr>
            </w:div>
            <w:div w:id="1301499680">
              <w:marLeft w:val="0"/>
              <w:marRight w:val="0"/>
              <w:marTop w:val="0"/>
              <w:marBottom w:val="0"/>
              <w:divBdr>
                <w:top w:val="none" w:sz="0" w:space="0" w:color="auto"/>
                <w:left w:val="none" w:sz="0" w:space="0" w:color="auto"/>
                <w:bottom w:val="none" w:sz="0" w:space="0" w:color="auto"/>
                <w:right w:val="none" w:sz="0" w:space="0" w:color="auto"/>
              </w:divBdr>
            </w:div>
            <w:div w:id="217713004">
              <w:marLeft w:val="0"/>
              <w:marRight w:val="0"/>
              <w:marTop w:val="0"/>
              <w:marBottom w:val="0"/>
              <w:divBdr>
                <w:top w:val="none" w:sz="0" w:space="0" w:color="auto"/>
                <w:left w:val="none" w:sz="0" w:space="0" w:color="auto"/>
                <w:bottom w:val="none" w:sz="0" w:space="0" w:color="auto"/>
                <w:right w:val="none" w:sz="0" w:space="0" w:color="auto"/>
              </w:divBdr>
            </w:div>
            <w:div w:id="1894924333">
              <w:marLeft w:val="0"/>
              <w:marRight w:val="0"/>
              <w:marTop w:val="0"/>
              <w:marBottom w:val="0"/>
              <w:divBdr>
                <w:top w:val="none" w:sz="0" w:space="0" w:color="auto"/>
                <w:left w:val="none" w:sz="0" w:space="0" w:color="auto"/>
                <w:bottom w:val="none" w:sz="0" w:space="0" w:color="auto"/>
                <w:right w:val="none" w:sz="0" w:space="0" w:color="auto"/>
              </w:divBdr>
            </w:div>
            <w:div w:id="155463046">
              <w:marLeft w:val="0"/>
              <w:marRight w:val="0"/>
              <w:marTop w:val="0"/>
              <w:marBottom w:val="0"/>
              <w:divBdr>
                <w:top w:val="none" w:sz="0" w:space="0" w:color="auto"/>
                <w:left w:val="none" w:sz="0" w:space="0" w:color="auto"/>
                <w:bottom w:val="none" w:sz="0" w:space="0" w:color="auto"/>
                <w:right w:val="none" w:sz="0" w:space="0" w:color="auto"/>
              </w:divBdr>
            </w:div>
            <w:div w:id="2087417435">
              <w:marLeft w:val="0"/>
              <w:marRight w:val="0"/>
              <w:marTop w:val="0"/>
              <w:marBottom w:val="0"/>
              <w:divBdr>
                <w:top w:val="none" w:sz="0" w:space="0" w:color="auto"/>
                <w:left w:val="none" w:sz="0" w:space="0" w:color="auto"/>
                <w:bottom w:val="none" w:sz="0" w:space="0" w:color="auto"/>
                <w:right w:val="none" w:sz="0" w:space="0" w:color="auto"/>
              </w:divBdr>
            </w:div>
            <w:div w:id="813447428">
              <w:marLeft w:val="0"/>
              <w:marRight w:val="0"/>
              <w:marTop w:val="0"/>
              <w:marBottom w:val="0"/>
              <w:divBdr>
                <w:top w:val="none" w:sz="0" w:space="0" w:color="auto"/>
                <w:left w:val="none" w:sz="0" w:space="0" w:color="auto"/>
                <w:bottom w:val="none" w:sz="0" w:space="0" w:color="auto"/>
                <w:right w:val="none" w:sz="0" w:space="0" w:color="auto"/>
              </w:divBdr>
            </w:div>
            <w:div w:id="1899047857">
              <w:marLeft w:val="0"/>
              <w:marRight w:val="0"/>
              <w:marTop w:val="0"/>
              <w:marBottom w:val="0"/>
              <w:divBdr>
                <w:top w:val="none" w:sz="0" w:space="0" w:color="auto"/>
                <w:left w:val="none" w:sz="0" w:space="0" w:color="auto"/>
                <w:bottom w:val="none" w:sz="0" w:space="0" w:color="auto"/>
                <w:right w:val="none" w:sz="0" w:space="0" w:color="auto"/>
              </w:divBdr>
            </w:div>
            <w:div w:id="762215978">
              <w:marLeft w:val="0"/>
              <w:marRight w:val="0"/>
              <w:marTop w:val="0"/>
              <w:marBottom w:val="0"/>
              <w:divBdr>
                <w:top w:val="none" w:sz="0" w:space="0" w:color="auto"/>
                <w:left w:val="none" w:sz="0" w:space="0" w:color="auto"/>
                <w:bottom w:val="none" w:sz="0" w:space="0" w:color="auto"/>
                <w:right w:val="none" w:sz="0" w:space="0" w:color="auto"/>
              </w:divBdr>
            </w:div>
            <w:div w:id="1352999243">
              <w:marLeft w:val="0"/>
              <w:marRight w:val="0"/>
              <w:marTop w:val="0"/>
              <w:marBottom w:val="0"/>
              <w:divBdr>
                <w:top w:val="none" w:sz="0" w:space="0" w:color="auto"/>
                <w:left w:val="none" w:sz="0" w:space="0" w:color="auto"/>
                <w:bottom w:val="none" w:sz="0" w:space="0" w:color="auto"/>
                <w:right w:val="none" w:sz="0" w:space="0" w:color="auto"/>
              </w:divBdr>
            </w:div>
            <w:div w:id="1232622455">
              <w:marLeft w:val="0"/>
              <w:marRight w:val="0"/>
              <w:marTop w:val="0"/>
              <w:marBottom w:val="0"/>
              <w:divBdr>
                <w:top w:val="none" w:sz="0" w:space="0" w:color="auto"/>
                <w:left w:val="none" w:sz="0" w:space="0" w:color="auto"/>
                <w:bottom w:val="none" w:sz="0" w:space="0" w:color="auto"/>
                <w:right w:val="none" w:sz="0" w:space="0" w:color="auto"/>
              </w:divBdr>
            </w:div>
            <w:div w:id="738283254">
              <w:marLeft w:val="0"/>
              <w:marRight w:val="0"/>
              <w:marTop w:val="0"/>
              <w:marBottom w:val="0"/>
              <w:divBdr>
                <w:top w:val="none" w:sz="0" w:space="0" w:color="auto"/>
                <w:left w:val="none" w:sz="0" w:space="0" w:color="auto"/>
                <w:bottom w:val="none" w:sz="0" w:space="0" w:color="auto"/>
                <w:right w:val="none" w:sz="0" w:space="0" w:color="auto"/>
              </w:divBdr>
            </w:div>
            <w:div w:id="1504316854">
              <w:marLeft w:val="0"/>
              <w:marRight w:val="0"/>
              <w:marTop w:val="0"/>
              <w:marBottom w:val="0"/>
              <w:divBdr>
                <w:top w:val="none" w:sz="0" w:space="0" w:color="auto"/>
                <w:left w:val="none" w:sz="0" w:space="0" w:color="auto"/>
                <w:bottom w:val="none" w:sz="0" w:space="0" w:color="auto"/>
                <w:right w:val="none" w:sz="0" w:space="0" w:color="auto"/>
              </w:divBdr>
            </w:div>
            <w:div w:id="105737045">
              <w:marLeft w:val="0"/>
              <w:marRight w:val="0"/>
              <w:marTop w:val="0"/>
              <w:marBottom w:val="0"/>
              <w:divBdr>
                <w:top w:val="none" w:sz="0" w:space="0" w:color="auto"/>
                <w:left w:val="none" w:sz="0" w:space="0" w:color="auto"/>
                <w:bottom w:val="none" w:sz="0" w:space="0" w:color="auto"/>
                <w:right w:val="none" w:sz="0" w:space="0" w:color="auto"/>
              </w:divBdr>
            </w:div>
            <w:div w:id="1118716852">
              <w:marLeft w:val="0"/>
              <w:marRight w:val="0"/>
              <w:marTop w:val="0"/>
              <w:marBottom w:val="0"/>
              <w:divBdr>
                <w:top w:val="none" w:sz="0" w:space="0" w:color="auto"/>
                <w:left w:val="none" w:sz="0" w:space="0" w:color="auto"/>
                <w:bottom w:val="none" w:sz="0" w:space="0" w:color="auto"/>
                <w:right w:val="none" w:sz="0" w:space="0" w:color="auto"/>
              </w:divBdr>
            </w:div>
            <w:div w:id="1615863382">
              <w:marLeft w:val="0"/>
              <w:marRight w:val="0"/>
              <w:marTop w:val="0"/>
              <w:marBottom w:val="0"/>
              <w:divBdr>
                <w:top w:val="none" w:sz="0" w:space="0" w:color="auto"/>
                <w:left w:val="none" w:sz="0" w:space="0" w:color="auto"/>
                <w:bottom w:val="none" w:sz="0" w:space="0" w:color="auto"/>
                <w:right w:val="none" w:sz="0" w:space="0" w:color="auto"/>
              </w:divBdr>
            </w:div>
            <w:div w:id="1604612900">
              <w:marLeft w:val="0"/>
              <w:marRight w:val="0"/>
              <w:marTop w:val="0"/>
              <w:marBottom w:val="0"/>
              <w:divBdr>
                <w:top w:val="none" w:sz="0" w:space="0" w:color="auto"/>
                <w:left w:val="none" w:sz="0" w:space="0" w:color="auto"/>
                <w:bottom w:val="none" w:sz="0" w:space="0" w:color="auto"/>
                <w:right w:val="none" w:sz="0" w:space="0" w:color="auto"/>
              </w:divBdr>
            </w:div>
            <w:div w:id="1644310833">
              <w:marLeft w:val="0"/>
              <w:marRight w:val="0"/>
              <w:marTop w:val="0"/>
              <w:marBottom w:val="0"/>
              <w:divBdr>
                <w:top w:val="none" w:sz="0" w:space="0" w:color="auto"/>
                <w:left w:val="none" w:sz="0" w:space="0" w:color="auto"/>
                <w:bottom w:val="none" w:sz="0" w:space="0" w:color="auto"/>
                <w:right w:val="none" w:sz="0" w:space="0" w:color="auto"/>
              </w:divBdr>
            </w:div>
            <w:div w:id="1091438566">
              <w:marLeft w:val="0"/>
              <w:marRight w:val="0"/>
              <w:marTop w:val="0"/>
              <w:marBottom w:val="0"/>
              <w:divBdr>
                <w:top w:val="none" w:sz="0" w:space="0" w:color="auto"/>
                <w:left w:val="none" w:sz="0" w:space="0" w:color="auto"/>
                <w:bottom w:val="none" w:sz="0" w:space="0" w:color="auto"/>
                <w:right w:val="none" w:sz="0" w:space="0" w:color="auto"/>
              </w:divBdr>
            </w:div>
            <w:div w:id="2108453792">
              <w:marLeft w:val="0"/>
              <w:marRight w:val="0"/>
              <w:marTop w:val="0"/>
              <w:marBottom w:val="0"/>
              <w:divBdr>
                <w:top w:val="none" w:sz="0" w:space="0" w:color="auto"/>
                <w:left w:val="none" w:sz="0" w:space="0" w:color="auto"/>
                <w:bottom w:val="none" w:sz="0" w:space="0" w:color="auto"/>
                <w:right w:val="none" w:sz="0" w:space="0" w:color="auto"/>
              </w:divBdr>
            </w:div>
            <w:div w:id="1643536364">
              <w:marLeft w:val="0"/>
              <w:marRight w:val="0"/>
              <w:marTop w:val="0"/>
              <w:marBottom w:val="0"/>
              <w:divBdr>
                <w:top w:val="none" w:sz="0" w:space="0" w:color="auto"/>
                <w:left w:val="none" w:sz="0" w:space="0" w:color="auto"/>
                <w:bottom w:val="none" w:sz="0" w:space="0" w:color="auto"/>
                <w:right w:val="none" w:sz="0" w:space="0" w:color="auto"/>
              </w:divBdr>
            </w:div>
            <w:div w:id="252205951">
              <w:marLeft w:val="0"/>
              <w:marRight w:val="0"/>
              <w:marTop w:val="0"/>
              <w:marBottom w:val="0"/>
              <w:divBdr>
                <w:top w:val="none" w:sz="0" w:space="0" w:color="auto"/>
                <w:left w:val="none" w:sz="0" w:space="0" w:color="auto"/>
                <w:bottom w:val="none" w:sz="0" w:space="0" w:color="auto"/>
                <w:right w:val="none" w:sz="0" w:space="0" w:color="auto"/>
              </w:divBdr>
            </w:div>
            <w:div w:id="1205488092">
              <w:marLeft w:val="0"/>
              <w:marRight w:val="0"/>
              <w:marTop w:val="0"/>
              <w:marBottom w:val="0"/>
              <w:divBdr>
                <w:top w:val="none" w:sz="0" w:space="0" w:color="auto"/>
                <w:left w:val="none" w:sz="0" w:space="0" w:color="auto"/>
                <w:bottom w:val="none" w:sz="0" w:space="0" w:color="auto"/>
                <w:right w:val="none" w:sz="0" w:space="0" w:color="auto"/>
              </w:divBdr>
            </w:div>
            <w:div w:id="769470509">
              <w:marLeft w:val="0"/>
              <w:marRight w:val="0"/>
              <w:marTop w:val="0"/>
              <w:marBottom w:val="0"/>
              <w:divBdr>
                <w:top w:val="none" w:sz="0" w:space="0" w:color="auto"/>
                <w:left w:val="none" w:sz="0" w:space="0" w:color="auto"/>
                <w:bottom w:val="none" w:sz="0" w:space="0" w:color="auto"/>
                <w:right w:val="none" w:sz="0" w:space="0" w:color="auto"/>
              </w:divBdr>
            </w:div>
            <w:div w:id="856650825">
              <w:marLeft w:val="0"/>
              <w:marRight w:val="0"/>
              <w:marTop w:val="0"/>
              <w:marBottom w:val="0"/>
              <w:divBdr>
                <w:top w:val="none" w:sz="0" w:space="0" w:color="auto"/>
                <w:left w:val="none" w:sz="0" w:space="0" w:color="auto"/>
                <w:bottom w:val="none" w:sz="0" w:space="0" w:color="auto"/>
                <w:right w:val="none" w:sz="0" w:space="0" w:color="auto"/>
              </w:divBdr>
            </w:div>
            <w:div w:id="868833417">
              <w:marLeft w:val="0"/>
              <w:marRight w:val="0"/>
              <w:marTop w:val="0"/>
              <w:marBottom w:val="0"/>
              <w:divBdr>
                <w:top w:val="none" w:sz="0" w:space="0" w:color="auto"/>
                <w:left w:val="none" w:sz="0" w:space="0" w:color="auto"/>
                <w:bottom w:val="none" w:sz="0" w:space="0" w:color="auto"/>
                <w:right w:val="none" w:sz="0" w:space="0" w:color="auto"/>
              </w:divBdr>
            </w:div>
            <w:div w:id="664747909">
              <w:marLeft w:val="0"/>
              <w:marRight w:val="0"/>
              <w:marTop w:val="0"/>
              <w:marBottom w:val="0"/>
              <w:divBdr>
                <w:top w:val="none" w:sz="0" w:space="0" w:color="auto"/>
                <w:left w:val="none" w:sz="0" w:space="0" w:color="auto"/>
                <w:bottom w:val="none" w:sz="0" w:space="0" w:color="auto"/>
                <w:right w:val="none" w:sz="0" w:space="0" w:color="auto"/>
              </w:divBdr>
            </w:div>
            <w:div w:id="2110660140">
              <w:marLeft w:val="0"/>
              <w:marRight w:val="0"/>
              <w:marTop w:val="0"/>
              <w:marBottom w:val="0"/>
              <w:divBdr>
                <w:top w:val="none" w:sz="0" w:space="0" w:color="auto"/>
                <w:left w:val="none" w:sz="0" w:space="0" w:color="auto"/>
                <w:bottom w:val="none" w:sz="0" w:space="0" w:color="auto"/>
                <w:right w:val="none" w:sz="0" w:space="0" w:color="auto"/>
              </w:divBdr>
            </w:div>
            <w:div w:id="83768762">
              <w:marLeft w:val="0"/>
              <w:marRight w:val="0"/>
              <w:marTop w:val="0"/>
              <w:marBottom w:val="0"/>
              <w:divBdr>
                <w:top w:val="none" w:sz="0" w:space="0" w:color="auto"/>
                <w:left w:val="none" w:sz="0" w:space="0" w:color="auto"/>
                <w:bottom w:val="none" w:sz="0" w:space="0" w:color="auto"/>
                <w:right w:val="none" w:sz="0" w:space="0" w:color="auto"/>
              </w:divBdr>
            </w:div>
            <w:div w:id="798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1340</Words>
  <Characters>7640</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management for machine learning – assignment I </vt:lpstr>
    </vt:vector>
  </TitlesOfParts>
  <Company>Oracle Corporation</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Ippa Bharath Kumar</cp:lastModifiedBy>
  <cp:revision>85</cp:revision>
  <dcterms:created xsi:type="dcterms:W3CDTF">2019-06-17T08:00:00Z</dcterms:created>
  <dcterms:modified xsi:type="dcterms:W3CDTF">2025-02-27T13:04:00Z</dcterms:modified>
</cp:coreProperties>
</file>